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847B0" w14:textId="77777777" w:rsidR="006F373F" w:rsidRPr="00252FC7" w:rsidRDefault="006F373F" w:rsidP="006F373F">
      <w:pPr>
        <w:jc w:val="center"/>
        <w:rPr>
          <w:rFonts w:ascii="Tahoma" w:hAnsi="Tahoma" w:cs="Tahoma"/>
          <w:b/>
        </w:rPr>
      </w:pPr>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Pr="00963AF2">
        <w:rPr>
          <w:rFonts w:ascii="Tahoma" w:hAnsi="Tahoma" w:cs="Tahoma"/>
          <w:b/>
          <w:sz w:val="22"/>
          <w:szCs w:val="22"/>
        </w:rPr>
        <w:t xml:space="preserve"> </w:t>
      </w:r>
      <w:r w:rsidRPr="00963AF2">
        <w:rPr>
          <w:rFonts w:ascii="Tahoma" w:hAnsi="Tahoma" w:cs="Tahoma"/>
          <w:b/>
        </w:rPr>
        <w:t>NA UBEZPIECZENIE ZAMAWIAJĄCEGO</w:t>
      </w:r>
    </w:p>
    <w:p w14:paraId="62F2D63F" w14:textId="77777777" w:rsidR="006F373F" w:rsidRPr="00F576F1" w:rsidRDefault="006F373F" w:rsidP="006F373F">
      <w:pPr>
        <w:pBdr>
          <w:bottom w:val="single" w:sz="1" w:space="1" w:color="000000"/>
        </w:pBdr>
        <w:jc w:val="both"/>
        <w:rPr>
          <w:rFonts w:ascii="Tahoma" w:hAnsi="Tahoma" w:cs="Tahoma"/>
        </w:rPr>
      </w:pPr>
    </w:p>
    <w:p w14:paraId="19120847" w14:textId="77777777"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14:paraId="63D45A04" w14:textId="77777777" w:rsidR="006F373F" w:rsidRPr="00F576F1" w:rsidRDefault="006F373F" w:rsidP="006F373F">
      <w:pPr>
        <w:jc w:val="both"/>
        <w:rPr>
          <w:rFonts w:ascii="Tahoma" w:hAnsi="Tahoma" w:cs="Tahoma"/>
        </w:rPr>
      </w:pPr>
    </w:p>
    <w:p w14:paraId="648E3D91" w14:textId="5681B390" w:rsidR="006F373F" w:rsidRDefault="006F373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 xml:space="preserve">Gmina </w:t>
      </w:r>
      <w:r w:rsidR="00A27DA3">
        <w:rPr>
          <w:rFonts w:ascii="Tahoma" w:hAnsi="Tahoma" w:cs="Tahoma"/>
          <w:b/>
        </w:rPr>
        <w:t>Barciany</w:t>
      </w:r>
    </w:p>
    <w:p w14:paraId="48D28809" w14:textId="2266EA89" w:rsidR="00A27DA3" w:rsidRDefault="00A27DA3"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Szkolna 3</w:t>
      </w:r>
    </w:p>
    <w:p w14:paraId="27FCA587" w14:textId="7B490B39" w:rsidR="00A27DA3" w:rsidRDefault="00A27DA3"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11-410 Barciany</w:t>
      </w:r>
    </w:p>
    <w:p w14:paraId="61404FFA" w14:textId="3C408F01" w:rsidR="00A27DA3" w:rsidRDefault="00A27DA3"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742-20-76-963</w:t>
      </w:r>
    </w:p>
    <w:p w14:paraId="3FDCD604" w14:textId="47063992" w:rsidR="006F373F" w:rsidRPr="00F576F1" w:rsidRDefault="008A4A23"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510744013</w:t>
      </w:r>
    </w:p>
    <w:p w14:paraId="160B3857" w14:textId="77777777" w:rsidR="006F373F" w:rsidRPr="00F576F1" w:rsidRDefault="006F373F" w:rsidP="006F373F">
      <w:pPr>
        <w:pStyle w:val="Tytu"/>
        <w:rPr>
          <w:rFonts w:ascii="Tahoma" w:hAnsi="Tahoma" w:cs="Tahoma"/>
          <w:sz w:val="20"/>
        </w:rPr>
      </w:pPr>
      <w:r w:rsidRPr="00F576F1">
        <w:rPr>
          <w:rFonts w:ascii="Tahoma" w:hAnsi="Tahoma" w:cs="Tahoma"/>
          <w:sz w:val="20"/>
        </w:rPr>
        <w:t>ZAMÓWIENIE OBEJMUJE:</w:t>
      </w:r>
    </w:p>
    <w:p w14:paraId="477D0FC3" w14:textId="77777777" w:rsidR="006F373F" w:rsidRPr="00F576F1" w:rsidRDefault="006F373F" w:rsidP="006F373F">
      <w:pPr>
        <w:pStyle w:val="Podtytu"/>
        <w:rPr>
          <w:rFonts w:ascii="Tahoma" w:hAnsi="Tahoma" w:cs="Tahoma"/>
          <w:sz w:val="20"/>
          <w:szCs w:val="20"/>
        </w:rPr>
      </w:pPr>
      <w:r w:rsidRPr="00802621">
        <w:rPr>
          <w:rFonts w:ascii="Tahoma" w:hAnsi="Tahoma" w:cs="Tahoma"/>
          <w:sz w:val="20"/>
          <w:szCs w:val="20"/>
        </w:rPr>
        <w:t>Ubezpieczenie mienia i odpowiedzialności Zamawiającego</w:t>
      </w:r>
      <w:r w:rsidRPr="00F576F1">
        <w:rPr>
          <w:rFonts w:ascii="Tahoma" w:hAnsi="Tahoma" w:cs="Tahoma"/>
          <w:sz w:val="20"/>
          <w:szCs w:val="20"/>
        </w:rPr>
        <w:t xml:space="preserve"> w zakresie</w:t>
      </w:r>
      <w:r>
        <w:rPr>
          <w:rFonts w:ascii="Tahoma" w:hAnsi="Tahoma" w:cs="Tahoma"/>
          <w:sz w:val="20"/>
          <w:szCs w:val="20"/>
        </w:rPr>
        <w:t>:</w:t>
      </w:r>
    </w:p>
    <w:p w14:paraId="4E08E27C" w14:textId="77777777" w:rsidR="00553BA8" w:rsidRDefault="00553BA8" w:rsidP="006F373F">
      <w:pPr>
        <w:tabs>
          <w:tab w:val="left" w:pos="5245"/>
        </w:tabs>
        <w:jc w:val="center"/>
        <w:rPr>
          <w:rFonts w:ascii="Tahoma" w:hAnsi="Tahoma" w:cs="Tahoma"/>
          <w:b/>
          <w:u w:val="single"/>
        </w:rPr>
      </w:pPr>
    </w:p>
    <w:p w14:paraId="23D2817C" w14:textId="77777777" w:rsidR="006F373F" w:rsidRPr="00C56F5E" w:rsidRDefault="006F373F" w:rsidP="006F373F">
      <w:pPr>
        <w:tabs>
          <w:tab w:val="left" w:pos="5245"/>
        </w:tabs>
        <w:jc w:val="center"/>
        <w:rPr>
          <w:rFonts w:ascii="Tahoma" w:hAnsi="Tahoma" w:cs="Tahoma"/>
          <w:b/>
          <w:u w:val="single"/>
        </w:rPr>
      </w:pPr>
      <w:r w:rsidRPr="00C56F5E">
        <w:rPr>
          <w:rFonts w:ascii="Tahoma" w:hAnsi="Tahoma" w:cs="Tahoma"/>
          <w:b/>
          <w:u w:val="single"/>
        </w:rPr>
        <w:t>Część I Zamówienia:</w:t>
      </w:r>
    </w:p>
    <w:p w14:paraId="5DBE3D20" w14:textId="77777777" w:rsidR="006F373F" w:rsidRPr="00EF6A1B" w:rsidRDefault="006F373F" w:rsidP="006F373F">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663BCE9D" w14:textId="77777777" w:rsidR="006F373F" w:rsidRPr="003A2FA5" w:rsidRDefault="006F373F" w:rsidP="006F373F">
      <w:pPr>
        <w:tabs>
          <w:tab w:val="left" w:pos="5245"/>
        </w:tabs>
        <w:ind w:left="900"/>
        <w:rPr>
          <w:rFonts w:ascii="Tahoma" w:hAnsi="Tahoma" w:cs="Tahoma"/>
          <w:b/>
        </w:rPr>
      </w:pPr>
      <w:r w:rsidRPr="003A2FA5">
        <w:rPr>
          <w:rFonts w:ascii="Tahoma" w:hAnsi="Tahoma" w:cs="Tahoma"/>
          <w:b/>
        </w:rPr>
        <w:t>Ubezpieczenie mienia od ognia i innych zdarzeń losowych,</w:t>
      </w:r>
    </w:p>
    <w:p w14:paraId="1F723CA5" w14:textId="77777777" w:rsidR="006F373F" w:rsidRPr="003A2FA5" w:rsidRDefault="006F373F" w:rsidP="006F373F">
      <w:pPr>
        <w:tabs>
          <w:tab w:val="left" w:pos="5245"/>
        </w:tabs>
        <w:ind w:left="900"/>
        <w:rPr>
          <w:rFonts w:ascii="Tahoma" w:hAnsi="Tahoma" w:cs="Tahoma"/>
          <w:b/>
        </w:rPr>
      </w:pPr>
      <w:r w:rsidRPr="003A2FA5">
        <w:rPr>
          <w:rFonts w:ascii="Tahoma" w:hAnsi="Tahoma" w:cs="Tahoma"/>
          <w:b/>
        </w:rPr>
        <w:t>Ubezpieczenie mienia od kradzieży z włamaniem i rabunku oraz od kradzieży zwykłej,</w:t>
      </w:r>
    </w:p>
    <w:p w14:paraId="7C8D5716" w14:textId="77777777" w:rsidR="006F373F" w:rsidRPr="00C56F5E" w:rsidRDefault="006F373F" w:rsidP="006F373F">
      <w:pPr>
        <w:tabs>
          <w:tab w:val="left" w:pos="5245"/>
        </w:tabs>
        <w:ind w:left="900"/>
        <w:rPr>
          <w:rFonts w:ascii="Tahoma" w:hAnsi="Tahoma" w:cs="Tahoma"/>
          <w:b/>
        </w:rPr>
      </w:pPr>
      <w:r w:rsidRPr="003A2FA5">
        <w:rPr>
          <w:rFonts w:ascii="Tahoma" w:hAnsi="Tahoma" w:cs="Tahoma"/>
          <w:b/>
        </w:rPr>
        <w:t xml:space="preserve">Ubezpieczenie sprzętu elektronicznego od wszystkich </w:t>
      </w:r>
      <w:proofErr w:type="spellStart"/>
      <w:r w:rsidRPr="003A2FA5">
        <w:rPr>
          <w:rFonts w:ascii="Tahoma" w:hAnsi="Tahoma" w:cs="Tahoma"/>
          <w:b/>
        </w:rPr>
        <w:t>ryzyk</w:t>
      </w:r>
      <w:proofErr w:type="spellEnd"/>
      <w:r w:rsidRPr="003A2FA5">
        <w:rPr>
          <w:rFonts w:ascii="Tahoma" w:hAnsi="Tahoma" w:cs="Tahoma"/>
          <w:b/>
        </w:rPr>
        <w:t>,</w:t>
      </w:r>
    </w:p>
    <w:p w14:paraId="5552DC54" w14:textId="77777777" w:rsidR="006F373F" w:rsidRPr="00C56F5E" w:rsidRDefault="006F373F" w:rsidP="006F373F">
      <w:pPr>
        <w:tabs>
          <w:tab w:val="left" w:pos="5245"/>
        </w:tabs>
        <w:ind w:left="900"/>
        <w:rPr>
          <w:rFonts w:ascii="Tahoma" w:hAnsi="Tahoma" w:cs="Tahoma"/>
          <w:b/>
        </w:rPr>
      </w:pPr>
      <w:r w:rsidRPr="00C56F5E">
        <w:rPr>
          <w:rFonts w:ascii="Tahoma" w:hAnsi="Tahoma" w:cs="Tahoma"/>
          <w:b/>
        </w:rPr>
        <w:t>Ubezpieczenie odpowiedzialności cywilnej,</w:t>
      </w:r>
    </w:p>
    <w:p w14:paraId="66DB6DBC" w14:textId="77777777" w:rsidR="006F373F" w:rsidRPr="00C56F5E" w:rsidRDefault="006F373F" w:rsidP="006F373F">
      <w:pPr>
        <w:tabs>
          <w:tab w:val="left" w:pos="5245"/>
        </w:tabs>
        <w:ind w:left="900"/>
        <w:rPr>
          <w:rFonts w:ascii="Tahoma" w:hAnsi="Tahoma" w:cs="Tahoma"/>
          <w:b/>
        </w:rPr>
      </w:pPr>
      <w:r w:rsidRPr="00C56F5E">
        <w:rPr>
          <w:rFonts w:ascii="Tahoma" w:hAnsi="Tahoma" w:cs="Tahoma"/>
          <w:b/>
        </w:rPr>
        <w:t>Ubezpieczenie szyb od stłuczenia,</w:t>
      </w:r>
    </w:p>
    <w:p w14:paraId="0B0DC2BB" w14:textId="39CAFF29" w:rsidR="006F373F" w:rsidRPr="00C56F5E" w:rsidRDefault="006F373F" w:rsidP="006F373F">
      <w:pPr>
        <w:tabs>
          <w:tab w:val="left" w:pos="5245"/>
        </w:tabs>
        <w:ind w:left="900"/>
        <w:rPr>
          <w:rFonts w:ascii="Tahoma" w:hAnsi="Tahoma" w:cs="Tahoma"/>
          <w:b/>
        </w:rPr>
      </w:pPr>
      <w:r w:rsidRPr="00C56F5E">
        <w:rPr>
          <w:rFonts w:ascii="Tahoma" w:hAnsi="Tahoma" w:cs="Tahoma"/>
          <w:b/>
        </w:rPr>
        <w:t>Ubezpieczenie nas</w:t>
      </w:r>
      <w:r w:rsidR="003A2FA5">
        <w:rPr>
          <w:rFonts w:ascii="Tahoma" w:hAnsi="Tahoma" w:cs="Tahoma"/>
          <w:b/>
        </w:rPr>
        <w:t>tępstw nieszczęśliwych wypadków.</w:t>
      </w:r>
    </w:p>
    <w:p w14:paraId="2BC9EB8C" w14:textId="77777777" w:rsidR="006F373F" w:rsidRPr="00F576F1" w:rsidRDefault="006F373F" w:rsidP="006F373F">
      <w:pPr>
        <w:jc w:val="center"/>
        <w:rPr>
          <w:rFonts w:ascii="Tahoma" w:hAnsi="Tahoma" w:cs="Tahoma"/>
          <w:b/>
        </w:rPr>
      </w:pPr>
      <w:r w:rsidRPr="00F576F1">
        <w:rPr>
          <w:rFonts w:ascii="Tahoma" w:hAnsi="Tahoma" w:cs="Tahoma"/>
          <w:b/>
        </w:rPr>
        <w:t>Wspólny Słownik Zamówień (CPV): 66510000-8</w:t>
      </w:r>
    </w:p>
    <w:p w14:paraId="496778B8" w14:textId="77777777" w:rsidR="00037498" w:rsidRDefault="00037498" w:rsidP="006F373F">
      <w:pPr>
        <w:tabs>
          <w:tab w:val="left" w:pos="5245"/>
        </w:tabs>
        <w:rPr>
          <w:rFonts w:ascii="Tahoma" w:hAnsi="Tahoma" w:cs="Tahoma"/>
          <w:u w:val="single"/>
        </w:rPr>
      </w:pPr>
    </w:p>
    <w:p w14:paraId="7C5E20F7" w14:textId="77777777" w:rsidR="006F373F" w:rsidRPr="00BC4968" w:rsidRDefault="006F373F" w:rsidP="006F373F">
      <w:pPr>
        <w:tabs>
          <w:tab w:val="left" w:pos="5245"/>
        </w:tabs>
        <w:rPr>
          <w:rFonts w:ascii="Tahoma" w:hAnsi="Tahoma" w:cs="Tahoma"/>
          <w:u w:val="single"/>
        </w:rPr>
      </w:pPr>
      <w:r w:rsidRPr="00BC4968">
        <w:rPr>
          <w:rFonts w:ascii="Tahoma" w:hAnsi="Tahoma" w:cs="Tahoma"/>
          <w:u w:val="single"/>
        </w:rPr>
        <w:t>Przedmiot główny:</w:t>
      </w:r>
    </w:p>
    <w:p w14:paraId="42238C08" w14:textId="77777777" w:rsidR="006F373F" w:rsidRPr="00802621" w:rsidRDefault="006F373F" w:rsidP="006F373F">
      <w:pPr>
        <w:tabs>
          <w:tab w:val="left" w:pos="5245"/>
        </w:tabs>
        <w:rPr>
          <w:rFonts w:ascii="Tahoma" w:hAnsi="Tahoma" w:cs="Tahoma"/>
        </w:rPr>
      </w:pPr>
      <w:r w:rsidRPr="00802621">
        <w:rPr>
          <w:rFonts w:ascii="Tahoma" w:hAnsi="Tahoma" w:cs="Tahoma"/>
        </w:rPr>
        <w:t>CPV: 66.51.00.00-8</w:t>
      </w:r>
    </w:p>
    <w:p w14:paraId="68BFE2C0" w14:textId="77777777" w:rsidR="006F373F" w:rsidRPr="00802621" w:rsidRDefault="006F373F" w:rsidP="006F373F">
      <w:pPr>
        <w:tabs>
          <w:tab w:val="left" w:pos="5245"/>
        </w:tabs>
        <w:rPr>
          <w:rFonts w:ascii="Tahoma" w:hAnsi="Tahoma" w:cs="Tahoma"/>
        </w:rPr>
      </w:pPr>
      <w:r w:rsidRPr="00802621">
        <w:rPr>
          <w:rFonts w:ascii="Tahoma" w:hAnsi="Tahoma" w:cs="Tahoma"/>
        </w:rPr>
        <w:t>Nazewnictwo wg CPV: usługi ubezpieczeniowe</w:t>
      </w:r>
    </w:p>
    <w:p w14:paraId="246AC368" w14:textId="77777777" w:rsidR="006F373F" w:rsidRPr="00802621" w:rsidRDefault="006F373F" w:rsidP="006F373F">
      <w:pPr>
        <w:tabs>
          <w:tab w:val="left" w:pos="5245"/>
        </w:tabs>
        <w:rPr>
          <w:rFonts w:ascii="Tahoma" w:hAnsi="Tahoma" w:cs="Tahoma"/>
        </w:rPr>
      </w:pPr>
    </w:p>
    <w:p w14:paraId="27C97BE8" w14:textId="77777777" w:rsidR="006F373F" w:rsidRDefault="006F373F" w:rsidP="006F373F">
      <w:pPr>
        <w:tabs>
          <w:tab w:val="left" w:pos="5245"/>
        </w:tabs>
        <w:ind w:left="900"/>
        <w:rPr>
          <w:rFonts w:ascii="Tahoma" w:hAnsi="Tahoma" w:cs="Tahoma"/>
          <w:b/>
        </w:rPr>
      </w:pPr>
    </w:p>
    <w:p w14:paraId="16B7B6FF" w14:textId="77777777" w:rsidR="00C62409" w:rsidRDefault="00C62409" w:rsidP="006F373F">
      <w:pPr>
        <w:tabs>
          <w:tab w:val="left" w:pos="5245"/>
        </w:tabs>
        <w:ind w:left="900"/>
        <w:rPr>
          <w:rFonts w:ascii="Tahoma" w:hAnsi="Tahoma" w:cs="Tahoma"/>
          <w:b/>
        </w:rPr>
      </w:pPr>
    </w:p>
    <w:p w14:paraId="77A33DAF" w14:textId="77777777" w:rsidR="006F373F" w:rsidRPr="004C485A" w:rsidRDefault="006F373F" w:rsidP="006F373F">
      <w:pPr>
        <w:tabs>
          <w:tab w:val="left" w:pos="5245"/>
        </w:tabs>
        <w:jc w:val="center"/>
        <w:rPr>
          <w:rFonts w:ascii="Tahoma" w:hAnsi="Tahoma" w:cs="Tahoma"/>
          <w:b/>
          <w:u w:val="single"/>
        </w:rPr>
      </w:pPr>
      <w:r w:rsidRPr="004C485A">
        <w:rPr>
          <w:rFonts w:ascii="Tahoma" w:hAnsi="Tahoma" w:cs="Tahoma"/>
          <w:b/>
          <w:u w:val="single"/>
        </w:rPr>
        <w:t>Część II Zamówienia:</w:t>
      </w:r>
    </w:p>
    <w:p w14:paraId="4C824A93" w14:textId="77777777" w:rsidR="006F373F" w:rsidRPr="009A5ADF" w:rsidRDefault="006F373F" w:rsidP="006F373F">
      <w:pPr>
        <w:tabs>
          <w:tab w:val="left" w:pos="5245"/>
        </w:tabs>
        <w:jc w:val="center"/>
        <w:rPr>
          <w:rFonts w:ascii="Tahoma" w:hAnsi="Tahoma" w:cs="Tahoma"/>
          <w:b/>
        </w:rPr>
      </w:pPr>
      <w:r w:rsidRPr="009A5ADF">
        <w:rPr>
          <w:rFonts w:ascii="Tahoma" w:hAnsi="Tahoma" w:cs="Tahoma"/>
          <w:b/>
        </w:rPr>
        <w:t>Ubezpieczenie pojazdów Zamawiającego w zakresie:</w:t>
      </w:r>
    </w:p>
    <w:p w14:paraId="3D73C7BD" w14:textId="77777777" w:rsidR="006F373F" w:rsidRPr="009A5ADF" w:rsidRDefault="006F373F" w:rsidP="006F373F">
      <w:pPr>
        <w:autoSpaceDE w:val="0"/>
        <w:ind w:left="993"/>
        <w:rPr>
          <w:rFonts w:ascii="Tahoma" w:hAnsi="Tahoma" w:cs="Tahoma"/>
          <w:b/>
        </w:rPr>
      </w:pPr>
      <w:r w:rsidRPr="009A5ADF">
        <w:rPr>
          <w:rFonts w:ascii="Tahoma" w:hAnsi="Tahoma" w:cs="Tahoma"/>
          <w:b/>
        </w:rPr>
        <w:t>Ubezpieczenie odpowiedzialności cywilnej posiadaczy pojazdów mechanicznych,</w:t>
      </w:r>
    </w:p>
    <w:p w14:paraId="1DC26B70" w14:textId="77777777" w:rsidR="006F373F" w:rsidRPr="009A5ADF" w:rsidRDefault="006F373F" w:rsidP="006F373F">
      <w:pPr>
        <w:autoSpaceDE w:val="0"/>
        <w:ind w:left="993"/>
        <w:rPr>
          <w:rFonts w:ascii="Tahoma" w:hAnsi="Tahoma" w:cs="Tahoma"/>
          <w:b/>
        </w:rPr>
      </w:pPr>
      <w:r w:rsidRPr="009A5ADF">
        <w:rPr>
          <w:rFonts w:ascii="Tahoma" w:hAnsi="Tahoma" w:cs="Tahoma"/>
          <w:b/>
        </w:rPr>
        <w:t>Ubezpieczenie autocasco,</w:t>
      </w:r>
    </w:p>
    <w:p w14:paraId="46A06FFE" w14:textId="3FA83AA7" w:rsidR="006F373F" w:rsidRPr="009A5ADF" w:rsidRDefault="006F373F" w:rsidP="006F373F">
      <w:pPr>
        <w:autoSpaceDE w:val="0"/>
        <w:ind w:left="993"/>
        <w:rPr>
          <w:rFonts w:ascii="Tahoma" w:hAnsi="Tahoma" w:cs="Tahoma"/>
          <w:b/>
        </w:rPr>
      </w:pPr>
      <w:r w:rsidRPr="009A5ADF">
        <w:rPr>
          <w:rFonts w:ascii="Tahoma" w:hAnsi="Tahoma" w:cs="Tahoma"/>
          <w:b/>
        </w:rPr>
        <w:t>Ubezpieczenie następstw nieszczęśliwych wypadków kierowcy i pasażerów</w:t>
      </w:r>
      <w:r w:rsidR="003A2FA5">
        <w:rPr>
          <w:rFonts w:ascii="Tahoma" w:hAnsi="Tahoma" w:cs="Tahoma"/>
          <w:b/>
        </w:rPr>
        <w:t>.</w:t>
      </w:r>
    </w:p>
    <w:p w14:paraId="3B595A66" w14:textId="77777777" w:rsidR="00720B35" w:rsidRPr="00F576F1" w:rsidRDefault="00720B35" w:rsidP="00720B35">
      <w:pPr>
        <w:jc w:val="center"/>
        <w:rPr>
          <w:rFonts w:ascii="Tahoma" w:hAnsi="Tahoma" w:cs="Tahoma"/>
          <w:b/>
        </w:rPr>
      </w:pPr>
      <w:r w:rsidRPr="00F576F1">
        <w:rPr>
          <w:rFonts w:ascii="Tahoma" w:hAnsi="Tahoma" w:cs="Tahoma"/>
          <w:b/>
        </w:rPr>
        <w:t>Wspólny Słownik Zamówień (CPV): 66510000-8</w:t>
      </w:r>
    </w:p>
    <w:p w14:paraId="43D72074" w14:textId="77777777" w:rsidR="006F373F" w:rsidRPr="007771A5" w:rsidRDefault="006F373F" w:rsidP="006F373F">
      <w:pPr>
        <w:tabs>
          <w:tab w:val="left" w:pos="5245"/>
        </w:tabs>
        <w:rPr>
          <w:rFonts w:ascii="Tahoma" w:hAnsi="Tahoma" w:cs="Tahoma"/>
          <w:b/>
        </w:rPr>
      </w:pPr>
    </w:p>
    <w:p w14:paraId="2F04EBCA" w14:textId="77777777" w:rsidR="006F373F" w:rsidRPr="007771A5" w:rsidRDefault="006F373F" w:rsidP="006F373F">
      <w:pPr>
        <w:tabs>
          <w:tab w:val="left" w:pos="5245"/>
        </w:tabs>
        <w:rPr>
          <w:rFonts w:ascii="Tahoma" w:hAnsi="Tahoma" w:cs="Tahoma"/>
          <w:u w:val="single"/>
        </w:rPr>
      </w:pPr>
      <w:r w:rsidRPr="007771A5">
        <w:rPr>
          <w:rFonts w:ascii="Tahoma" w:hAnsi="Tahoma" w:cs="Tahoma"/>
          <w:u w:val="single"/>
        </w:rPr>
        <w:t>Przedmiot główny:</w:t>
      </w:r>
    </w:p>
    <w:p w14:paraId="6AD68291" w14:textId="77777777" w:rsidR="006F373F" w:rsidRPr="007771A5" w:rsidRDefault="006F373F" w:rsidP="006F373F">
      <w:pPr>
        <w:tabs>
          <w:tab w:val="left" w:pos="5245"/>
        </w:tabs>
        <w:rPr>
          <w:rFonts w:ascii="Tahoma" w:hAnsi="Tahoma" w:cs="Tahoma"/>
        </w:rPr>
      </w:pPr>
      <w:r w:rsidRPr="007771A5">
        <w:rPr>
          <w:rFonts w:ascii="Tahoma" w:hAnsi="Tahoma" w:cs="Tahoma"/>
        </w:rPr>
        <w:t>CPV: 66.51.00.00-8</w:t>
      </w:r>
    </w:p>
    <w:p w14:paraId="425BDAE1" w14:textId="77777777" w:rsidR="006F373F" w:rsidRPr="007771A5" w:rsidRDefault="006F373F" w:rsidP="006F373F">
      <w:pPr>
        <w:tabs>
          <w:tab w:val="left" w:pos="5245"/>
        </w:tabs>
        <w:rPr>
          <w:rFonts w:ascii="Tahoma" w:hAnsi="Tahoma" w:cs="Tahoma"/>
        </w:rPr>
      </w:pPr>
      <w:r w:rsidRPr="007771A5">
        <w:rPr>
          <w:rFonts w:ascii="Tahoma" w:hAnsi="Tahoma" w:cs="Tahoma"/>
        </w:rPr>
        <w:t>Nazewnictwo wg CPV: usługi ubezpieczeniowe</w:t>
      </w:r>
    </w:p>
    <w:p w14:paraId="58E8BA49" w14:textId="77777777" w:rsidR="006F373F" w:rsidRPr="00053D82" w:rsidRDefault="006F373F" w:rsidP="006F373F">
      <w:pPr>
        <w:tabs>
          <w:tab w:val="left" w:pos="5245"/>
        </w:tabs>
        <w:rPr>
          <w:rFonts w:ascii="Tahoma" w:hAnsi="Tahoma" w:cs="Tahoma"/>
          <w:highlight w:val="green"/>
        </w:rPr>
      </w:pPr>
    </w:p>
    <w:p w14:paraId="46690BDA" w14:textId="77777777" w:rsidR="006F373F" w:rsidRDefault="006F373F" w:rsidP="006F373F">
      <w:pPr>
        <w:jc w:val="both"/>
        <w:rPr>
          <w:rFonts w:ascii="Tahoma" w:hAnsi="Tahoma" w:cs="Tahoma"/>
        </w:rPr>
      </w:pPr>
    </w:p>
    <w:p w14:paraId="46F88AED" w14:textId="16793DEB" w:rsidR="006F373F" w:rsidRPr="00530FA8" w:rsidRDefault="006F373F" w:rsidP="006F373F">
      <w:pPr>
        <w:jc w:val="both"/>
        <w:rPr>
          <w:rFonts w:ascii="Tahoma" w:hAnsi="Tahoma" w:cs="Tahoma"/>
          <w:color w:val="000000"/>
        </w:rPr>
      </w:pPr>
      <w:r w:rsidRPr="009E0BBF">
        <w:rPr>
          <w:rFonts w:ascii="Tahoma" w:hAnsi="Tahoma" w:cs="Tahoma"/>
        </w:rPr>
        <w:t xml:space="preserve">Postępowanie o udzielenie zamówienia publicznego prowadzone w oparciu o przepisy ustawy z dnia 29.01.2004 r. prawo zamówień </w:t>
      </w:r>
      <w:r w:rsidRPr="007771A5">
        <w:rPr>
          <w:rFonts w:ascii="Tahoma" w:hAnsi="Tahoma" w:cs="Tahoma"/>
        </w:rPr>
        <w:t xml:space="preserve">publicznych </w:t>
      </w:r>
      <w:r w:rsidR="000246C7" w:rsidRPr="007771A5">
        <w:rPr>
          <w:rFonts w:ascii="Tahoma" w:hAnsi="Tahoma" w:cs="Tahoma"/>
          <w:color w:val="000000"/>
        </w:rPr>
        <w:t>(</w:t>
      </w:r>
      <w:r w:rsidR="00B5545B" w:rsidRPr="007771A5">
        <w:rPr>
          <w:rFonts w:ascii="Tahoma" w:hAnsi="Tahoma" w:cs="Tahoma"/>
          <w:color w:val="000000"/>
        </w:rPr>
        <w:t>Dz.U. 2018 poz. 1986</w:t>
      </w:r>
      <w:r w:rsidR="000246C7" w:rsidRPr="007771A5">
        <w:rPr>
          <w:rFonts w:ascii="Tahoma" w:hAnsi="Tahoma" w:cs="Tahoma"/>
          <w:color w:val="000000"/>
        </w:rPr>
        <w:t xml:space="preserve">), </w:t>
      </w:r>
      <w:r w:rsidRPr="007771A5">
        <w:rPr>
          <w:rFonts w:ascii="Tahoma" w:hAnsi="Tahoma" w:cs="Tahoma"/>
        </w:rPr>
        <w:t>zwanej</w:t>
      </w:r>
      <w:r w:rsidRPr="00F9694A">
        <w:rPr>
          <w:rFonts w:ascii="Tahoma" w:hAnsi="Tahoma" w:cs="Tahoma"/>
        </w:rPr>
        <w:t xml:space="preserve"> dalej</w:t>
      </w:r>
      <w:r w:rsidRPr="00704AF5">
        <w:rPr>
          <w:rFonts w:ascii="Tahoma" w:hAnsi="Tahoma" w:cs="Tahoma"/>
        </w:rPr>
        <w:t xml:space="preserve"> Ustawą</w:t>
      </w:r>
      <w:r>
        <w:rPr>
          <w:rFonts w:ascii="Tahoma" w:hAnsi="Tahoma" w:cs="Tahoma"/>
        </w:rPr>
        <w:t>.</w:t>
      </w:r>
    </w:p>
    <w:p w14:paraId="47F6930B" w14:textId="77777777" w:rsidR="006F373F" w:rsidRPr="00F576F1" w:rsidRDefault="006F373F" w:rsidP="006F373F">
      <w:pPr>
        <w:jc w:val="both"/>
        <w:rPr>
          <w:rFonts w:ascii="Tahoma" w:hAnsi="Tahoma" w:cs="Tahoma"/>
        </w:rPr>
      </w:pPr>
      <w:r w:rsidRPr="00F576F1">
        <w:rPr>
          <w:rFonts w:ascii="Tahoma" w:hAnsi="Tahoma" w:cs="Tahoma"/>
        </w:rPr>
        <w:t>Koszty związane z przygotowaniem i złożeniem oferty ponosi Wykonawca.</w:t>
      </w:r>
    </w:p>
    <w:p w14:paraId="5973EAE1" w14:textId="77777777" w:rsidR="006F373F" w:rsidRDefault="006F373F" w:rsidP="006F373F">
      <w:pPr>
        <w:jc w:val="both"/>
        <w:rPr>
          <w:rFonts w:ascii="Tahoma" w:hAnsi="Tahoma" w:cs="Tahoma"/>
        </w:rPr>
      </w:pPr>
    </w:p>
    <w:p w14:paraId="146D5530" w14:textId="77777777" w:rsidR="00720B35" w:rsidRPr="00F576F1" w:rsidRDefault="00720B35" w:rsidP="006F373F">
      <w:pPr>
        <w:jc w:val="both"/>
        <w:rPr>
          <w:rFonts w:ascii="Tahoma" w:hAnsi="Tahoma" w:cs="Tahoma"/>
        </w:rPr>
      </w:pPr>
    </w:p>
    <w:p w14:paraId="4F06AA6E" w14:textId="269BA349" w:rsidR="006F373F" w:rsidRDefault="006F373F" w:rsidP="006F373F">
      <w:pPr>
        <w:jc w:val="both"/>
        <w:rPr>
          <w:rFonts w:ascii="Tahoma" w:hAnsi="Tahoma" w:cs="Tahoma"/>
        </w:rPr>
      </w:pPr>
      <w:r w:rsidRPr="00F576F1">
        <w:rPr>
          <w:rFonts w:ascii="Tahoma" w:hAnsi="Tahoma" w:cs="Tahoma"/>
        </w:rPr>
        <w:t>Zatwierdził:</w:t>
      </w:r>
      <w:r w:rsidR="007771A5">
        <w:rPr>
          <w:rFonts w:ascii="Tahoma" w:hAnsi="Tahoma" w:cs="Tahoma"/>
        </w:rPr>
        <w:t xml:space="preserve"> Wójt Gminy Barciany</w:t>
      </w:r>
    </w:p>
    <w:p w14:paraId="4DC51EFE" w14:textId="77777777" w:rsidR="006F373F" w:rsidRPr="00F576F1" w:rsidRDefault="006F373F" w:rsidP="006F373F">
      <w:pPr>
        <w:jc w:val="both"/>
        <w:rPr>
          <w:rFonts w:ascii="Tahoma" w:hAnsi="Tahoma" w:cs="Tahoma"/>
        </w:rPr>
      </w:pPr>
    </w:p>
    <w:p w14:paraId="09991DE2" w14:textId="77777777" w:rsidR="00037498" w:rsidRDefault="00037498" w:rsidP="006F373F">
      <w:pPr>
        <w:jc w:val="center"/>
        <w:outlineLvl w:val="0"/>
        <w:rPr>
          <w:rFonts w:ascii="Tahoma" w:hAnsi="Tahoma" w:cs="Tahoma"/>
        </w:rPr>
      </w:pPr>
    </w:p>
    <w:p w14:paraId="4169D6EC" w14:textId="77777777" w:rsidR="00720B35" w:rsidRDefault="00720B35" w:rsidP="006F373F">
      <w:pPr>
        <w:jc w:val="center"/>
        <w:outlineLvl w:val="0"/>
        <w:rPr>
          <w:rFonts w:ascii="Tahoma" w:hAnsi="Tahoma" w:cs="Tahoma"/>
        </w:rPr>
      </w:pPr>
    </w:p>
    <w:p w14:paraId="1E42D8BB" w14:textId="4C5999B8" w:rsidR="006F373F" w:rsidRPr="00E17993" w:rsidRDefault="007771A5" w:rsidP="006F373F">
      <w:pPr>
        <w:jc w:val="center"/>
        <w:outlineLvl w:val="0"/>
        <w:rPr>
          <w:rFonts w:ascii="Tahoma" w:hAnsi="Tahoma" w:cs="Tahoma"/>
        </w:rPr>
      </w:pPr>
      <w:r>
        <w:rPr>
          <w:rFonts w:ascii="Tahoma" w:hAnsi="Tahoma" w:cs="Tahoma"/>
        </w:rPr>
        <w:t>Barciany 2019</w:t>
      </w:r>
    </w:p>
    <w:p w14:paraId="1275624D" w14:textId="1466F653" w:rsidR="00A53324" w:rsidRDefault="00A53324" w:rsidP="00A53324">
      <w:pPr>
        <w:tabs>
          <w:tab w:val="left" w:pos="1161"/>
        </w:tabs>
        <w:rPr>
          <w:rFonts w:ascii="Tahoma" w:hAnsi="Tahoma" w:cs="Tahoma"/>
        </w:rPr>
      </w:pPr>
    </w:p>
    <w:p w14:paraId="3C48D0A1" w14:textId="77777777" w:rsidR="006F373F" w:rsidRPr="00F576F1" w:rsidRDefault="006F373F" w:rsidP="006F373F">
      <w:pPr>
        <w:rPr>
          <w:rFonts w:ascii="Tahoma" w:hAnsi="Tahoma" w:cs="Tahoma"/>
          <w:b/>
          <w:u w:val="single"/>
        </w:rPr>
      </w:pPr>
      <w:r w:rsidRPr="00A53324">
        <w:rPr>
          <w:rFonts w:ascii="Tahoma" w:hAnsi="Tahoma" w:cs="Tahoma"/>
        </w:rPr>
        <w:br w:type="page"/>
      </w:r>
      <w:r w:rsidRPr="00D80516">
        <w:rPr>
          <w:rFonts w:ascii="Tahoma" w:hAnsi="Tahoma" w:cs="Tahoma"/>
          <w:b/>
          <w:u w:val="single"/>
        </w:rPr>
        <w:lastRenderedPageBreak/>
        <w:t>Zawartość  SIWZ:</w:t>
      </w:r>
    </w:p>
    <w:p w14:paraId="50789438"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Nazwa i adres Zamawiającego.</w:t>
      </w:r>
    </w:p>
    <w:p w14:paraId="3CDAF91E"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Tryb udzielania zamówienia.</w:t>
      </w:r>
    </w:p>
    <w:p w14:paraId="3793C665"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Opis przedmiotu zamówienia.</w:t>
      </w:r>
    </w:p>
    <w:p w14:paraId="3B2EEA02"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Opis części zamówienia, jeżeli Zamawiający  dopuszcza składanie ofert częściowych.</w:t>
      </w:r>
    </w:p>
    <w:p w14:paraId="11D415FD"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Informacja dotycząca udziału podwykonawców w przedmiocie zamówienia.</w:t>
      </w:r>
    </w:p>
    <w:p w14:paraId="105C346C"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Informacja o przewidywanych zamówieniach o których mowa w art. 67 ust. 1 pkt 6.</w:t>
      </w:r>
    </w:p>
    <w:p w14:paraId="3C53DED6"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Termin wykonania zamówienia.</w:t>
      </w:r>
    </w:p>
    <w:p w14:paraId="78989C25"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Warunki udziału w postępowaniu oraz podstawy wykluczenia z postępowania.</w:t>
      </w:r>
    </w:p>
    <w:p w14:paraId="11AB2092"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Wykaz oświadczeń lub dokumentów, potwierdzających spełnianie warunków udziału w postępowaniu oraz brak podstaw wykluczenia.</w:t>
      </w:r>
    </w:p>
    <w:p w14:paraId="396F11B3"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Informacja o sposobie porozumiewania się Zamawiającego z Wykonawcami oraz przekazywania oświadczeń lub dokumentów.</w:t>
      </w:r>
    </w:p>
    <w:p w14:paraId="7506D0B9"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Opis sposobu udzielania wyjaśnień dotyczących SIWZ oraz oświadczenie, czy zamierza się zwołać zebranie Wykonawców.</w:t>
      </w:r>
    </w:p>
    <w:p w14:paraId="21824690"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 xml:space="preserve"> Wskazanie osób uprawnionych do porozumiewania się z Wykonawcami.</w:t>
      </w:r>
    </w:p>
    <w:p w14:paraId="1DD9D7CF"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 xml:space="preserve"> Wymagania dotyczące wadium.</w:t>
      </w:r>
    </w:p>
    <w:p w14:paraId="4938DD57"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 xml:space="preserve"> Termin związania ofertą.</w:t>
      </w:r>
    </w:p>
    <w:p w14:paraId="259034D7"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 xml:space="preserve"> Opis sposobu przygotowania ofert.</w:t>
      </w:r>
    </w:p>
    <w:p w14:paraId="2847D49A"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 xml:space="preserve"> Miejsce oraz termin składania i otwarcia ofert.</w:t>
      </w:r>
    </w:p>
    <w:p w14:paraId="66B3F022"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 xml:space="preserve"> Opis sposobu obliczenia ceny.</w:t>
      </w:r>
    </w:p>
    <w:p w14:paraId="2010408A"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 xml:space="preserve">Informacje dotyczące walut obcych, w jakich mogą być prowadzone rozliczenia między Zamawiającym </w:t>
      </w:r>
      <w:r w:rsidRPr="00581F29">
        <w:rPr>
          <w:rFonts w:ascii="Tahoma" w:hAnsi="Tahoma" w:cs="Tahoma"/>
        </w:rPr>
        <w:br/>
        <w:t>a  Wykonawcą.</w:t>
      </w:r>
    </w:p>
    <w:p w14:paraId="2A88AF19"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Opis  kryteriów,  którymi  zamawiający  będzie  się  kierował  przy  wyborze  oferty, wraz z podaniem wag tych kryteriów i sposobu oceny ofert.</w:t>
      </w:r>
    </w:p>
    <w:p w14:paraId="58B21810"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Czynności wykonywane przy otwarciu i ocenie ofert.</w:t>
      </w:r>
    </w:p>
    <w:p w14:paraId="435210AD"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Informacja o formalnościach, jakie powinny zostać dopełnione po wyborze oferty w celu zawarcia umowy w sprawie zamówienia publicznego.</w:t>
      </w:r>
    </w:p>
    <w:p w14:paraId="3E56A825"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Wymagania dotyczące zabezpieczenia należytego wykonania umowy.</w:t>
      </w:r>
    </w:p>
    <w:p w14:paraId="1D7D717B"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rPr>
        <w:t>Istotne dla stron postanowienia, które zostaną wprowadzone do treści zawieranej umowy, w sprawie zamówienia publicznego.</w:t>
      </w:r>
    </w:p>
    <w:p w14:paraId="70772D95"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kern w:val="26"/>
        </w:rPr>
        <w:t>Pouczenie o środkach ochrony prawnej przysługujących Wykonawcy w toku postępowania o udzielenie zamówienia.</w:t>
      </w:r>
    </w:p>
    <w:p w14:paraId="271CAC49" w14:textId="77777777" w:rsidR="00547FC3" w:rsidRPr="00581F29" w:rsidRDefault="00547FC3"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kern w:val="26"/>
        </w:rPr>
        <w:t>Informacja o przetwarzaniu danych osobowych przez Zamawiającego</w:t>
      </w:r>
    </w:p>
    <w:p w14:paraId="120A2970" w14:textId="77777777" w:rsidR="006F373F" w:rsidRPr="00581F29" w:rsidRDefault="006F373F" w:rsidP="00581F29">
      <w:pPr>
        <w:numPr>
          <w:ilvl w:val="0"/>
          <w:numId w:val="1"/>
        </w:numPr>
        <w:tabs>
          <w:tab w:val="clear" w:pos="786"/>
          <w:tab w:val="num" w:pos="426"/>
        </w:tabs>
        <w:ind w:left="426" w:hanging="426"/>
        <w:jc w:val="both"/>
        <w:rPr>
          <w:rFonts w:ascii="Tahoma" w:hAnsi="Tahoma" w:cs="Tahoma"/>
        </w:rPr>
      </w:pPr>
      <w:r w:rsidRPr="00581F29">
        <w:rPr>
          <w:rFonts w:ascii="Tahoma" w:hAnsi="Tahoma" w:cs="Tahoma"/>
          <w:kern w:val="26"/>
        </w:rPr>
        <w:t>Wykaz załączników.</w:t>
      </w:r>
    </w:p>
    <w:p w14:paraId="2AE47B04" w14:textId="77777777"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14:paraId="1A500D51" w14:textId="77777777" w:rsidR="006F373F" w:rsidRPr="00F576F1" w:rsidRDefault="006F373F" w:rsidP="006F373F">
      <w:pPr>
        <w:pStyle w:val="Tekstpodstawowywcity3"/>
        <w:spacing w:line="240" w:lineRule="auto"/>
        <w:rPr>
          <w:rFonts w:ascii="Tahoma" w:hAnsi="Tahoma" w:cs="Tahoma"/>
          <w:sz w:val="20"/>
        </w:rPr>
      </w:pPr>
    </w:p>
    <w:p w14:paraId="0C1B8D22" w14:textId="4D191511" w:rsidR="006F373F" w:rsidRPr="00252FC7" w:rsidRDefault="006F373F" w:rsidP="00581F29">
      <w:pPr>
        <w:pStyle w:val="Tekstpodstawowywcity3"/>
        <w:spacing w:line="240" w:lineRule="auto"/>
        <w:ind w:left="0"/>
        <w:rPr>
          <w:rFonts w:ascii="Tahoma" w:hAnsi="Tahoma" w:cs="Tahoma"/>
          <w:sz w:val="20"/>
        </w:rPr>
      </w:pPr>
      <w:r w:rsidRPr="00252FC7">
        <w:rPr>
          <w:rFonts w:ascii="Tahoma" w:hAnsi="Tahoma" w:cs="Tahoma"/>
          <w:sz w:val="20"/>
        </w:rPr>
        <w:t xml:space="preserve">Gmina </w:t>
      </w:r>
      <w:r w:rsidR="00581F29">
        <w:rPr>
          <w:rFonts w:ascii="Tahoma" w:hAnsi="Tahoma" w:cs="Tahoma"/>
          <w:sz w:val="20"/>
        </w:rPr>
        <w:t>Barciany</w:t>
      </w:r>
    </w:p>
    <w:p w14:paraId="20E1C64B" w14:textId="4FBA1EE5" w:rsidR="006F373F" w:rsidRDefault="006F373F" w:rsidP="00581F29">
      <w:pPr>
        <w:pStyle w:val="Tekstpodstawowywcity3"/>
        <w:spacing w:line="240" w:lineRule="auto"/>
        <w:ind w:left="0"/>
        <w:rPr>
          <w:rFonts w:ascii="Tahoma" w:hAnsi="Tahoma" w:cs="Tahoma"/>
        </w:rPr>
      </w:pPr>
      <w:r w:rsidRPr="00252FC7">
        <w:rPr>
          <w:rFonts w:ascii="Tahoma" w:hAnsi="Tahoma" w:cs="Tahoma"/>
          <w:sz w:val="20"/>
        </w:rPr>
        <w:t xml:space="preserve">ul. </w:t>
      </w:r>
      <w:r w:rsidR="00581F29">
        <w:rPr>
          <w:rFonts w:ascii="Tahoma" w:hAnsi="Tahoma" w:cs="Tahoma"/>
          <w:sz w:val="20"/>
        </w:rPr>
        <w:t>Szkolna 3, 11-410 Barciany</w:t>
      </w:r>
    </w:p>
    <w:p w14:paraId="1080EB9D"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14:paraId="3CDB9AA3" w14:textId="77777777" w:rsidR="006F373F" w:rsidRPr="006F373F" w:rsidRDefault="006F373F" w:rsidP="006F373F">
      <w:pPr>
        <w:ind w:left="284" w:hanging="284"/>
        <w:jc w:val="both"/>
        <w:outlineLvl w:val="0"/>
        <w:rPr>
          <w:rFonts w:ascii="Tahoma" w:hAnsi="Tahoma" w:cs="Tahoma"/>
          <w:u w:val="single"/>
        </w:rPr>
      </w:pPr>
    </w:p>
    <w:p w14:paraId="4FC82652" w14:textId="77777777" w:rsidR="006F373F" w:rsidRDefault="006F373F" w:rsidP="006F373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r w:rsidRPr="001113D6">
        <w:rPr>
          <w:rFonts w:ascii="Tahoma" w:hAnsi="Tahoma" w:cs="Tahoma"/>
          <w:color w:val="000000"/>
          <w:sz w:val="20"/>
          <w:szCs w:val="20"/>
        </w:rPr>
        <w:t xml:space="preserve"> </w:t>
      </w:r>
    </w:p>
    <w:p w14:paraId="1B4B27C8"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3. OPIS PRZEDMIOTU ZAMÓWIENIA</w:t>
      </w:r>
    </w:p>
    <w:p w14:paraId="2D41EF2F" w14:textId="77777777" w:rsidR="006F373F" w:rsidRDefault="006F373F" w:rsidP="006F373F">
      <w:pPr>
        <w:pStyle w:val="Tekstpodstawowywcity2"/>
        <w:tabs>
          <w:tab w:val="left" w:pos="1134"/>
        </w:tabs>
        <w:spacing w:line="240" w:lineRule="auto"/>
        <w:ind w:firstLine="0"/>
        <w:rPr>
          <w:rFonts w:ascii="Tahoma" w:hAnsi="Tahoma" w:cs="Tahoma"/>
          <w:sz w:val="20"/>
        </w:rPr>
      </w:pPr>
    </w:p>
    <w:p w14:paraId="5581BB82" w14:textId="77777777" w:rsidR="006F373F" w:rsidRPr="005F69BD" w:rsidRDefault="006F373F" w:rsidP="006F373F">
      <w:pPr>
        <w:tabs>
          <w:tab w:val="left" w:pos="0"/>
        </w:tabs>
        <w:jc w:val="both"/>
        <w:rPr>
          <w:rFonts w:ascii="Tahoma" w:hAnsi="Tahoma" w:cs="Tahoma"/>
          <w:b/>
        </w:rPr>
      </w:pPr>
      <w:r w:rsidRPr="005F69BD">
        <w:rPr>
          <w:rFonts w:ascii="Tahoma" w:hAnsi="Tahoma" w:cs="Tahoma"/>
        </w:rPr>
        <w:t>Szczegółowy opis przedmiotu zamówienia zawarty jest w</w:t>
      </w:r>
      <w:r w:rsidRPr="005F69BD">
        <w:rPr>
          <w:rFonts w:ascii="Tahoma" w:hAnsi="Tahoma" w:cs="Tahoma"/>
          <w:b/>
        </w:rPr>
        <w:t xml:space="preserve"> Załączniku Nr 5 – Program Ubezpieczenia</w:t>
      </w:r>
    </w:p>
    <w:p w14:paraId="6D035778" w14:textId="77777777" w:rsidR="006F373F" w:rsidRPr="005F69BD" w:rsidRDefault="006F373F" w:rsidP="006F373F">
      <w:pPr>
        <w:tabs>
          <w:tab w:val="left" w:pos="284"/>
        </w:tabs>
        <w:ind w:left="284" w:hanging="567"/>
        <w:jc w:val="both"/>
        <w:rPr>
          <w:rFonts w:ascii="Tahoma" w:hAnsi="Tahoma" w:cs="Tahoma"/>
        </w:rPr>
      </w:pPr>
    </w:p>
    <w:p w14:paraId="343F905A" w14:textId="77777777" w:rsidR="006F373F" w:rsidRPr="005F69BD" w:rsidRDefault="006F373F" w:rsidP="006F373F">
      <w:pPr>
        <w:tabs>
          <w:tab w:val="left" w:pos="0"/>
        </w:tabs>
        <w:jc w:val="both"/>
        <w:rPr>
          <w:rFonts w:ascii="Tahoma" w:hAnsi="Tahoma" w:cs="Tahoma"/>
        </w:rPr>
      </w:pPr>
      <w:r w:rsidRPr="005F69BD">
        <w:rPr>
          <w:rFonts w:ascii="Tahoma" w:hAnsi="Tahoma" w:cs="Tahoma"/>
        </w:rPr>
        <w:t>Zamawiający nie dopuszcza składania ofert wariantowych.</w:t>
      </w:r>
    </w:p>
    <w:p w14:paraId="0591ACFB" w14:textId="77777777" w:rsidR="006F373F" w:rsidRPr="005F69BD" w:rsidRDefault="006F373F" w:rsidP="006F373F">
      <w:pPr>
        <w:tabs>
          <w:tab w:val="left" w:pos="0"/>
        </w:tabs>
        <w:jc w:val="both"/>
        <w:rPr>
          <w:rFonts w:ascii="Tahoma" w:hAnsi="Tahoma" w:cs="Tahoma"/>
          <w:b/>
        </w:rPr>
      </w:pPr>
    </w:p>
    <w:p w14:paraId="3602060A" w14:textId="77777777" w:rsidR="006F373F" w:rsidRPr="005F69BD" w:rsidRDefault="006F373F" w:rsidP="006F373F">
      <w:pPr>
        <w:tabs>
          <w:tab w:val="left" w:pos="0"/>
        </w:tabs>
        <w:jc w:val="both"/>
        <w:rPr>
          <w:rFonts w:ascii="Tahoma" w:hAnsi="Tahoma" w:cs="Tahoma"/>
          <w:b/>
        </w:rPr>
      </w:pPr>
      <w:r w:rsidRPr="005F69BD">
        <w:rPr>
          <w:rFonts w:ascii="Tahoma" w:hAnsi="Tahoma" w:cs="Tahoma"/>
          <w:b/>
        </w:rPr>
        <w:t>Wymagania określone przez Zamawiającego dotyczące przedmiotu zamówienia:</w:t>
      </w:r>
    </w:p>
    <w:p w14:paraId="06AE75B8" w14:textId="5AAF5A89" w:rsidR="00085584" w:rsidRPr="005F69BD" w:rsidRDefault="006F373F" w:rsidP="00EE74D7">
      <w:pPr>
        <w:pStyle w:val="Akapitzlist"/>
        <w:numPr>
          <w:ilvl w:val="0"/>
          <w:numId w:val="58"/>
        </w:numPr>
        <w:tabs>
          <w:tab w:val="left" w:pos="0"/>
        </w:tabs>
        <w:ind w:left="567" w:hanging="567"/>
        <w:jc w:val="both"/>
        <w:rPr>
          <w:rFonts w:ascii="Tahoma" w:hAnsi="Tahoma" w:cs="Tahoma"/>
          <w:sz w:val="20"/>
          <w:szCs w:val="20"/>
        </w:rPr>
      </w:pPr>
      <w:r w:rsidRPr="005F69BD">
        <w:rPr>
          <w:rFonts w:ascii="Tahoma" w:hAnsi="Tahoma" w:cs="Tahoma"/>
          <w:sz w:val="20"/>
          <w:szCs w:val="20"/>
        </w:rPr>
        <w:t>Zamawiający wymaga, aby Zamawiający (</w:t>
      </w:r>
      <w:r w:rsidR="00CF583C" w:rsidRPr="005F69BD">
        <w:rPr>
          <w:rFonts w:ascii="Tahoma" w:hAnsi="Tahoma" w:cs="Tahoma"/>
          <w:sz w:val="20"/>
          <w:szCs w:val="20"/>
        </w:rPr>
        <w:t>Ubezpieczający/</w:t>
      </w:r>
      <w:r w:rsidR="00596CDE" w:rsidRPr="005F69BD">
        <w:rPr>
          <w:rFonts w:ascii="Tahoma" w:hAnsi="Tahoma" w:cs="Tahoma"/>
          <w:sz w:val="20"/>
          <w:szCs w:val="20"/>
        </w:rPr>
        <w:t>Ubezpieczony</w:t>
      </w:r>
      <w:r w:rsidRPr="005F69BD">
        <w:rPr>
          <w:rFonts w:ascii="Tahoma" w:hAnsi="Tahoma" w:cs="Tahoma"/>
          <w:sz w:val="20"/>
          <w:szCs w:val="20"/>
        </w:rPr>
        <w:t>) nie by</w:t>
      </w:r>
      <w:r w:rsidR="00596CDE" w:rsidRPr="005F69BD">
        <w:rPr>
          <w:rFonts w:ascii="Tahoma" w:hAnsi="Tahoma" w:cs="Tahoma"/>
          <w:sz w:val="20"/>
          <w:szCs w:val="20"/>
        </w:rPr>
        <w:t>ł</w:t>
      </w:r>
      <w:r w:rsidRPr="005F69BD">
        <w:rPr>
          <w:rFonts w:ascii="Tahoma" w:hAnsi="Tahoma" w:cs="Tahoma"/>
          <w:sz w:val="20"/>
          <w:szCs w:val="20"/>
        </w:rPr>
        <w:t xml:space="preserve"> zobowiąza</w:t>
      </w:r>
      <w:r w:rsidR="00596CDE" w:rsidRPr="005F69BD">
        <w:rPr>
          <w:rFonts w:ascii="Tahoma" w:hAnsi="Tahoma" w:cs="Tahoma"/>
          <w:sz w:val="20"/>
          <w:szCs w:val="20"/>
        </w:rPr>
        <w:t>ny</w:t>
      </w:r>
      <w:r w:rsidRPr="005F69BD">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reasekuracyjnej </w:t>
      </w:r>
      <w:r w:rsidR="00085584" w:rsidRPr="005F69BD">
        <w:rPr>
          <w:rFonts w:ascii="Tahoma" w:hAnsi="Tahoma" w:cs="Tahoma"/>
          <w:sz w:val="20"/>
          <w:szCs w:val="20"/>
        </w:rPr>
        <w:t xml:space="preserve">(Dz. U. z 2018 r. poz. 999 z </w:t>
      </w:r>
      <w:proofErr w:type="spellStart"/>
      <w:r w:rsidR="00085584" w:rsidRPr="005F69BD">
        <w:rPr>
          <w:rFonts w:ascii="Tahoma" w:hAnsi="Tahoma" w:cs="Tahoma"/>
          <w:sz w:val="20"/>
          <w:szCs w:val="20"/>
        </w:rPr>
        <w:t>późn</w:t>
      </w:r>
      <w:proofErr w:type="spellEnd"/>
      <w:r w:rsidR="00085584" w:rsidRPr="005F69BD">
        <w:rPr>
          <w:rFonts w:ascii="Tahoma" w:hAnsi="Tahoma" w:cs="Tahoma"/>
          <w:sz w:val="20"/>
          <w:szCs w:val="20"/>
        </w:rPr>
        <w:t>. zm.)</w:t>
      </w:r>
    </w:p>
    <w:p w14:paraId="6DE6BD47" w14:textId="77777777" w:rsidR="006F373F" w:rsidRPr="005F69BD" w:rsidRDefault="006F373F" w:rsidP="00EE74D7">
      <w:pPr>
        <w:pStyle w:val="Akapitzlist"/>
        <w:numPr>
          <w:ilvl w:val="0"/>
          <w:numId w:val="58"/>
        </w:numPr>
        <w:tabs>
          <w:tab w:val="left" w:pos="0"/>
        </w:tabs>
        <w:ind w:left="567" w:hanging="567"/>
        <w:jc w:val="both"/>
        <w:rPr>
          <w:rFonts w:ascii="Tahoma" w:hAnsi="Tahoma" w:cs="Tahoma"/>
          <w:sz w:val="20"/>
          <w:szCs w:val="20"/>
        </w:rPr>
      </w:pPr>
      <w:r w:rsidRPr="005F69BD">
        <w:rPr>
          <w:rFonts w:ascii="Tahoma" w:hAnsi="Tahoma" w:cs="Tahoma"/>
          <w:sz w:val="20"/>
          <w:szCs w:val="20"/>
        </w:rPr>
        <w:lastRenderedPageBreak/>
        <w:t>Wykonawca musi posiadać ogólne (szczególne) warunki ubezpieczenia, zwane dalej OWU, wszystkich ubezpieczeń określonych w przedmiocie zamówienia.</w:t>
      </w:r>
    </w:p>
    <w:p w14:paraId="071108F1" w14:textId="0693CCAF" w:rsidR="00D9070F" w:rsidRPr="005F69BD" w:rsidRDefault="00D9070F" w:rsidP="00D9070F">
      <w:pPr>
        <w:pStyle w:val="Akapitzlist"/>
        <w:numPr>
          <w:ilvl w:val="0"/>
          <w:numId w:val="58"/>
        </w:numPr>
        <w:tabs>
          <w:tab w:val="left" w:pos="0"/>
        </w:tabs>
        <w:ind w:left="567" w:hanging="567"/>
        <w:jc w:val="both"/>
        <w:rPr>
          <w:rFonts w:ascii="Tahoma" w:hAnsi="Tahoma" w:cs="Tahoma"/>
          <w:sz w:val="20"/>
          <w:szCs w:val="20"/>
        </w:rPr>
      </w:pPr>
      <w:r w:rsidRPr="005F69BD">
        <w:rPr>
          <w:rFonts w:ascii="Tahoma" w:hAnsi="Tahoma" w:cs="Tahoma"/>
          <w:sz w:val="20"/>
          <w:szCs w:val="20"/>
        </w:rPr>
        <w:t xml:space="preserve">Wykonawca, którego oferta zostanie najwyżej oceniona, jest zobowiązany złożyć w wyznaczonym przez Zamawiającego terminie, nie krótszym niż 5 dni, ustandaryzowany dokument zawierającego informacje o produkcie ubezpieczeniowym, o którym mowa w art. 8 ust. 4 Ustawy z dnia 15 grudnia 2017 r. o dystrybucji ubezpieczeń (Dz. U z 2017 r., poz. 2486 z </w:t>
      </w:r>
      <w:proofErr w:type="spellStart"/>
      <w:r w:rsidRPr="005F69BD">
        <w:rPr>
          <w:rFonts w:ascii="Tahoma" w:hAnsi="Tahoma" w:cs="Tahoma"/>
          <w:sz w:val="20"/>
          <w:szCs w:val="20"/>
        </w:rPr>
        <w:t>późn</w:t>
      </w:r>
      <w:proofErr w:type="spellEnd"/>
      <w:r w:rsidRPr="005F69BD">
        <w:rPr>
          <w:rFonts w:ascii="Tahoma" w:hAnsi="Tahoma" w:cs="Tahoma"/>
          <w:sz w:val="20"/>
          <w:szCs w:val="20"/>
        </w:rPr>
        <w:t xml:space="preserve">.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2017 r. poz. 683 z </w:t>
      </w:r>
      <w:proofErr w:type="spellStart"/>
      <w:r w:rsidRPr="005F69BD">
        <w:rPr>
          <w:rFonts w:ascii="Tahoma" w:hAnsi="Tahoma" w:cs="Tahoma"/>
          <w:sz w:val="20"/>
          <w:szCs w:val="20"/>
        </w:rPr>
        <w:t>późn</w:t>
      </w:r>
      <w:proofErr w:type="spellEnd"/>
      <w:r w:rsidRPr="005F69BD">
        <w:rPr>
          <w:rFonts w:ascii="Tahoma" w:hAnsi="Tahoma" w:cs="Tahoma"/>
          <w:sz w:val="20"/>
          <w:szCs w:val="20"/>
        </w:rPr>
        <w:t>. zm.). Sposób przekazania tych dokumentów zostanie określony w wezwaniu skierowanym przez Zamawiającego do Wykonawcy.</w:t>
      </w:r>
    </w:p>
    <w:p w14:paraId="2E0B3508" w14:textId="77777777" w:rsidR="006F373F" w:rsidRPr="005F69BD" w:rsidRDefault="006F373F" w:rsidP="00EE74D7">
      <w:pPr>
        <w:pStyle w:val="Akapitzlist"/>
        <w:numPr>
          <w:ilvl w:val="0"/>
          <w:numId w:val="58"/>
        </w:numPr>
        <w:tabs>
          <w:tab w:val="left" w:pos="0"/>
        </w:tabs>
        <w:ind w:left="567" w:hanging="567"/>
        <w:jc w:val="both"/>
        <w:rPr>
          <w:rFonts w:ascii="Tahoma" w:hAnsi="Tahoma" w:cs="Tahoma"/>
          <w:sz w:val="20"/>
          <w:szCs w:val="20"/>
        </w:rPr>
      </w:pPr>
      <w:r w:rsidRPr="005F69BD">
        <w:rPr>
          <w:rFonts w:ascii="Tahoma" w:hAnsi="Tahoma" w:cs="Tahoma"/>
          <w:sz w:val="20"/>
          <w:szCs w:val="20"/>
        </w:rPr>
        <w:t>Zamawiający wymaga wskazania przez Wykonawcę, którego oferta zostanie wybrana jako najwyżej oceniona, imienia i nazwiska wraz z danymi kontaktowymi:</w:t>
      </w:r>
    </w:p>
    <w:p w14:paraId="7EFE4B32" w14:textId="77777777" w:rsidR="006F373F" w:rsidRPr="005F69BD" w:rsidRDefault="006F373F" w:rsidP="006F373F">
      <w:pPr>
        <w:pStyle w:val="Akapitzlist"/>
        <w:tabs>
          <w:tab w:val="left" w:pos="0"/>
        </w:tabs>
        <w:ind w:left="567"/>
        <w:jc w:val="both"/>
        <w:rPr>
          <w:rFonts w:ascii="Tahoma" w:hAnsi="Tahoma" w:cs="Tahoma"/>
          <w:sz w:val="20"/>
          <w:szCs w:val="20"/>
        </w:rPr>
      </w:pPr>
      <w:r w:rsidRPr="005F69BD">
        <w:rPr>
          <w:rFonts w:ascii="Tahoma" w:hAnsi="Tahoma" w:cs="Tahoma"/>
          <w:sz w:val="20"/>
          <w:szCs w:val="20"/>
        </w:rPr>
        <w:t>- osoby/osób wyznaczonej/</w:t>
      </w:r>
      <w:proofErr w:type="spellStart"/>
      <w:r w:rsidRPr="005F69BD">
        <w:rPr>
          <w:rFonts w:ascii="Tahoma" w:hAnsi="Tahoma" w:cs="Tahoma"/>
          <w:sz w:val="20"/>
          <w:szCs w:val="20"/>
        </w:rPr>
        <w:t>ych</w:t>
      </w:r>
      <w:proofErr w:type="spellEnd"/>
      <w:r w:rsidRPr="005F69BD">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C97AE74" w14:textId="77777777" w:rsidR="006F373F" w:rsidRPr="005F69BD" w:rsidRDefault="006F373F" w:rsidP="006F373F">
      <w:pPr>
        <w:pStyle w:val="Akapitzlist"/>
        <w:tabs>
          <w:tab w:val="left" w:pos="0"/>
        </w:tabs>
        <w:ind w:left="567"/>
        <w:jc w:val="both"/>
        <w:rPr>
          <w:rFonts w:ascii="Tahoma" w:hAnsi="Tahoma" w:cs="Tahoma"/>
          <w:sz w:val="20"/>
          <w:szCs w:val="20"/>
        </w:rPr>
      </w:pPr>
      <w:r w:rsidRPr="005F69BD">
        <w:rPr>
          <w:rFonts w:ascii="Tahoma" w:hAnsi="Tahoma" w:cs="Tahoma"/>
          <w:sz w:val="20"/>
          <w:szCs w:val="20"/>
        </w:rPr>
        <w:t>- osoby/osób wyznaczonej/</w:t>
      </w:r>
      <w:proofErr w:type="spellStart"/>
      <w:r w:rsidRPr="005F69BD">
        <w:rPr>
          <w:rFonts w:ascii="Tahoma" w:hAnsi="Tahoma" w:cs="Tahoma"/>
          <w:sz w:val="20"/>
          <w:szCs w:val="20"/>
        </w:rPr>
        <w:t>ych</w:t>
      </w:r>
      <w:proofErr w:type="spellEnd"/>
      <w:r w:rsidRPr="005F69BD">
        <w:rPr>
          <w:rFonts w:ascii="Tahoma" w:hAnsi="Tahoma" w:cs="Tahoma"/>
          <w:sz w:val="20"/>
          <w:szCs w:val="20"/>
        </w:rPr>
        <w:t xml:space="preserve"> przez Wykonawcę do współpracy z Zamawiającym w </w:t>
      </w:r>
      <w:r w:rsidR="00085584" w:rsidRPr="005F69BD">
        <w:rPr>
          <w:rFonts w:ascii="Tahoma" w:hAnsi="Tahoma" w:cs="Tahoma"/>
          <w:sz w:val="20"/>
          <w:szCs w:val="20"/>
        </w:rPr>
        <w:t>okresie realizacji Zamówienia w zakresie nadzoru procesu obsługi i likwidacji szkód</w:t>
      </w:r>
      <w:r w:rsidRPr="005F69BD">
        <w:rPr>
          <w:rFonts w:ascii="Tahoma" w:hAnsi="Tahoma" w:cs="Tahoma"/>
          <w:sz w:val="20"/>
          <w:szCs w:val="20"/>
        </w:rPr>
        <w:t>,</w:t>
      </w:r>
    </w:p>
    <w:p w14:paraId="620C8A8E" w14:textId="77777777" w:rsidR="006F373F" w:rsidRDefault="006F373F" w:rsidP="006F373F">
      <w:pPr>
        <w:pStyle w:val="Akapitzlist"/>
        <w:tabs>
          <w:tab w:val="left" w:pos="0"/>
        </w:tabs>
        <w:ind w:left="567"/>
        <w:jc w:val="both"/>
        <w:rPr>
          <w:rFonts w:ascii="Tahoma" w:hAnsi="Tahoma" w:cs="Tahoma"/>
          <w:sz w:val="20"/>
          <w:szCs w:val="20"/>
        </w:rPr>
      </w:pPr>
      <w:r w:rsidRPr="005F69BD">
        <w:rPr>
          <w:rFonts w:ascii="Tahoma" w:hAnsi="Tahoma" w:cs="Tahoma"/>
          <w:sz w:val="20"/>
          <w:szCs w:val="20"/>
        </w:rPr>
        <w:t>przy czym osoby te należy wskazać w umowie o udzielenie zamówienia publicznego.</w:t>
      </w:r>
    </w:p>
    <w:p w14:paraId="3D3FE5F5"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14:paraId="5765B9E6" w14:textId="77777777" w:rsidR="006F373F" w:rsidRPr="00F576F1" w:rsidRDefault="006F373F" w:rsidP="006F373F">
      <w:pPr>
        <w:tabs>
          <w:tab w:val="left" w:pos="284"/>
        </w:tabs>
        <w:ind w:left="284" w:hanging="567"/>
        <w:jc w:val="both"/>
        <w:rPr>
          <w:rFonts w:ascii="Tahoma" w:hAnsi="Tahoma" w:cs="Tahoma"/>
        </w:rPr>
      </w:pPr>
    </w:p>
    <w:p w14:paraId="12098F67" w14:textId="77777777" w:rsidR="006F373F" w:rsidRPr="008A3839" w:rsidRDefault="006F373F" w:rsidP="008A3839">
      <w:pPr>
        <w:jc w:val="both"/>
        <w:rPr>
          <w:rFonts w:ascii="Tahoma" w:hAnsi="Tahoma" w:cs="Tahoma"/>
          <w:b/>
        </w:rPr>
      </w:pPr>
      <w:r w:rsidRPr="008A3839">
        <w:rPr>
          <w:rFonts w:ascii="Tahoma" w:hAnsi="Tahoma" w:cs="Tahoma"/>
          <w:b/>
        </w:rPr>
        <w:t xml:space="preserve">Dopuszcza się składanie ofert częściowych. </w:t>
      </w:r>
    </w:p>
    <w:p w14:paraId="13CF2ACD" w14:textId="77777777" w:rsidR="006F373F" w:rsidRPr="008A3839" w:rsidRDefault="006F373F" w:rsidP="008A3839">
      <w:pPr>
        <w:jc w:val="both"/>
        <w:rPr>
          <w:rFonts w:ascii="Tahoma" w:hAnsi="Tahoma" w:cs="Tahoma"/>
          <w:b/>
        </w:rPr>
      </w:pPr>
    </w:p>
    <w:p w14:paraId="0DA9BFC9" w14:textId="77777777" w:rsidR="006F373F" w:rsidRPr="008A3839" w:rsidRDefault="006F373F" w:rsidP="008A3839">
      <w:pPr>
        <w:jc w:val="both"/>
        <w:rPr>
          <w:rFonts w:ascii="Tahoma" w:hAnsi="Tahoma" w:cs="Tahoma"/>
          <w:b/>
        </w:rPr>
      </w:pPr>
      <w:r w:rsidRPr="008A3839">
        <w:rPr>
          <w:rFonts w:ascii="Tahoma" w:hAnsi="Tahoma" w:cs="Tahoma"/>
        </w:rPr>
        <w:t>Szczegółowy opis części zamówienia zawarty jest</w:t>
      </w:r>
      <w:r w:rsidRPr="008A3839">
        <w:rPr>
          <w:rFonts w:ascii="Tahoma" w:hAnsi="Tahoma" w:cs="Tahoma"/>
          <w:b/>
        </w:rPr>
        <w:t xml:space="preserve"> w Załączniku Nr 5 – Program Ubezpieczenia</w:t>
      </w:r>
    </w:p>
    <w:p w14:paraId="442F362B" w14:textId="77777777" w:rsidR="006F373F" w:rsidRPr="008A3839" w:rsidRDefault="006F373F" w:rsidP="008A3839">
      <w:pPr>
        <w:jc w:val="both"/>
        <w:rPr>
          <w:rFonts w:ascii="Tahoma" w:hAnsi="Tahoma" w:cs="Tahoma"/>
          <w:b/>
        </w:rPr>
      </w:pPr>
    </w:p>
    <w:p w14:paraId="623DF9A5" w14:textId="77777777" w:rsidR="006F373F" w:rsidRPr="008A3839" w:rsidRDefault="006F373F" w:rsidP="008A3839">
      <w:pPr>
        <w:jc w:val="both"/>
        <w:rPr>
          <w:rFonts w:ascii="Tahoma" w:hAnsi="Tahoma" w:cs="Tahoma"/>
          <w:b/>
        </w:rPr>
      </w:pPr>
      <w:r w:rsidRPr="008A3839">
        <w:rPr>
          <w:rFonts w:ascii="Tahoma" w:hAnsi="Tahoma" w:cs="Tahoma"/>
          <w:b/>
        </w:rPr>
        <w:t xml:space="preserve">Wykonawca może złożyć ofertę na wszystkie części zamówienia bądź też na wybrane części zamówienia. Każda z części będzie oceniana odrębnie. </w:t>
      </w:r>
    </w:p>
    <w:p w14:paraId="364050E8"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14:paraId="5C6CA6C7" w14:textId="77777777" w:rsidR="006F373F" w:rsidRPr="00D93E4F" w:rsidRDefault="006F373F" w:rsidP="006F373F">
      <w:pPr>
        <w:tabs>
          <w:tab w:val="left" w:pos="567"/>
        </w:tabs>
        <w:suppressAutoHyphens/>
        <w:ind w:left="567"/>
        <w:jc w:val="both"/>
        <w:rPr>
          <w:rFonts w:ascii="Tahoma" w:hAnsi="Tahoma"/>
        </w:rPr>
      </w:pPr>
    </w:p>
    <w:p w14:paraId="4F46F99B" w14:textId="7149C911" w:rsidR="006F373F" w:rsidRPr="0072786C" w:rsidRDefault="006F373F" w:rsidP="00DC1F5F">
      <w:pPr>
        <w:tabs>
          <w:tab w:val="left" w:pos="567"/>
        </w:tabs>
        <w:suppressAutoHyphens/>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r>
        <w:rPr>
          <w:rFonts w:ascii="Tahoma" w:hAnsi="Tahoma" w:cs="Tahoma"/>
          <w:b/>
          <w:i/>
        </w:rPr>
        <w:t xml:space="preserve"> </w:t>
      </w:r>
    </w:p>
    <w:p w14:paraId="40AB2656" w14:textId="77777777"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14:paraId="00EA7D00" w14:textId="77777777" w:rsidR="006F373F" w:rsidRDefault="006F373F" w:rsidP="006F373F">
      <w:pPr>
        <w:ind w:left="284"/>
        <w:jc w:val="both"/>
        <w:rPr>
          <w:rFonts w:ascii="Tahoma" w:hAnsi="Tahoma" w:cs="Tahoma"/>
          <w:highlight w:val="red"/>
        </w:rPr>
      </w:pPr>
    </w:p>
    <w:p w14:paraId="467EF0AF" w14:textId="6A436A9B" w:rsidR="006F373F" w:rsidRPr="001113D6"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w:t>
      </w:r>
      <w:r w:rsidR="00DB4374">
        <w:rPr>
          <w:rFonts w:ascii="Tahoma" w:hAnsi="Tahoma" w:cs="Tahoma"/>
          <w:sz w:val="20"/>
        </w:rPr>
        <w:t xml:space="preserve">ia polegającego na powtórzeniu podobnych </w:t>
      </w:r>
      <w:r w:rsidRPr="00771B9A">
        <w:rPr>
          <w:rFonts w:ascii="Tahoma" w:hAnsi="Tahoma" w:cs="Tahoma"/>
          <w:sz w:val="20"/>
        </w:rPr>
        <w:t>usług na zasadach</w:t>
      </w:r>
      <w:r w:rsidRPr="001113D6">
        <w:rPr>
          <w:rFonts w:ascii="Tahoma" w:hAnsi="Tahoma" w:cs="Tahoma"/>
          <w:sz w:val="20"/>
        </w:rPr>
        <w:t xml:space="preserve"> określonych w art. 67 ust. 1 pkt 6 Ustawy.</w:t>
      </w:r>
    </w:p>
    <w:p w14:paraId="0EE44A4F"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Pr="00F576F1">
        <w:rPr>
          <w:rFonts w:ascii="Tahoma" w:hAnsi="Tahoma" w:cs="Tahoma"/>
          <w:sz w:val="20"/>
          <w:u w:val="none"/>
        </w:rPr>
        <w:t>. TERMIN WYKONANIA ZAMÓWIENIA</w:t>
      </w:r>
    </w:p>
    <w:p w14:paraId="67037F48" w14:textId="77777777" w:rsidR="006F373F" w:rsidRPr="00F576F1" w:rsidRDefault="006F373F" w:rsidP="006F373F">
      <w:pPr>
        <w:jc w:val="both"/>
        <w:outlineLvl w:val="0"/>
        <w:rPr>
          <w:rFonts w:ascii="Tahoma" w:hAnsi="Tahoma" w:cs="Tahoma"/>
          <w:i/>
          <w:u w:val="single"/>
        </w:rPr>
      </w:pPr>
    </w:p>
    <w:p w14:paraId="0C36CB0B" w14:textId="72EFC5DA" w:rsidR="006F373F" w:rsidRPr="003A2FA5" w:rsidRDefault="006F373F" w:rsidP="006F373F">
      <w:pPr>
        <w:jc w:val="both"/>
        <w:outlineLvl w:val="0"/>
        <w:rPr>
          <w:rFonts w:ascii="Tahoma" w:hAnsi="Tahoma" w:cs="Tahoma"/>
          <w:u w:val="single"/>
        </w:rPr>
      </w:pPr>
      <w:r w:rsidRPr="003A2FA5">
        <w:rPr>
          <w:rFonts w:ascii="Tahoma" w:hAnsi="Tahoma" w:cs="Tahoma"/>
          <w:b/>
          <w:u w:val="single"/>
        </w:rPr>
        <w:t xml:space="preserve">Dotyczy </w:t>
      </w:r>
      <w:r w:rsidR="00DB4374" w:rsidRPr="003A2FA5">
        <w:rPr>
          <w:rFonts w:ascii="Tahoma" w:hAnsi="Tahoma" w:cs="Tahoma"/>
          <w:b/>
          <w:u w:val="single"/>
        </w:rPr>
        <w:t>wszystkich części zamówienia:</w:t>
      </w:r>
    </w:p>
    <w:p w14:paraId="13DC6430" w14:textId="05F0B7FA" w:rsidR="006F373F" w:rsidRPr="003A2FA5" w:rsidRDefault="00952F12" w:rsidP="00EE74D7">
      <w:pPr>
        <w:pStyle w:val="Akapitzlist"/>
        <w:numPr>
          <w:ilvl w:val="0"/>
          <w:numId w:val="60"/>
        </w:numPr>
        <w:ind w:left="426" w:hanging="426"/>
        <w:jc w:val="both"/>
        <w:outlineLvl w:val="0"/>
        <w:rPr>
          <w:rFonts w:ascii="Tahoma" w:hAnsi="Tahoma" w:cs="Tahoma"/>
          <w:sz w:val="20"/>
          <w:szCs w:val="20"/>
        </w:rPr>
      </w:pPr>
      <w:r w:rsidRPr="003A2FA5">
        <w:rPr>
          <w:rFonts w:ascii="Tahoma" w:hAnsi="Tahoma" w:cs="Tahoma"/>
          <w:sz w:val="20"/>
          <w:szCs w:val="20"/>
        </w:rPr>
        <w:t xml:space="preserve">Termin realizacji zamówienia: </w:t>
      </w:r>
      <w:r w:rsidR="003A2FA5" w:rsidRPr="003A2FA5">
        <w:rPr>
          <w:rFonts w:ascii="Tahoma" w:hAnsi="Tahoma" w:cs="Tahoma"/>
          <w:sz w:val="20"/>
          <w:szCs w:val="20"/>
        </w:rPr>
        <w:t>24</w:t>
      </w:r>
      <w:r w:rsidR="006F373F" w:rsidRPr="003A2FA5">
        <w:rPr>
          <w:rFonts w:ascii="Tahoma" w:hAnsi="Tahoma" w:cs="Tahoma"/>
          <w:sz w:val="20"/>
          <w:szCs w:val="20"/>
        </w:rPr>
        <w:t xml:space="preserve"> miesi</w:t>
      </w:r>
      <w:r w:rsidR="003A2FA5" w:rsidRPr="003A2FA5">
        <w:rPr>
          <w:rFonts w:ascii="Tahoma" w:hAnsi="Tahoma" w:cs="Tahoma"/>
          <w:sz w:val="20"/>
          <w:szCs w:val="20"/>
        </w:rPr>
        <w:t>ące</w:t>
      </w:r>
      <w:r w:rsidR="006F373F" w:rsidRPr="003A2FA5">
        <w:rPr>
          <w:rFonts w:ascii="Tahoma" w:hAnsi="Tahoma" w:cs="Tahoma"/>
          <w:sz w:val="20"/>
          <w:szCs w:val="20"/>
        </w:rPr>
        <w:t>, przewidywany okres ubezpieczenia:</w:t>
      </w:r>
    </w:p>
    <w:p w14:paraId="08FC4189" w14:textId="59ECF7AB" w:rsidR="006F373F" w:rsidRPr="00A1436B" w:rsidRDefault="006F373F" w:rsidP="006F373F">
      <w:pPr>
        <w:ind w:left="284" w:firstLine="76"/>
        <w:jc w:val="both"/>
        <w:outlineLvl w:val="0"/>
        <w:rPr>
          <w:rFonts w:ascii="Tahoma" w:hAnsi="Tahoma" w:cs="Tahoma"/>
          <w:b/>
        </w:rPr>
      </w:pPr>
      <w:r w:rsidRPr="003A2FA5">
        <w:rPr>
          <w:rFonts w:ascii="Tahoma" w:hAnsi="Tahoma" w:cs="Tahoma"/>
          <w:b/>
        </w:rPr>
        <w:t xml:space="preserve">od dnia </w:t>
      </w:r>
      <w:r w:rsidR="006B16B2" w:rsidRPr="003A2FA5">
        <w:rPr>
          <w:rFonts w:ascii="Tahoma" w:hAnsi="Tahoma" w:cs="Tahoma"/>
          <w:b/>
        </w:rPr>
        <w:t>01.04.2019</w:t>
      </w:r>
      <w:r w:rsidRPr="003A2FA5">
        <w:rPr>
          <w:rFonts w:ascii="Tahoma" w:hAnsi="Tahoma" w:cs="Tahoma"/>
          <w:b/>
        </w:rPr>
        <w:t xml:space="preserve">r. do dnia </w:t>
      </w:r>
      <w:r w:rsidR="00E97349" w:rsidRPr="003A2FA5">
        <w:rPr>
          <w:rFonts w:ascii="Tahoma" w:hAnsi="Tahoma" w:cs="Tahoma"/>
          <w:b/>
        </w:rPr>
        <w:t>31.03.202</w:t>
      </w:r>
      <w:r w:rsidR="003A2FA5" w:rsidRPr="003A2FA5">
        <w:rPr>
          <w:rFonts w:ascii="Tahoma" w:hAnsi="Tahoma" w:cs="Tahoma"/>
          <w:b/>
        </w:rPr>
        <w:t>1</w:t>
      </w:r>
      <w:r w:rsidRPr="003A2FA5">
        <w:rPr>
          <w:rFonts w:ascii="Tahoma" w:hAnsi="Tahoma" w:cs="Tahoma"/>
          <w:b/>
        </w:rPr>
        <w:t>r.</w:t>
      </w:r>
      <w:r w:rsidRPr="00A1436B">
        <w:rPr>
          <w:rFonts w:ascii="Tahoma" w:hAnsi="Tahoma" w:cs="Tahoma"/>
          <w:b/>
        </w:rPr>
        <w:t xml:space="preserve"> </w:t>
      </w:r>
    </w:p>
    <w:p w14:paraId="506ACBCE" w14:textId="77777777" w:rsidR="006F373F" w:rsidRPr="00A1436B" w:rsidRDefault="006F373F" w:rsidP="006F373F">
      <w:pPr>
        <w:ind w:left="360"/>
        <w:jc w:val="both"/>
        <w:rPr>
          <w:rFonts w:ascii="Tahoma" w:hAnsi="Tahoma" w:cs="Tahoma"/>
        </w:rPr>
      </w:pPr>
    </w:p>
    <w:p w14:paraId="2C199007" w14:textId="77777777" w:rsidR="006F373F" w:rsidRPr="00A1436B" w:rsidRDefault="006F373F" w:rsidP="006F373F">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6BB72F7C" w14:textId="77777777" w:rsidR="006F373F" w:rsidRPr="00A1436B" w:rsidRDefault="006F373F" w:rsidP="006F373F">
      <w:pPr>
        <w:ind w:left="360" w:hanging="76"/>
        <w:jc w:val="both"/>
        <w:rPr>
          <w:rFonts w:ascii="Tahoma" w:hAnsi="Tahoma" w:cs="Tahoma"/>
        </w:rPr>
      </w:pPr>
    </w:p>
    <w:p w14:paraId="6DA5AB2B" w14:textId="4A9ED0CB" w:rsidR="006F373F" w:rsidRPr="002C1C21" w:rsidRDefault="006F373F" w:rsidP="00EE74D7">
      <w:pPr>
        <w:pStyle w:val="Akapitzlist"/>
        <w:numPr>
          <w:ilvl w:val="0"/>
          <w:numId w:val="60"/>
        </w:numPr>
        <w:ind w:left="426" w:hanging="426"/>
        <w:jc w:val="both"/>
        <w:outlineLvl w:val="0"/>
        <w:rPr>
          <w:rFonts w:ascii="Tahoma" w:hAnsi="Tahoma" w:cs="Tahoma"/>
          <w:sz w:val="20"/>
          <w:szCs w:val="20"/>
        </w:rPr>
      </w:pPr>
      <w:r w:rsidRPr="00E93971">
        <w:rPr>
          <w:rFonts w:ascii="Tahoma" w:hAnsi="Tahoma" w:cs="Tahoma"/>
          <w:sz w:val="20"/>
          <w:szCs w:val="20"/>
        </w:rPr>
        <w:t xml:space="preserve">Polisy ubezpieczeniowe w ubezpieczeniach majątkowych będą wystawiane indywidualnie dla </w:t>
      </w:r>
      <w:r w:rsidR="00596CDE" w:rsidRPr="00E93971">
        <w:rPr>
          <w:rFonts w:ascii="Tahoma" w:hAnsi="Tahoma" w:cs="Tahoma"/>
          <w:sz w:val="20"/>
          <w:szCs w:val="20"/>
        </w:rPr>
        <w:t xml:space="preserve">każdego </w:t>
      </w:r>
      <w:r w:rsidR="00596CDE" w:rsidRPr="002C1C21">
        <w:rPr>
          <w:rFonts w:ascii="Tahoma" w:hAnsi="Tahoma" w:cs="Tahoma"/>
          <w:sz w:val="20"/>
          <w:szCs w:val="20"/>
        </w:rPr>
        <w:t>ubezpieczonego podmiotu</w:t>
      </w:r>
      <w:r w:rsidRPr="002C1C21">
        <w:rPr>
          <w:rFonts w:ascii="Tahoma" w:hAnsi="Tahoma" w:cs="Tahoma"/>
          <w:sz w:val="20"/>
          <w:szCs w:val="20"/>
        </w:rPr>
        <w:t xml:space="preserve"> na okresy:</w:t>
      </w:r>
    </w:p>
    <w:p w14:paraId="07A48C08" w14:textId="45608C28" w:rsidR="006F373F" w:rsidRPr="002C1C21" w:rsidRDefault="006F373F" w:rsidP="006F373F">
      <w:pPr>
        <w:ind w:left="426"/>
        <w:jc w:val="both"/>
        <w:outlineLvl w:val="0"/>
        <w:rPr>
          <w:rFonts w:ascii="Tahoma" w:hAnsi="Tahoma" w:cs="Tahoma"/>
          <w:b/>
        </w:rPr>
      </w:pPr>
      <w:r w:rsidRPr="002C1C21">
        <w:rPr>
          <w:rFonts w:ascii="Tahoma" w:hAnsi="Tahoma" w:cs="Tahoma"/>
          <w:b/>
        </w:rPr>
        <w:t xml:space="preserve">od </w:t>
      </w:r>
      <w:r w:rsidR="00771D9D" w:rsidRPr="002C1C21">
        <w:rPr>
          <w:rFonts w:ascii="Tahoma" w:hAnsi="Tahoma" w:cs="Tahoma"/>
          <w:b/>
        </w:rPr>
        <w:t>01.04.</w:t>
      </w:r>
      <w:r w:rsidR="00845E90" w:rsidRPr="002C1C21">
        <w:rPr>
          <w:rFonts w:ascii="Tahoma" w:hAnsi="Tahoma" w:cs="Tahoma"/>
          <w:b/>
        </w:rPr>
        <w:t>2019</w:t>
      </w:r>
      <w:r w:rsidRPr="002C1C21">
        <w:rPr>
          <w:rFonts w:ascii="Tahoma" w:hAnsi="Tahoma" w:cs="Tahoma"/>
          <w:b/>
        </w:rPr>
        <w:t xml:space="preserve">r. do </w:t>
      </w:r>
      <w:r w:rsidR="00845E90" w:rsidRPr="002C1C21">
        <w:rPr>
          <w:rFonts w:ascii="Tahoma" w:hAnsi="Tahoma" w:cs="Tahoma"/>
          <w:b/>
        </w:rPr>
        <w:t>31.03.2020</w:t>
      </w:r>
      <w:r w:rsidRPr="002C1C21">
        <w:rPr>
          <w:rFonts w:ascii="Tahoma" w:hAnsi="Tahoma" w:cs="Tahoma"/>
          <w:b/>
        </w:rPr>
        <w:t xml:space="preserve">r. </w:t>
      </w:r>
    </w:p>
    <w:p w14:paraId="048D3568" w14:textId="6C891E89" w:rsidR="001810B8" w:rsidRPr="002C1C21" w:rsidRDefault="001810B8" w:rsidP="001810B8">
      <w:pPr>
        <w:ind w:left="426"/>
        <w:jc w:val="both"/>
        <w:outlineLvl w:val="0"/>
        <w:rPr>
          <w:rFonts w:ascii="Tahoma" w:hAnsi="Tahoma" w:cs="Tahoma"/>
          <w:b/>
        </w:rPr>
      </w:pPr>
      <w:r w:rsidRPr="002C1C21">
        <w:rPr>
          <w:rFonts w:ascii="Tahoma" w:hAnsi="Tahoma" w:cs="Tahoma"/>
          <w:b/>
        </w:rPr>
        <w:t xml:space="preserve">od 01.04.2020r. do 31.03.2021r. </w:t>
      </w:r>
    </w:p>
    <w:p w14:paraId="6AA444A2" w14:textId="77777777" w:rsidR="006F373F" w:rsidRPr="00A1436B" w:rsidRDefault="006F373F" w:rsidP="006F373F">
      <w:pPr>
        <w:ind w:left="360"/>
        <w:jc w:val="both"/>
        <w:rPr>
          <w:rFonts w:ascii="Tahoma" w:hAnsi="Tahoma" w:cs="Tahoma"/>
        </w:rPr>
      </w:pPr>
    </w:p>
    <w:p w14:paraId="3A8DF993" w14:textId="44EEA7C1" w:rsidR="006F373F" w:rsidRPr="002C1C21" w:rsidRDefault="006F373F" w:rsidP="00EE74D7">
      <w:pPr>
        <w:pStyle w:val="Akapitzlist"/>
        <w:numPr>
          <w:ilvl w:val="0"/>
          <w:numId w:val="60"/>
        </w:numPr>
        <w:ind w:left="426" w:hanging="426"/>
        <w:jc w:val="both"/>
        <w:outlineLvl w:val="0"/>
        <w:rPr>
          <w:rFonts w:ascii="Tahoma" w:hAnsi="Tahoma" w:cs="Tahoma"/>
          <w:sz w:val="20"/>
          <w:szCs w:val="20"/>
        </w:rPr>
      </w:pPr>
      <w:r w:rsidRPr="002C1C21">
        <w:rPr>
          <w:rFonts w:ascii="Tahoma" w:hAnsi="Tahoma" w:cs="Tahoma"/>
          <w:sz w:val="19"/>
          <w:szCs w:val="19"/>
        </w:rPr>
        <w:t xml:space="preserve">Dla ubezpieczeń wspólnych, tj. ubezpieczenie mienia od ognia i innych zdarzeń losowych i ubezpieczenie sprzętu elektronicznego w systemie na pierwsze ryzyko, ubezpieczenie mienia od kradzieży z włamaniem oraz od kradzieży </w:t>
      </w:r>
      <w:r w:rsidRPr="002C1C21">
        <w:rPr>
          <w:rFonts w:ascii="Tahoma" w:hAnsi="Tahoma" w:cs="Tahoma"/>
          <w:sz w:val="19"/>
          <w:szCs w:val="19"/>
        </w:rPr>
        <w:lastRenderedPageBreak/>
        <w:t>zwyklej, ubezpieczenie szyb od stłuczenia, ubezpieczenie odpowiedzialności cywilnej zostanie wystawiona jedna polisa (dopuszcza</w:t>
      </w:r>
      <w:r w:rsidRPr="007B4697">
        <w:rPr>
          <w:rFonts w:ascii="Tahoma" w:hAnsi="Tahoma" w:cs="Tahoma"/>
          <w:sz w:val="19"/>
          <w:szCs w:val="19"/>
        </w:rPr>
        <w:t xml:space="preserve"> się wystawienie polis odrębnie na poszczególne ryzyka) obejmująca</w:t>
      </w:r>
      <w:r w:rsidRPr="007B4697">
        <w:rPr>
          <w:rFonts w:ascii="Tahoma" w:hAnsi="Tahoma" w:cs="Tahoma"/>
          <w:sz w:val="20"/>
          <w:szCs w:val="20"/>
        </w:rPr>
        <w:t xml:space="preserve"> ochroną wszystkie </w:t>
      </w:r>
      <w:r w:rsidR="00596CDE" w:rsidRPr="002C1C21">
        <w:rPr>
          <w:rFonts w:ascii="Tahoma" w:hAnsi="Tahoma" w:cs="Tahoma"/>
          <w:sz w:val="20"/>
          <w:szCs w:val="20"/>
        </w:rPr>
        <w:t xml:space="preserve">podmioty podlegające wspólnemu ubezpieczeniu </w:t>
      </w:r>
      <w:r w:rsidRPr="002C1C21">
        <w:rPr>
          <w:rFonts w:ascii="Tahoma" w:hAnsi="Tahoma" w:cs="Tahoma"/>
          <w:sz w:val="20"/>
          <w:szCs w:val="20"/>
        </w:rPr>
        <w:t>na okresy:</w:t>
      </w:r>
    </w:p>
    <w:p w14:paraId="779A5527" w14:textId="77777777" w:rsidR="007B4697" w:rsidRPr="002C1C21" w:rsidRDefault="007B4697" w:rsidP="007B4697">
      <w:pPr>
        <w:ind w:left="426"/>
        <w:jc w:val="both"/>
        <w:outlineLvl w:val="0"/>
        <w:rPr>
          <w:rFonts w:ascii="Tahoma" w:hAnsi="Tahoma" w:cs="Tahoma"/>
          <w:b/>
        </w:rPr>
      </w:pPr>
      <w:r w:rsidRPr="002C1C21">
        <w:rPr>
          <w:rFonts w:ascii="Tahoma" w:hAnsi="Tahoma" w:cs="Tahoma"/>
          <w:b/>
        </w:rPr>
        <w:t xml:space="preserve">od 01.04.2019r. do 31.03.2020r. </w:t>
      </w:r>
    </w:p>
    <w:p w14:paraId="76C1AD87" w14:textId="77777777" w:rsidR="007B4697" w:rsidRPr="002C1C21" w:rsidRDefault="007B4697" w:rsidP="007B4697">
      <w:pPr>
        <w:ind w:left="426"/>
        <w:jc w:val="both"/>
        <w:outlineLvl w:val="0"/>
        <w:rPr>
          <w:rFonts w:ascii="Tahoma" w:hAnsi="Tahoma" w:cs="Tahoma"/>
          <w:b/>
        </w:rPr>
      </w:pPr>
      <w:r w:rsidRPr="002C1C21">
        <w:rPr>
          <w:rFonts w:ascii="Tahoma" w:hAnsi="Tahoma" w:cs="Tahoma"/>
          <w:b/>
        </w:rPr>
        <w:t xml:space="preserve">od 01.04.2020r. do 31.03.2021r. </w:t>
      </w:r>
    </w:p>
    <w:p w14:paraId="5B9D1DB9" w14:textId="77777777" w:rsidR="006F373F" w:rsidRPr="002C1C21" w:rsidRDefault="006F373F" w:rsidP="006F373F">
      <w:pPr>
        <w:ind w:left="284"/>
        <w:jc w:val="both"/>
        <w:outlineLvl w:val="0"/>
        <w:rPr>
          <w:rFonts w:ascii="Tahoma" w:hAnsi="Tahoma" w:cs="Tahoma"/>
          <w:b/>
        </w:rPr>
      </w:pPr>
    </w:p>
    <w:p w14:paraId="358A1A66" w14:textId="7E3CB744" w:rsidR="006F373F" w:rsidRPr="0068508E" w:rsidRDefault="006F373F" w:rsidP="00EE74D7">
      <w:pPr>
        <w:pStyle w:val="Akapitzlist"/>
        <w:numPr>
          <w:ilvl w:val="0"/>
          <w:numId w:val="60"/>
        </w:numPr>
        <w:ind w:left="426" w:hanging="426"/>
        <w:jc w:val="both"/>
        <w:rPr>
          <w:rFonts w:ascii="Tahoma" w:hAnsi="Tahoma" w:cs="Tahoma"/>
          <w:sz w:val="20"/>
          <w:szCs w:val="20"/>
        </w:rPr>
      </w:pPr>
      <w:r w:rsidRPr="002C1C21">
        <w:rPr>
          <w:rFonts w:ascii="Tahoma" w:hAnsi="Tahoma" w:cs="Tahoma"/>
          <w:sz w:val="20"/>
          <w:szCs w:val="20"/>
        </w:rPr>
        <w:t xml:space="preserve">Polisy dla ubezpieczeń komunikacyjnych będą wystawione na </w:t>
      </w:r>
      <w:r w:rsidR="002C1C21" w:rsidRPr="002C1C21">
        <w:rPr>
          <w:rFonts w:ascii="Tahoma" w:hAnsi="Tahoma" w:cs="Tahoma"/>
          <w:b/>
          <w:sz w:val="20"/>
          <w:szCs w:val="20"/>
        </w:rPr>
        <w:t>dwa</w:t>
      </w:r>
      <w:r w:rsidRPr="002C1C21">
        <w:rPr>
          <w:rFonts w:ascii="Tahoma" w:hAnsi="Tahoma" w:cs="Tahoma"/>
          <w:sz w:val="20"/>
          <w:szCs w:val="20"/>
        </w:rPr>
        <w:t xml:space="preserve"> okresy roczne określone indywidualnie dla każdego pojazdu i wskazane w załącznikach zawierających wykazy pojazdów</w:t>
      </w:r>
      <w:r w:rsidRPr="0068508E">
        <w:rPr>
          <w:rFonts w:ascii="Tahoma" w:hAnsi="Tahoma" w:cs="Tahoma"/>
          <w:sz w:val="20"/>
          <w:szCs w:val="20"/>
        </w:rPr>
        <w:t xml:space="preserve">. Ubezpieczenia pojazdów nabywanych w trakcie trwania umowy o udzielenie zamówienia będą zawierane na okresy roczne zgodnie z  wnioskiem Zamawiającego. </w:t>
      </w:r>
    </w:p>
    <w:p w14:paraId="0E238CE1" w14:textId="5B9CEAF5" w:rsidR="006F373F" w:rsidRPr="002C1C21" w:rsidRDefault="006F373F" w:rsidP="006F373F">
      <w:pPr>
        <w:ind w:left="426"/>
        <w:jc w:val="both"/>
        <w:outlineLvl w:val="0"/>
        <w:rPr>
          <w:rFonts w:ascii="Tahoma" w:hAnsi="Tahoma" w:cs="Tahoma"/>
          <w:b/>
        </w:rPr>
      </w:pPr>
      <w:r w:rsidRPr="00A1436B">
        <w:rPr>
          <w:rFonts w:ascii="Tahoma" w:hAnsi="Tahoma" w:cs="Tahoma"/>
        </w:rPr>
        <w:t xml:space="preserve">Ostatnim dniem umożliwiającym </w:t>
      </w:r>
      <w:r w:rsidRPr="002C1C21">
        <w:rPr>
          <w:rFonts w:ascii="Tahoma" w:hAnsi="Tahoma" w:cs="Tahoma"/>
        </w:rPr>
        <w:t xml:space="preserve">ubezpieczenie pojazdu na warunkach umowy o udzielenie zamówienia publicznego jest ostatni dzień obowiązywania umowy, to jest </w:t>
      </w:r>
      <w:r w:rsidR="006B7D4F" w:rsidRPr="002C1C21">
        <w:rPr>
          <w:rFonts w:ascii="Tahoma" w:hAnsi="Tahoma" w:cs="Tahoma"/>
        </w:rPr>
        <w:t>31.03.202</w:t>
      </w:r>
      <w:r w:rsidR="002C1C21" w:rsidRPr="002C1C21">
        <w:rPr>
          <w:rFonts w:ascii="Tahoma" w:hAnsi="Tahoma" w:cs="Tahoma"/>
        </w:rPr>
        <w:t>1</w:t>
      </w:r>
      <w:r w:rsidR="006B7D4F" w:rsidRPr="002C1C21">
        <w:rPr>
          <w:rFonts w:ascii="Tahoma" w:hAnsi="Tahoma" w:cs="Tahoma"/>
        </w:rPr>
        <w:t>r.</w:t>
      </w:r>
    </w:p>
    <w:p w14:paraId="04E054B4" w14:textId="376F9884" w:rsidR="006F373F" w:rsidRPr="00A1436B" w:rsidRDefault="006F373F" w:rsidP="006F373F">
      <w:pPr>
        <w:ind w:left="426"/>
        <w:jc w:val="both"/>
        <w:rPr>
          <w:rFonts w:ascii="Tahoma" w:hAnsi="Tahoma" w:cs="Tahoma"/>
        </w:rPr>
      </w:pPr>
      <w:r w:rsidRPr="002C1C21">
        <w:rPr>
          <w:rFonts w:ascii="Tahoma" w:hAnsi="Tahoma" w:cs="Tahoma"/>
        </w:rPr>
        <w:t xml:space="preserve">Maksymalnie okres ubezpieczenia pojazdów zakończy się </w:t>
      </w:r>
      <w:r w:rsidR="006B7D4F" w:rsidRPr="002C1C21">
        <w:rPr>
          <w:rFonts w:ascii="Tahoma" w:hAnsi="Tahoma" w:cs="Tahoma"/>
          <w:b/>
        </w:rPr>
        <w:t>dn</w:t>
      </w:r>
      <w:r w:rsidR="00C834AE" w:rsidRPr="002C1C21">
        <w:rPr>
          <w:rFonts w:ascii="Tahoma" w:hAnsi="Tahoma" w:cs="Tahoma"/>
          <w:b/>
        </w:rPr>
        <w:t>ia 30.03.202</w:t>
      </w:r>
      <w:r w:rsidR="002C1C21" w:rsidRPr="002C1C21">
        <w:rPr>
          <w:rFonts w:ascii="Tahoma" w:hAnsi="Tahoma" w:cs="Tahoma"/>
          <w:b/>
        </w:rPr>
        <w:t>2</w:t>
      </w:r>
      <w:r w:rsidRPr="002C1C21">
        <w:rPr>
          <w:rFonts w:ascii="Tahoma" w:hAnsi="Tahoma" w:cs="Tahoma"/>
          <w:b/>
        </w:rPr>
        <w:t>r.</w:t>
      </w:r>
    </w:p>
    <w:p w14:paraId="2D1E4360" w14:textId="77777777" w:rsidR="006F373F" w:rsidRPr="00A972B4" w:rsidRDefault="006F373F" w:rsidP="006F373F">
      <w:pPr>
        <w:ind w:left="360"/>
        <w:jc w:val="both"/>
        <w:rPr>
          <w:rFonts w:ascii="Tahoma" w:hAnsi="Tahoma" w:cs="Tahoma"/>
          <w:b/>
          <w:bCs/>
        </w:rPr>
      </w:pPr>
    </w:p>
    <w:p w14:paraId="7D0B8660" w14:textId="3344C784" w:rsidR="006F373F" w:rsidRPr="00A972B4" w:rsidRDefault="006F373F" w:rsidP="00A972B4">
      <w:pPr>
        <w:jc w:val="both"/>
        <w:rPr>
          <w:rFonts w:ascii="Tahoma" w:hAnsi="Tahoma" w:cs="Tahoma"/>
          <w:b/>
        </w:rPr>
      </w:pPr>
      <w:r w:rsidRPr="00A972B4">
        <w:rPr>
          <w:rFonts w:ascii="Tahoma" w:hAnsi="Tahoma" w:cs="Tahoma"/>
          <w:b/>
          <w:bCs/>
        </w:rPr>
        <w:t xml:space="preserve">UWAGA: Zamawiający zastrzega sobie prawo zmiany sposobu wystawienia polis ubezpieczeniowych po rozstrzygnięciu przetargu: </w:t>
      </w:r>
      <w:r w:rsidRPr="00A972B4">
        <w:rPr>
          <w:rFonts w:ascii="Tahoma" w:hAnsi="Tahoma" w:cs="Tahoma"/>
          <w:b/>
        </w:rPr>
        <w:t xml:space="preserve">dla ubezpieczeń majątkowych (indywidualnych i wspólnych) może zostać wystawiona jedna polisa obejmująca ochroną </w:t>
      </w:r>
      <w:r w:rsidRPr="002A35F7">
        <w:rPr>
          <w:rFonts w:ascii="Tahoma" w:hAnsi="Tahoma" w:cs="Tahoma"/>
          <w:b/>
        </w:rPr>
        <w:t xml:space="preserve">wszystkie </w:t>
      </w:r>
      <w:r w:rsidR="00CF583C" w:rsidRPr="002A35F7">
        <w:rPr>
          <w:rFonts w:ascii="Tahoma" w:hAnsi="Tahoma" w:cs="Tahoma"/>
          <w:b/>
        </w:rPr>
        <w:t>ubezpieczone podmioty</w:t>
      </w:r>
      <w:r w:rsidR="00C834AE" w:rsidRPr="002A35F7">
        <w:rPr>
          <w:rFonts w:ascii="Tahoma" w:hAnsi="Tahoma" w:cs="Tahoma"/>
          <w:b/>
        </w:rPr>
        <w:t xml:space="preserve"> wskazane</w:t>
      </w:r>
      <w:r w:rsidR="00C834AE" w:rsidRPr="00A972B4">
        <w:rPr>
          <w:rFonts w:ascii="Tahoma" w:hAnsi="Tahoma" w:cs="Tahoma"/>
          <w:b/>
        </w:rPr>
        <w:t xml:space="preserve"> w SIWZ.</w:t>
      </w:r>
    </w:p>
    <w:p w14:paraId="2B8D0205" w14:textId="77777777"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14:paraId="5B935215" w14:textId="77777777" w:rsidR="006F373F" w:rsidRDefault="006F373F" w:rsidP="006F373F">
      <w:pPr>
        <w:jc w:val="both"/>
        <w:outlineLvl w:val="0"/>
        <w:rPr>
          <w:rFonts w:ascii="Tahoma" w:hAnsi="Tahoma" w:cs="Tahoma"/>
          <w:b/>
          <w:highlight w:val="green"/>
          <w:u w:val="single"/>
        </w:rPr>
      </w:pPr>
    </w:p>
    <w:p w14:paraId="3DC0C86B" w14:textId="77777777" w:rsidR="006F373F" w:rsidRPr="00A1436B" w:rsidRDefault="006F373F" w:rsidP="006F373F">
      <w:pPr>
        <w:jc w:val="both"/>
        <w:outlineLvl w:val="0"/>
        <w:rPr>
          <w:rFonts w:ascii="Tahoma" w:hAnsi="Tahoma" w:cs="Tahoma"/>
          <w:b/>
          <w:u w:val="single"/>
        </w:rPr>
      </w:pPr>
      <w:r w:rsidRPr="00381047">
        <w:rPr>
          <w:rFonts w:ascii="Tahoma" w:hAnsi="Tahoma" w:cs="Tahoma"/>
          <w:b/>
          <w:u w:val="single"/>
        </w:rPr>
        <w:t>Dotyczy wszystkich części zamówienia:</w:t>
      </w:r>
    </w:p>
    <w:p w14:paraId="479E89A0" w14:textId="77777777" w:rsidR="006F373F" w:rsidRPr="00771B9A" w:rsidRDefault="006F373F" w:rsidP="00EE74D7">
      <w:pPr>
        <w:pStyle w:val="Akapitzlist"/>
        <w:numPr>
          <w:ilvl w:val="0"/>
          <w:numId w:val="62"/>
        </w:numPr>
        <w:tabs>
          <w:tab w:val="left" w:pos="426"/>
        </w:tabs>
        <w:ind w:left="426" w:hanging="426"/>
        <w:jc w:val="both"/>
        <w:rPr>
          <w:rFonts w:ascii="Tahoma" w:hAnsi="Tahoma" w:cs="Tahoma"/>
          <w:sz w:val="20"/>
          <w:szCs w:val="20"/>
        </w:rPr>
      </w:pPr>
      <w:r w:rsidRPr="00771B9A">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14:paraId="2812881B" w14:textId="77777777" w:rsidR="006F373F" w:rsidRPr="00771B9A" w:rsidRDefault="006F373F" w:rsidP="00EE74D7">
      <w:pPr>
        <w:pStyle w:val="Akapitzlist"/>
        <w:numPr>
          <w:ilvl w:val="0"/>
          <w:numId w:val="61"/>
        </w:numPr>
        <w:tabs>
          <w:tab w:val="left" w:pos="540"/>
        </w:tabs>
        <w:ind w:left="993" w:hanging="284"/>
        <w:jc w:val="both"/>
        <w:rPr>
          <w:rFonts w:ascii="Tahoma" w:hAnsi="Tahoma" w:cs="Tahoma"/>
          <w:sz w:val="20"/>
          <w:szCs w:val="20"/>
        </w:rPr>
      </w:pPr>
      <w:r w:rsidRPr="00771B9A">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69FC4A80" w14:textId="77777777" w:rsidR="006F373F" w:rsidRPr="00771B9A" w:rsidRDefault="006F373F" w:rsidP="006F373F">
      <w:pPr>
        <w:pStyle w:val="Akapitzlist"/>
        <w:tabs>
          <w:tab w:val="left" w:pos="540"/>
        </w:tabs>
        <w:ind w:left="993"/>
        <w:jc w:val="both"/>
        <w:rPr>
          <w:rFonts w:ascii="Tahoma" w:hAnsi="Tahoma" w:cs="Tahoma"/>
          <w:strike/>
          <w:sz w:val="20"/>
          <w:szCs w:val="20"/>
        </w:rPr>
      </w:pPr>
    </w:p>
    <w:p w14:paraId="0EC2F069" w14:textId="77777777" w:rsidR="006F373F" w:rsidRPr="00381047" w:rsidRDefault="006F373F" w:rsidP="006F373F">
      <w:pPr>
        <w:tabs>
          <w:tab w:val="left" w:pos="540"/>
        </w:tabs>
        <w:jc w:val="both"/>
        <w:rPr>
          <w:rFonts w:ascii="Tahoma" w:hAnsi="Tahoma" w:cs="Tahoma"/>
          <w:b/>
        </w:rPr>
      </w:pPr>
      <w:r w:rsidRPr="00771B9A">
        <w:rPr>
          <w:rFonts w:ascii="Tahoma" w:hAnsi="Tahoma" w:cs="Tahoma"/>
        </w:rPr>
        <w:t>8.2.</w:t>
      </w:r>
      <w:r w:rsidRPr="00771B9A">
        <w:rPr>
          <w:rFonts w:ascii="Tahoma" w:hAnsi="Tahoma" w:cs="Tahoma"/>
          <w:b/>
          <w:i/>
        </w:rPr>
        <w:t xml:space="preserve"> </w:t>
      </w:r>
      <w:r w:rsidRPr="00771B9A">
        <w:rPr>
          <w:rFonts w:ascii="Tahoma" w:hAnsi="Tahoma" w:cs="Tahoma"/>
          <w:b/>
        </w:rPr>
        <w:t xml:space="preserve">Podstawy wykluczenia, o </w:t>
      </w:r>
      <w:r w:rsidRPr="00381047">
        <w:rPr>
          <w:rFonts w:ascii="Tahoma" w:hAnsi="Tahoma" w:cs="Tahoma"/>
          <w:b/>
        </w:rPr>
        <w:t>których mowa w art. 24 ust. 5 pkt 1</w:t>
      </w:r>
    </w:p>
    <w:p w14:paraId="678DB2CD" w14:textId="77777777" w:rsidR="006F373F" w:rsidRPr="00771B9A" w:rsidRDefault="006F373F" w:rsidP="006F373F">
      <w:pPr>
        <w:autoSpaceDE w:val="0"/>
        <w:autoSpaceDN w:val="0"/>
        <w:adjustRightInd w:val="0"/>
        <w:ind w:left="357"/>
        <w:jc w:val="both"/>
        <w:rPr>
          <w:rFonts w:ascii="Tahoma" w:eastAsia="TimesNewRoman" w:hAnsi="Tahoma" w:cs="Tahoma"/>
        </w:rPr>
      </w:pPr>
      <w:r w:rsidRPr="0038104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85584" w:rsidRPr="00381047">
        <w:rPr>
          <w:rFonts w:ascii="Tahoma" w:eastAsia="TimesNewRoman" w:hAnsi="Tahoma" w:cs="Tahoma"/>
        </w:rPr>
        <w:t xml:space="preserve">(Dz.U. z 2017 r. poz. 1508 z </w:t>
      </w:r>
      <w:proofErr w:type="spellStart"/>
      <w:r w:rsidR="00085584" w:rsidRPr="00381047">
        <w:rPr>
          <w:rFonts w:ascii="Tahoma" w:eastAsia="TimesNewRoman" w:hAnsi="Tahoma" w:cs="Tahoma"/>
        </w:rPr>
        <w:t>późn</w:t>
      </w:r>
      <w:proofErr w:type="spellEnd"/>
      <w:r w:rsidR="00085584" w:rsidRPr="00381047">
        <w:rPr>
          <w:rFonts w:ascii="Tahoma" w:eastAsia="TimesNewRoman" w:hAnsi="Tahoma" w:cs="Tahoma"/>
        </w:rPr>
        <w:t xml:space="preserve">. zm.) </w:t>
      </w:r>
      <w:r w:rsidRPr="00381047">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5584" w:rsidRPr="00381047">
        <w:rPr>
          <w:rFonts w:ascii="Tahoma" w:eastAsia="TimesNewRoman" w:hAnsi="Tahoma" w:cs="Tahoma"/>
        </w:rPr>
        <w:t xml:space="preserve">Dz.U. z 2017 r. poz. 2344 z </w:t>
      </w:r>
      <w:proofErr w:type="spellStart"/>
      <w:r w:rsidR="00085584" w:rsidRPr="00381047">
        <w:rPr>
          <w:rFonts w:ascii="Tahoma" w:eastAsia="TimesNewRoman" w:hAnsi="Tahoma" w:cs="Tahoma"/>
        </w:rPr>
        <w:t>późn</w:t>
      </w:r>
      <w:proofErr w:type="spellEnd"/>
      <w:r w:rsidR="00085584" w:rsidRPr="00381047">
        <w:rPr>
          <w:rFonts w:ascii="Tahoma" w:eastAsia="TimesNewRoman" w:hAnsi="Tahoma" w:cs="Tahoma"/>
        </w:rPr>
        <w:t>. zm.).</w:t>
      </w:r>
    </w:p>
    <w:p w14:paraId="2BEA27BA" w14:textId="77777777" w:rsidR="006F373F" w:rsidRPr="00771B9A" w:rsidRDefault="006F373F" w:rsidP="006F373F">
      <w:pPr>
        <w:pStyle w:val="Tekstpodstawowywcity2"/>
        <w:spacing w:line="240" w:lineRule="auto"/>
        <w:ind w:left="0" w:firstLine="0"/>
        <w:rPr>
          <w:rFonts w:ascii="Tahoma" w:hAnsi="Tahoma" w:cs="Tahoma"/>
          <w:strike/>
          <w:sz w:val="20"/>
        </w:rPr>
      </w:pPr>
    </w:p>
    <w:p w14:paraId="5102C59D" w14:textId="77777777" w:rsidR="006F373F" w:rsidRDefault="006F373F" w:rsidP="00EE74D7">
      <w:pPr>
        <w:pStyle w:val="Tekstpodstawowywcity2"/>
        <w:numPr>
          <w:ilvl w:val="0"/>
          <w:numId w:val="63"/>
        </w:numPr>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14:paraId="7263F6F7" w14:textId="77777777" w:rsidR="006F373F" w:rsidRPr="00832868" w:rsidRDefault="006F373F" w:rsidP="006F373F">
      <w:pPr>
        <w:pStyle w:val="Tekstpodstawowywcity2"/>
        <w:spacing w:line="240" w:lineRule="auto"/>
        <w:ind w:left="284" w:firstLine="0"/>
        <w:rPr>
          <w:rFonts w:ascii="Tahoma" w:hAnsi="Tahoma" w:cs="Tahoma"/>
          <w:strike/>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14:paraId="63030281" w14:textId="77777777"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0583FD1B" w14:textId="77777777" w:rsidR="006F373F" w:rsidRPr="008A1534" w:rsidRDefault="006F373F" w:rsidP="006F373F">
      <w:pPr>
        <w:jc w:val="both"/>
        <w:rPr>
          <w:rFonts w:ascii="Tahoma" w:hAnsi="Tahoma" w:cs="Tahoma"/>
          <w:i/>
        </w:rPr>
      </w:pPr>
    </w:p>
    <w:p w14:paraId="3391A7D6" w14:textId="11AB9B38" w:rsidR="006F373F" w:rsidRPr="00CC5E10" w:rsidRDefault="006F373F" w:rsidP="006F373F">
      <w:pPr>
        <w:jc w:val="both"/>
        <w:rPr>
          <w:rFonts w:ascii="Tahoma" w:hAnsi="Tahoma" w:cs="Tahoma"/>
          <w:b/>
          <w:u w:val="single"/>
        </w:rPr>
      </w:pPr>
      <w:r w:rsidRPr="008A1534">
        <w:rPr>
          <w:rFonts w:ascii="Tahoma" w:hAnsi="Tahoma" w:cs="Tahoma"/>
          <w:b/>
          <w:u w:val="single"/>
        </w:rPr>
        <w:t>Dotyczy wszystkich części zamówienia:</w:t>
      </w:r>
    </w:p>
    <w:p w14:paraId="75E08AF7" w14:textId="7DB2EF62" w:rsidR="006F373F" w:rsidRPr="00880FB9" w:rsidRDefault="006F373F" w:rsidP="008C12AC">
      <w:pPr>
        <w:pStyle w:val="Tekstpodstawowywcity2"/>
        <w:spacing w:line="240" w:lineRule="auto"/>
        <w:ind w:left="426" w:hanging="426"/>
        <w:rPr>
          <w:rFonts w:ascii="Tahoma" w:hAnsi="Tahoma" w:cs="Tahoma"/>
          <w:sz w:val="20"/>
          <w:lang w:val="pl-PL"/>
        </w:rPr>
      </w:pPr>
      <w:r>
        <w:rPr>
          <w:rFonts w:ascii="Tahoma" w:hAnsi="Tahoma" w:cs="Tahoma"/>
          <w:sz w:val="20"/>
        </w:rPr>
        <w:t>9</w:t>
      </w:r>
      <w:r w:rsidRPr="00771B9A">
        <w:rPr>
          <w:rFonts w:ascii="Tahoma" w:hAnsi="Tahoma" w:cs="Tahoma"/>
          <w:sz w:val="20"/>
        </w:rPr>
        <w:t xml:space="preserve">.1.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w:t>
      </w:r>
      <w:r w:rsidRPr="008A1534">
        <w:rPr>
          <w:rFonts w:ascii="Tahoma" w:hAnsi="Tahoma" w:cs="Tahoma"/>
          <w:sz w:val="20"/>
        </w:rPr>
        <w:t>1126</w:t>
      </w:r>
      <w:r w:rsidR="00880FB9" w:rsidRPr="008A1534">
        <w:rPr>
          <w:rFonts w:ascii="Tahoma" w:hAnsi="Tahoma" w:cs="Tahoma"/>
          <w:sz w:val="20"/>
          <w:lang w:val="pl-PL"/>
        </w:rPr>
        <w:t xml:space="preserve"> z </w:t>
      </w:r>
      <w:proofErr w:type="spellStart"/>
      <w:r w:rsidR="00880FB9" w:rsidRPr="008A1534">
        <w:rPr>
          <w:rFonts w:ascii="Tahoma" w:hAnsi="Tahoma" w:cs="Tahoma"/>
          <w:sz w:val="20"/>
          <w:lang w:val="pl-PL"/>
        </w:rPr>
        <w:t>późn</w:t>
      </w:r>
      <w:proofErr w:type="spellEnd"/>
      <w:r w:rsidR="00880FB9" w:rsidRPr="008A1534">
        <w:rPr>
          <w:rFonts w:ascii="Tahoma" w:hAnsi="Tahoma" w:cs="Tahoma"/>
          <w:sz w:val="20"/>
          <w:lang w:val="pl-PL"/>
        </w:rPr>
        <w:t>. zm.</w:t>
      </w:r>
      <w:r w:rsidRPr="008A1534">
        <w:rPr>
          <w:rFonts w:ascii="Tahoma" w:hAnsi="Tahoma" w:cs="Tahoma"/>
          <w:sz w:val="20"/>
        </w:rPr>
        <w:t>)</w:t>
      </w:r>
      <w:r w:rsidR="00880FB9" w:rsidRPr="008A1534">
        <w:rPr>
          <w:rFonts w:ascii="Tahoma" w:hAnsi="Tahoma" w:cs="Tahoma"/>
          <w:sz w:val="20"/>
          <w:lang w:val="pl-PL"/>
        </w:rPr>
        <w:t>.</w:t>
      </w:r>
    </w:p>
    <w:p w14:paraId="424017D9" w14:textId="77777777" w:rsidR="006F373F" w:rsidRPr="00771B9A" w:rsidRDefault="006F373F" w:rsidP="008C12AC">
      <w:pPr>
        <w:pStyle w:val="Tekstpodstawowywcity2"/>
        <w:spacing w:line="240" w:lineRule="auto"/>
        <w:ind w:left="426" w:firstLine="0"/>
        <w:rPr>
          <w:rFonts w:ascii="Tahoma" w:hAnsi="Tahoma" w:cs="Tahoma"/>
          <w:sz w:val="20"/>
        </w:rPr>
      </w:pPr>
      <w:r w:rsidRPr="00771B9A">
        <w:rPr>
          <w:rFonts w:ascii="Tahoma" w:hAnsi="Tahoma" w:cs="Tahoma"/>
          <w:sz w:val="20"/>
        </w:rPr>
        <w:t>Oświadczenia, o których mowa w Rozporządzeniu Ministra Rozwoju z dnia 26 lipca 2016 r., dotyczące Wykonawcy oraz podwykonawców składane są w oryginale.</w:t>
      </w:r>
    </w:p>
    <w:p w14:paraId="2FDFABE3" w14:textId="77777777" w:rsidR="006F373F" w:rsidRPr="00771B9A" w:rsidRDefault="006F373F" w:rsidP="008C12AC">
      <w:pPr>
        <w:pStyle w:val="Tekstpodstawowywcity2"/>
        <w:spacing w:line="240" w:lineRule="auto"/>
        <w:ind w:left="426"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14:paraId="32D1E4F4" w14:textId="77777777" w:rsidR="006F373F" w:rsidRPr="00771B9A" w:rsidRDefault="006F373F" w:rsidP="008C12AC">
      <w:pPr>
        <w:pStyle w:val="Tekstpodstawowywcity2"/>
        <w:spacing w:line="240" w:lineRule="auto"/>
        <w:ind w:left="426" w:hanging="426"/>
        <w:rPr>
          <w:rFonts w:ascii="Tahoma" w:hAnsi="Tahoma" w:cs="Tahoma"/>
          <w:sz w:val="20"/>
        </w:rPr>
      </w:pPr>
    </w:p>
    <w:p w14:paraId="3949350A" w14:textId="77777777" w:rsidR="006F373F" w:rsidRPr="00771B9A" w:rsidRDefault="006F373F" w:rsidP="008C12AC">
      <w:pPr>
        <w:pStyle w:val="Tekstpodstawowywcity22"/>
        <w:tabs>
          <w:tab w:val="left" w:pos="8730"/>
        </w:tabs>
        <w:spacing w:line="240" w:lineRule="auto"/>
        <w:ind w:left="426" w:hanging="426"/>
        <w:rPr>
          <w:rFonts w:ascii="Tahoma" w:eastAsia="Garamond" w:hAnsi="Tahoma" w:cs="Garamond"/>
          <w:iCs/>
          <w:sz w:val="20"/>
        </w:rPr>
      </w:pPr>
      <w:r w:rsidRPr="00771B9A">
        <w:rPr>
          <w:rFonts w:ascii="Tahoma" w:eastAsia="Garamond" w:hAnsi="Tahoma" w:cs="Garamond"/>
          <w:iCs/>
          <w:sz w:val="20"/>
        </w:rPr>
        <w:lastRenderedPageBreak/>
        <w:t>9.2.</w:t>
      </w:r>
      <w:r w:rsidRPr="00771B9A">
        <w:rPr>
          <w:rFonts w:ascii="Tahoma" w:eastAsia="Garamond" w:hAnsi="Tahoma" w:cs="Garamond"/>
          <w:b/>
          <w:iCs/>
          <w:sz w:val="20"/>
        </w:rPr>
        <w:t xml:space="preserve"> </w:t>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eastAsia="Garamond" w:hAnsi="Tahoma" w:cs="Garamond"/>
          <w:iCs/>
          <w:strike/>
          <w:sz w:val="20"/>
        </w:rPr>
        <w:t xml:space="preserve"> </w:t>
      </w:r>
      <w:r w:rsidRPr="00771B9A">
        <w:rPr>
          <w:rFonts w:ascii="Tahoma" w:eastAsia="Garamond" w:hAnsi="Tahoma" w:cs="Garamond"/>
          <w:iCs/>
          <w:sz w:val="20"/>
        </w:rPr>
        <w:t xml:space="preserve">sporządzone w języku obcym są składane wraz z tłumaczeniem na język polski. </w:t>
      </w:r>
    </w:p>
    <w:p w14:paraId="488496A6" w14:textId="77777777" w:rsidR="006F373F" w:rsidRPr="00771B9A" w:rsidRDefault="006F373F" w:rsidP="008C12AC">
      <w:pPr>
        <w:pStyle w:val="Tekstpodstawowywcity22"/>
        <w:tabs>
          <w:tab w:val="left" w:pos="8730"/>
        </w:tabs>
        <w:spacing w:line="240" w:lineRule="auto"/>
        <w:ind w:left="426" w:hanging="426"/>
        <w:rPr>
          <w:rFonts w:ascii="Tahoma" w:eastAsia="Garamond" w:hAnsi="Tahoma" w:cs="Garamond"/>
          <w:b/>
          <w:iCs/>
          <w:strike/>
          <w:sz w:val="20"/>
        </w:rPr>
      </w:pPr>
    </w:p>
    <w:p w14:paraId="21944C3A" w14:textId="77777777" w:rsidR="006F373F" w:rsidRPr="00771B9A" w:rsidRDefault="006F373F" w:rsidP="008C12AC">
      <w:pPr>
        <w:pStyle w:val="Tekstpodstawowywcity2"/>
        <w:spacing w:line="240" w:lineRule="auto"/>
        <w:ind w:left="426" w:hanging="426"/>
        <w:rPr>
          <w:rFonts w:ascii="Tahoma" w:hAnsi="Tahoma" w:cs="Tahoma"/>
          <w:sz w:val="20"/>
        </w:rPr>
      </w:pPr>
      <w:r w:rsidRPr="00771B9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513D1274" w14:textId="77777777" w:rsidR="006F373F" w:rsidRPr="00870BA7" w:rsidRDefault="006F373F" w:rsidP="008C12AC">
      <w:pPr>
        <w:pStyle w:val="Tekstpodstawowywcity2"/>
        <w:tabs>
          <w:tab w:val="left" w:pos="8730"/>
        </w:tabs>
        <w:spacing w:line="240" w:lineRule="auto"/>
        <w:ind w:left="426" w:hanging="426"/>
        <w:rPr>
          <w:rFonts w:ascii="Tahoma" w:hAnsi="Tahoma" w:cs="Tahoma"/>
          <w:sz w:val="20"/>
        </w:rPr>
      </w:pPr>
    </w:p>
    <w:p w14:paraId="2EF9CDA0" w14:textId="77777777" w:rsidR="006F373F" w:rsidRPr="00771B9A" w:rsidRDefault="006F373F" w:rsidP="008C12AC">
      <w:pPr>
        <w:pStyle w:val="Tekstpodstawowywcity2"/>
        <w:spacing w:line="240" w:lineRule="auto"/>
        <w:ind w:left="426" w:hanging="426"/>
        <w:rPr>
          <w:rFonts w:ascii="Tahoma" w:hAnsi="Tahoma" w:cs="Tahoma"/>
          <w:sz w:val="20"/>
        </w:rPr>
      </w:pPr>
      <w:r w:rsidRPr="00771B9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14:paraId="405232AA" w14:textId="77777777" w:rsidR="006F373F" w:rsidRPr="00771B9A" w:rsidRDefault="006F373F" w:rsidP="006F373F">
      <w:pPr>
        <w:pStyle w:val="Tekstpodstawowywcity2"/>
        <w:spacing w:line="240" w:lineRule="auto"/>
        <w:ind w:left="0" w:firstLine="0"/>
        <w:rPr>
          <w:rFonts w:ascii="Tahoma" w:hAnsi="Tahoma" w:cs="Tahoma"/>
          <w:sz w:val="20"/>
        </w:rPr>
      </w:pPr>
    </w:p>
    <w:p w14:paraId="2C6E7ECC"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14:paraId="26032630" w14:textId="77777777" w:rsidR="006F373F" w:rsidRPr="00A549FD" w:rsidRDefault="006F373F" w:rsidP="0007541F">
      <w:pPr>
        <w:pStyle w:val="Tekstpodstawowywcity2"/>
        <w:spacing w:line="240" w:lineRule="auto"/>
        <w:ind w:left="426" w:firstLine="0"/>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61DCBD40" w14:textId="77777777" w:rsidR="006F373F" w:rsidRDefault="006F373F" w:rsidP="0007541F">
      <w:pPr>
        <w:pStyle w:val="Tekstpodstawowywcity2"/>
        <w:spacing w:line="240" w:lineRule="auto"/>
        <w:ind w:left="426" w:firstLine="0"/>
        <w:rPr>
          <w:rFonts w:ascii="Tahoma" w:hAnsi="Tahoma" w:cs="Tahoma"/>
          <w:sz w:val="20"/>
        </w:rPr>
      </w:pPr>
    </w:p>
    <w:p w14:paraId="6C553AD5" w14:textId="342B980F" w:rsidR="006F373F" w:rsidRPr="00537D37" w:rsidRDefault="006F373F" w:rsidP="0007541F">
      <w:pPr>
        <w:pStyle w:val="Tekstpodstawowywcity2"/>
        <w:spacing w:line="240" w:lineRule="auto"/>
        <w:ind w:left="426" w:firstLine="0"/>
        <w:rPr>
          <w:rFonts w:ascii="Tahoma" w:hAnsi="Tahoma" w:cs="Tahoma"/>
          <w:sz w:val="20"/>
          <w:u w:val="single"/>
        </w:rPr>
      </w:pPr>
      <w:r>
        <w:rPr>
          <w:rFonts w:ascii="Tahoma" w:hAnsi="Tahoma" w:cs="Tahoma"/>
          <w:sz w:val="20"/>
        </w:rPr>
        <w:t>9.5.</w:t>
      </w:r>
      <w:r w:rsidR="0007541F">
        <w:rPr>
          <w:rFonts w:ascii="Tahoma" w:hAnsi="Tahoma" w:cs="Tahoma"/>
          <w:sz w:val="20"/>
        </w:rPr>
        <w:t>2.</w:t>
      </w:r>
      <w:r w:rsidR="0007541F">
        <w:rPr>
          <w:rFonts w:ascii="Tahoma" w:hAnsi="Tahoma" w:cs="Tahoma"/>
          <w:sz w:val="20"/>
          <w:lang w:val="pl-PL"/>
        </w:rPr>
        <w:t xml:space="preserve"> </w:t>
      </w:r>
      <w:r w:rsidRPr="00537D37">
        <w:rPr>
          <w:rFonts w:ascii="Tahoma" w:hAnsi="Tahoma" w:cs="Tahoma"/>
          <w:sz w:val="20"/>
        </w:rPr>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1CBEDD84" w14:textId="038C2AB0" w:rsidR="006F373F" w:rsidRPr="00537D37" w:rsidRDefault="006F373F" w:rsidP="0007541F">
      <w:pPr>
        <w:pStyle w:val="Styl1"/>
        <w:widowControl/>
        <w:spacing w:before="0"/>
        <w:ind w:left="426"/>
        <w:rPr>
          <w:rFonts w:ascii="Tahoma" w:hAnsi="Tahoma" w:cs="Tahoma"/>
          <w:sz w:val="20"/>
          <w:u w:val="single"/>
        </w:rPr>
      </w:pPr>
      <w:r>
        <w:rPr>
          <w:rFonts w:ascii="Tahoma" w:hAnsi="Tahoma" w:cs="Tahoma"/>
          <w:sz w:val="20"/>
        </w:rPr>
        <w:t>9.5.</w:t>
      </w:r>
      <w:r w:rsidR="0007541F">
        <w:rPr>
          <w:rFonts w:ascii="Tahoma" w:hAnsi="Tahoma" w:cs="Tahoma"/>
          <w:sz w:val="20"/>
        </w:rPr>
        <w:t xml:space="preserve">3. </w:t>
      </w:r>
      <w:r w:rsidRPr="00537D37">
        <w:rPr>
          <w:rFonts w:ascii="Tahoma" w:hAnsi="Tahoma" w:cs="Tahoma"/>
          <w:sz w:val="20"/>
        </w:rPr>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6144C63A" w14:textId="00EAC590" w:rsidR="006F373F" w:rsidRPr="00537D37" w:rsidRDefault="006F373F" w:rsidP="0007541F">
      <w:pPr>
        <w:pStyle w:val="Styl1"/>
        <w:widowControl/>
        <w:spacing w:before="0"/>
        <w:ind w:left="426"/>
        <w:rPr>
          <w:rFonts w:ascii="Tahoma" w:hAnsi="Tahoma" w:cs="Tahoma"/>
          <w:sz w:val="20"/>
          <w:u w:val="single"/>
        </w:rPr>
      </w:pPr>
      <w:r>
        <w:rPr>
          <w:rFonts w:ascii="Tahoma" w:hAnsi="Tahoma" w:cs="Tahoma"/>
          <w:sz w:val="20"/>
        </w:rPr>
        <w:t>9.5.</w:t>
      </w:r>
      <w:r w:rsidR="0007541F">
        <w:rPr>
          <w:rFonts w:ascii="Tahoma" w:hAnsi="Tahoma" w:cs="Tahoma"/>
          <w:sz w:val="20"/>
        </w:rPr>
        <w:t xml:space="preserve">4. </w:t>
      </w:r>
      <w:r w:rsidRPr="00537D37">
        <w:rPr>
          <w:rFonts w:ascii="Tahoma" w:hAnsi="Tahoma" w:cs="Tahoma"/>
          <w:bCs/>
          <w:sz w:val="20"/>
        </w:rPr>
        <w:t xml:space="preserve">Wykonawcy składający ofertę wspólną ponoszą solidarną odpowiedzialność za prawidłową realizację zamówienia. </w:t>
      </w:r>
    </w:p>
    <w:p w14:paraId="26757E88" w14:textId="77777777" w:rsidR="006F373F" w:rsidRPr="0007541F" w:rsidRDefault="006F373F" w:rsidP="006F373F">
      <w:pPr>
        <w:pStyle w:val="Tekstpodstawowywcity22"/>
        <w:tabs>
          <w:tab w:val="left" w:pos="8730"/>
        </w:tabs>
        <w:spacing w:line="240" w:lineRule="auto"/>
        <w:ind w:left="0" w:firstLine="0"/>
        <w:rPr>
          <w:rFonts w:ascii="Tahoma" w:eastAsia="Garamond" w:hAnsi="Tahoma" w:cs="Garamond"/>
          <w:b/>
          <w:iCs/>
          <w:sz w:val="20"/>
        </w:rPr>
      </w:pPr>
    </w:p>
    <w:p w14:paraId="0483EA9F" w14:textId="77777777"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53CC869D" w14:textId="77777777" w:rsidR="006F373F" w:rsidRPr="00E536F4" w:rsidRDefault="006F373F" w:rsidP="00EE74D7">
      <w:pPr>
        <w:pStyle w:val="Tekstpodstawowywcity2"/>
        <w:numPr>
          <w:ilvl w:val="0"/>
          <w:numId w:val="26"/>
        </w:numPr>
        <w:spacing w:line="240" w:lineRule="auto"/>
        <w:rPr>
          <w:rFonts w:ascii="Tahoma" w:hAnsi="Tahoma" w:cs="Tahoma"/>
          <w:sz w:val="20"/>
        </w:rPr>
      </w:pPr>
      <w:r w:rsidRPr="00E536F4">
        <w:rPr>
          <w:rFonts w:ascii="Tahoma" w:hAnsi="Tahoma" w:cs="Tahoma"/>
          <w:sz w:val="20"/>
        </w:rPr>
        <w:t xml:space="preserve">Wypełniony i podpisany Formularz Oferty. </w:t>
      </w:r>
    </w:p>
    <w:p w14:paraId="24A0DC99" w14:textId="77777777" w:rsidR="006F373F" w:rsidRPr="0007541F" w:rsidRDefault="006F373F" w:rsidP="006F373F">
      <w:pPr>
        <w:pStyle w:val="Tekstpodstawowywcity22"/>
        <w:tabs>
          <w:tab w:val="left" w:pos="8730"/>
        </w:tabs>
        <w:spacing w:line="240" w:lineRule="auto"/>
        <w:ind w:left="0" w:firstLine="0"/>
        <w:rPr>
          <w:rFonts w:ascii="Tahoma" w:eastAsia="Garamond" w:hAnsi="Tahoma" w:cs="Garamond"/>
          <w:iCs/>
          <w:sz w:val="20"/>
        </w:rPr>
      </w:pPr>
    </w:p>
    <w:p w14:paraId="4A3B9AB2" w14:textId="77777777" w:rsidR="006F373F" w:rsidRPr="00771B9A" w:rsidRDefault="006F373F" w:rsidP="006F373F">
      <w:pPr>
        <w:pStyle w:val="Tekstpodstawowywcity2"/>
        <w:spacing w:line="240" w:lineRule="auto"/>
        <w:rPr>
          <w:rFonts w:ascii="Tahoma" w:hAnsi="Tahoma" w:cs="Tahoma"/>
          <w:sz w:val="20"/>
        </w:rPr>
      </w:pPr>
      <w:r w:rsidRPr="00771B9A">
        <w:rPr>
          <w:rFonts w:ascii="Tahoma" w:hAnsi="Tahoma" w:cs="Tahoma"/>
          <w:sz w:val="20"/>
        </w:rPr>
        <w:t xml:space="preserve">9.7. </w:t>
      </w:r>
      <w:r w:rsidRPr="00771B9A">
        <w:rPr>
          <w:rFonts w:ascii="Tahoma" w:hAnsi="Tahoma" w:cs="Tahoma"/>
          <w:b/>
          <w:sz w:val="20"/>
        </w:rPr>
        <w:t>Grupa kapitałowa</w:t>
      </w:r>
    </w:p>
    <w:p w14:paraId="6BAA7295" w14:textId="77777777" w:rsidR="006F373F" w:rsidRPr="00771B9A" w:rsidRDefault="006F373F" w:rsidP="0007541F">
      <w:pPr>
        <w:pStyle w:val="Tekstpodstawowywcity2"/>
        <w:spacing w:line="240" w:lineRule="auto"/>
        <w:ind w:left="426"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04FAA8C1" w14:textId="77777777" w:rsidR="006F373F" w:rsidRPr="0007541F" w:rsidRDefault="006F373F" w:rsidP="006F373F">
      <w:pPr>
        <w:pStyle w:val="Tekstpodstawowywcity2"/>
        <w:spacing w:line="240" w:lineRule="auto"/>
        <w:rPr>
          <w:rFonts w:ascii="Tahoma" w:hAnsi="Tahoma" w:cs="Tahoma"/>
          <w:sz w:val="20"/>
        </w:rPr>
      </w:pPr>
    </w:p>
    <w:p w14:paraId="1F28B9E0" w14:textId="77777777" w:rsidR="006F373F" w:rsidRPr="00771B9A" w:rsidRDefault="006F373F" w:rsidP="00FA540A">
      <w:pPr>
        <w:pStyle w:val="Tekstpodstawowywcity2"/>
        <w:spacing w:line="240" w:lineRule="auto"/>
        <w:ind w:left="426" w:hanging="426"/>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14:paraId="786F7DF8" w14:textId="77777777" w:rsidR="006F373F" w:rsidRDefault="006F373F" w:rsidP="00FA540A">
      <w:pPr>
        <w:ind w:left="426"/>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14:paraId="68408AC1" w14:textId="77777777" w:rsidR="006F373F" w:rsidRPr="001D6CAC" w:rsidRDefault="006F373F" w:rsidP="006F373F">
      <w:pPr>
        <w:jc w:val="both"/>
        <w:rPr>
          <w:rFonts w:ascii="Tahoma" w:hAnsi="Tahoma" w:cs="Tahoma"/>
        </w:rPr>
      </w:pPr>
    </w:p>
    <w:p w14:paraId="0F17EB1A" w14:textId="77777777" w:rsidR="006F373F" w:rsidRPr="00771B9A" w:rsidRDefault="006F373F" w:rsidP="007C765A">
      <w:pPr>
        <w:ind w:left="426"/>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odrębnych przepisów</w:t>
      </w:r>
      <w:r w:rsidRPr="00771B9A">
        <w:rPr>
          <w:rFonts w:ascii="Tahoma" w:hAnsi="Tahoma" w:cs="Tahoma"/>
        </w:rPr>
        <w:t xml:space="preserve">: </w:t>
      </w:r>
      <w:r w:rsidRPr="00771B9A">
        <w:rPr>
          <w:rFonts w:ascii="Tahoma" w:hAnsi="Tahoma" w:cs="Tahoma"/>
          <w:i/>
        </w:rPr>
        <w:t xml:space="preserve">zezwolenie organu nadzoru na wykonywanie działalności </w:t>
      </w:r>
      <w:r w:rsidRPr="007C765A">
        <w:rPr>
          <w:rFonts w:ascii="Tahoma" w:hAnsi="Tahoma" w:cs="Tahoma"/>
          <w:i/>
        </w:rPr>
        <w:t>ubezpieczeniowej, o którym mowa w art. art. 7 ust. 1 ustawy z dnia 11 września 2015 r. o działalności ubezpieczeniowej i reasekuracyjnej (</w:t>
      </w:r>
      <w:r w:rsidR="00085584" w:rsidRPr="007C765A">
        <w:rPr>
          <w:rFonts w:ascii="Tahoma" w:hAnsi="Tahoma" w:cs="Tahoma"/>
          <w:i/>
        </w:rPr>
        <w:t xml:space="preserve">Dz. U. z 2018 r. poz. 999 z </w:t>
      </w:r>
      <w:proofErr w:type="spellStart"/>
      <w:r w:rsidR="00085584" w:rsidRPr="007C765A">
        <w:rPr>
          <w:rFonts w:ascii="Tahoma" w:hAnsi="Tahoma" w:cs="Tahoma"/>
          <w:i/>
        </w:rPr>
        <w:t>późn</w:t>
      </w:r>
      <w:proofErr w:type="spellEnd"/>
      <w:r w:rsidR="00085584" w:rsidRPr="007C765A">
        <w:rPr>
          <w:rFonts w:ascii="Tahoma" w:hAnsi="Tahoma" w:cs="Tahoma"/>
          <w:i/>
        </w:rPr>
        <w:t>. zm.)</w:t>
      </w:r>
      <w:r w:rsidRPr="007C765A">
        <w:rPr>
          <w:rFonts w:ascii="Tahoma" w:hAnsi="Tahoma" w:cs="Tahoma"/>
          <w:i/>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w:t>
      </w:r>
      <w:r w:rsidRPr="00771B9A">
        <w:rPr>
          <w:rFonts w:ascii="Tahoma" w:hAnsi="Tahoma" w:cs="Tahoma"/>
          <w:i/>
        </w:rPr>
        <w:t xml:space="preserve">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771B9A">
        <w:rPr>
          <w:rFonts w:ascii="Tahoma" w:hAnsi="Tahoma" w:cs="Tahoma"/>
          <w:i/>
        </w:rPr>
        <w:t>ryzyk</w:t>
      </w:r>
      <w:proofErr w:type="spellEnd"/>
      <w:r w:rsidRPr="00771B9A">
        <w:rPr>
          <w:rFonts w:ascii="Tahoma" w:hAnsi="Tahoma" w:cs="Tahoma"/>
          <w:i/>
        </w:rPr>
        <w:t xml:space="preserve"> objętych przedmiotem zamówienia.</w:t>
      </w:r>
    </w:p>
    <w:p w14:paraId="23A307E2" w14:textId="77777777" w:rsidR="006F373F" w:rsidRPr="00771B9A" w:rsidRDefault="006F373F" w:rsidP="007C765A">
      <w:pPr>
        <w:ind w:left="426"/>
        <w:jc w:val="both"/>
        <w:rPr>
          <w:rFonts w:ascii="Tahoma" w:hAnsi="Tahoma" w:cs="Tahoma"/>
          <w:i/>
        </w:rPr>
      </w:pPr>
    </w:p>
    <w:p w14:paraId="40722EDC" w14:textId="77777777" w:rsidR="006F373F" w:rsidRPr="00771B9A" w:rsidRDefault="006F373F" w:rsidP="007C765A">
      <w:pPr>
        <w:ind w:left="426"/>
        <w:jc w:val="both"/>
        <w:rPr>
          <w:rFonts w:ascii="Tahoma" w:hAnsi="Tahoma" w:cs="Tahoma"/>
        </w:rPr>
      </w:pPr>
      <w:r w:rsidRPr="00771B9A">
        <w:rPr>
          <w:rFonts w:ascii="Tahoma" w:hAnsi="Tahoma" w:cs="Tahoma"/>
        </w:rPr>
        <w:lastRenderedPageBreak/>
        <w:t>9.8.2.</w:t>
      </w:r>
      <w:r w:rsidRPr="00771B9A">
        <w:rPr>
          <w:rFonts w:ascii="Tahoma" w:hAnsi="Tahoma" w:cs="Tahoma"/>
          <w:b/>
          <w:i/>
        </w:rPr>
        <w:t xml:space="preserve"> </w:t>
      </w:r>
      <w:r w:rsidRPr="00771B9A">
        <w:rPr>
          <w:rFonts w:ascii="Tahoma" w:hAnsi="Tahoma" w:cs="Tahoma"/>
          <w:b/>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14:paraId="777C8BE1" w14:textId="77777777" w:rsidR="006F373F" w:rsidRPr="00771B9A" w:rsidRDefault="006F373F" w:rsidP="006F373F">
      <w:pPr>
        <w:jc w:val="both"/>
        <w:rPr>
          <w:rFonts w:ascii="Tahoma" w:hAnsi="Tahoma" w:cs="Tahoma"/>
        </w:rPr>
      </w:pPr>
    </w:p>
    <w:p w14:paraId="000F2E67"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14:paraId="6173DC0A" w14:textId="77777777" w:rsidR="006F373F" w:rsidRPr="00771B9A" w:rsidRDefault="006F373F" w:rsidP="007C765A">
      <w:pPr>
        <w:pStyle w:val="Tekstpodstawowywcity2"/>
        <w:spacing w:line="240" w:lineRule="auto"/>
        <w:ind w:left="426"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14:paraId="34CD556F" w14:textId="77777777" w:rsidR="006F373F" w:rsidRPr="00771B9A" w:rsidRDefault="006F373F" w:rsidP="006F373F">
      <w:pPr>
        <w:ind w:left="284"/>
        <w:jc w:val="both"/>
        <w:rPr>
          <w:rFonts w:ascii="Tahoma" w:hAnsi="Tahoma" w:cs="Tahoma"/>
        </w:rPr>
      </w:pPr>
    </w:p>
    <w:p w14:paraId="445356B8" w14:textId="77777777" w:rsidR="006F373F" w:rsidRPr="00771B9A" w:rsidRDefault="006F373F" w:rsidP="006F373F">
      <w:pPr>
        <w:pStyle w:val="Tekstpodstawowywcity2"/>
        <w:tabs>
          <w:tab w:val="left" w:pos="8730"/>
        </w:tabs>
        <w:spacing w:line="240" w:lineRule="auto"/>
        <w:ind w:left="0" w:firstLine="0"/>
        <w:rPr>
          <w:rFonts w:ascii="Tahoma" w:hAnsi="Tahoma" w:cs="Tahoma"/>
          <w:b/>
          <w:sz w:val="20"/>
        </w:rPr>
      </w:pPr>
      <w:r w:rsidRPr="00771B9A">
        <w:rPr>
          <w:rFonts w:ascii="Tahoma" w:hAnsi="Tahoma" w:cs="Tahoma"/>
          <w:b/>
          <w:sz w:val="20"/>
        </w:rPr>
        <w:t>9.10. Wykonawcy zagraniczni</w:t>
      </w:r>
    </w:p>
    <w:p w14:paraId="4C32B10D" w14:textId="77777777" w:rsidR="006F373F" w:rsidRPr="00771B9A" w:rsidRDefault="006F373F" w:rsidP="00997EB7">
      <w:pPr>
        <w:pStyle w:val="Tekstpodstawowywcity2"/>
        <w:tabs>
          <w:tab w:val="left" w:pos="426"/>
          <w:tab w:val="left" w:pos="851"/>
        </w:tabs>
        <w:spacing w:line="240" w:lineRule="auto"/>
        <w:ind w:left="426" w:firstLine="0"/>
        <w:rPr>
          <w:rFonts w:ascii="Tahoma" w:hAnsi="Tahoma" w:cs="Tahoma"/>
          <w:sz w:val="20"/>
        </w:rPr>
      </w:pPr>
      <w:r w:rsidRPr="00771B9A">
        <w:rPr>
          <w:rFonts w:ascii="Tahoma" w:hAnsi="Tahoma" w:cs="Tahoma"/>
          <w:sz w:val="20"/>
        </w:rPr>
        <w:t>Jeżeli Wykonawca ma siedzibę lub miejsce zamieszkania poza terytorium Rzeczypospolitej Polskiej, składa na żądanie Zamawiającego zamiast dokumentu, o którym mowa w pkt 9.</w:t>
      </w:r>
      <w:r w:rsidRPr="00771B9A">
        <w:rPr>
          <w:rFonts w:ascii="Tahoma" w:hAnsi="Tahoma" w:cs="Tahoma"/>
          <w:sz w:val="20"/>
          <w:lang w:val="pl-PL"/>
        </w:rPr>
        <w:t>8</w:t>
      </w:r>
      <w:r w:rsidRPr="00771B9A">
        <w:rPr>
          <w:rFonts w:ascii="Tahoma" w:hAnsi="Tahoma" w:cs="Tahoma"/>
          <w:sz w:val="20"/>
        </w:rPr>
        <w:t>.2. dokument wystawiony w kraju, w którym ma siedzibę lub miejsce zamieszkania, potwierdzający, że</w:t>
      </w:r>
      <w:r w:rsidRPr="00771B9A">
        <w:rPr>
          <w:rFonts w:ascii="Tahoma" w:hAnsi="Tahoma"/>
          <w:color w:val="0070C0"/>
          <w:sz w:val="20"/>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14:paraId="4FBF2241" w14:textId="77777777" w:rsidR="006F373F" w:rsidRPr="00771B9A" w:rsidRDefault="006F373F" w:rsidP="00997EB7">
      <w:pPr>
        <w:pStyle w:val="WW-Tekstpodstawowywcity2"/>
        <w:tabs>
          <w:tab w:val="left" w:pos="-993"/>
          <w:tab w:val="left" w:pos="709"/>
        </w:tabs>
        <w:ind w:left="426" w:firstLine="0"/>
        <w:rPr>
          <w:rFonts w:ascii="Tahoma" w:hAnsi="Tahoma" w:cs="Tahoma"/>
          <w:sz w:val="20"/>
        </w:rPr>
      </w:pPr>
      <w:r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291EBFB" w14:textId="77777777" w:rsidR="006F373F" w:rsidRPr="00771B9A" w:rsidRDefault="006F373F" w:rsidP="00997EB7">
      <w:pPr>
        <w:pStyle w:val="WW-Tekstpodstawowywcity2"/>
        <w:tabs>
          <w:tab w:val="left" w:pos="-993"/>
          <w:tab w:val="left" w:pos="709"/>
        </w:tabs>
        <w:ind w:left="426"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16EA40" w14:textId="77777777" w:rsidR="006F373F" w:rsidRPr="00A549FD" w:rsidRDefault="006F373F" w:rsidP="00997EB7">
      <w:pPr>
        <w:pStyle w:val="WW-Tekstpodstawowywcity2"/>
        <w:tabs>
          <w:tab w:val="left" w:pos="-993"/>
          <w:tab w:val="left" w:pos="709"/>
        </w:tabs>
        <w:ind w:left="426" w:firstLine="0"/>
        <w:rPr>
          <w:rFonts w:ascii="Tahoma" w:hAnsi="Tahoma" w:cs="Tahoma"/>
          <w:sz w:val="20"/>
        </w:rPr>
      </w:pPr>
      <w:r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01259303" w14:textId="77777777" w:rsidR="006F373F" w:rsidRDefault="006F373F" w:rsidP="006F373F">
      <w:pPr>
        <w:ind w:left="284"/>
        <w:jc w:val="both"/>
        <w:rPr>
          <w:rFonts w:ascii="Tahoma" w:hAnsi="Tahoma" w:cs="Tahoma"/>
        </w:rPr>
      </w:pPr>
    </w:p>
    <w:p w14:paraId="34891A5B" w14:textId="77777777" w:rsidR="006F373F" w:rsidRPr="00997EB7" w:rsidRDefault="006F373F" w:rsidP="00997EB7">
      <w:pPr>
        <w:ind w:left="426" w:hanging="426"/>
        <w:jc w:val="both"/>
        <w:rPr>
          <w:rFonts w:ascii="Tahoma" w:hAnsi="Tahoma" w:cs="Tahoma"/>
        </w:rPr>
      </w:pPr>
      <w:r w:rsidRPr="00997EB7">
        <w:rPr>
          <w:rFonts w:ascii="Tahoma" w:hAnsi="Tahoma" w:cs="Tahoma"/>
          <w:b/>
        </w:rPr>
        <w:t>9.11.</w:t>
      </w:r>
      <w:r w:rsidRPr="00771B9A">
        <w:rPr>
          <w:rFonts w:ascii="Tahoma" w:hAnsi="Tahoma" w:cs="Tahoma"/>
        </w:rPr>
        <w:t xml:space="preserve"> Wykonawca nie jest obowiązany do złożenia w/w dokumentów, jeżeli zamawiający posiada dokumenty dotyczące tego Wykonawcy lub może je uzyskać za pomocą bezpłatnych i ogólnodostępnych baz danych, w szczególności rejestrów </w:t>
      </w:r>
      <w:r w:rsidRPr="00FD24EC">
        <w:rPr>
          <w:rFonts w:ascii="Tahoma" w:hAnsi="Tahoma" w:cs="Tahoma"/>
        </w:rPr>
        <w:t xml:space="preserve">publicznych w rozumieniu </w:t>
      </w:r>
      <w:r w:rsidRPr="00997EB7">
        <w:rPr>
          <w:rFonts w:ascii="Tahoma" w:hAnsi="Tahoma" w:cs="Tahoma"/>
        </w:rPr>
        <w:t>ustawy z dnia 17 lutego 2005 r. o informatyzacji działalności podmiotów realizujących zadania publiczne (</w:t>
      </w:r>
      <w:r w:rsidR="00085584" w:rsidRPr="00997EB7">
        <w:rPr>
          <w:rFonts w:ascii="Tahoma" w:hAnsi="Tahoma" w:cs="Tahoma"/>
        </w:rPr>
        <w:t xml:space="preserve">Dz. U. z 2017 poz. 570 z </w:t>
      </w:r>
      <w:proofErr w:type="spellStart"/>
      <w:r w:rsidR="00085584" w:rsidRPr="00997EB7">
        <w:rPr>
          <w:rFonts w:ascii="Tahoma" w:hAnsi="Tahoma" w:cs="Tahoma"/>
        </w:rPr>
        <w:t>późn</w:t>
      </w:r>
      <w:proofErr w:type="spellEnd"/>
      <w:r w:rsidR="00085584" w:rsidRPr="00997EB7">
        <w:rPr>
          <w:rFonts w:ascii="Tahoma" w:hAnsi="Tahoma" w:cs="Tahoma"/>
        </w:rPr>
        <w:t>. zm.).</w:t>
      </w:r>
    </w:p>
    <w:p w14:paraId="0AC4F4EF" w14:textId="77777777" w:rsidR="006F373F" w:rsidRPr="00771B9A" w:rsidRDefault="006F373F" w:rsidP="00997EB7">
      <w:pPr>
        <w:ind w:left="426"/>
        <w:jc w:val="both"/>
        <w:rPr>
          <w:rFonts w:ascii="Tahoma" w:hAnsi="Tahoma" w:cs="Tahoma"/>
        </w:rPr>
      </w:pPr>
      <w:r w:rsidRPr="00997EB7">
        <w:rPr>
          <w:rFonts w:ascii="Tahoma" w:hAnsi="Tahoma" w:cs="Tahoma"/>
        </w:rPr>
        <w:t>W przypadku wskazania przez wykonawc</w:t>
      </w:r>
      <w:r w:rsidRPr="00997EB7">
        <w:rPr>
          <w:rFonts w:ascii="Tahoma" w:hAnsi="Tahoma" w:cs="Tahoma" w:hint="eastAsia"/>
        </w:rPr>
        <w:t>ę</w:t>
      </w:r>
      <w:r w:rsidRPr="00997EB7">
        <w:rPr>
          <w:rFonts w:ascii="Tahoma" w:hAnsi="Tahoma" w:cs="Tahoma"/>
        </w:rPr>
        <w:t xml:space="preserve"> dost</w:t>
      </w:r>
      <w:r w:rsidRPr="00997EB7">
        <w:rPr>
          <w:rFonts w:ascii="Tahoma" w:hAnsi="Tahoma" w:cs="Tahoma" w:hint="eastAsia"/>
        </w:rPr>
        <w:t>ę</w:t>
      </w:r>
      <w:r w:rsidRPr="00997EB7">
        <w:rPr>
          <w:rFonts w:ascii="Tahoma" w:hAnsi="Tahoma" w:cs="Tahoma"/>
        </w:rPr>
        <w:t>pno</w:t>
      </w:r>
      <w:r w:rsidRPr="00997EB7">
        <w:rPr>
          <w:rFonts w:ascii="Tahoma" w:hAnsi="Tahoma" w:cs="Tahoma" w:hint="eastAsia"/>
        </w:rPr>
        <w:t>ś</w:t>
      </w:r>
      <w:r w:rsidRPr="00997EB7">
        <w:rPr>
          <w:rFonts w:ascii="Tahoma" w:hAnsi="Tahoma" w:cs="Tahoma"/>
        </w:rPr>
        <w:t>ci o</w:t>
      </w:r>
      <w:r w:rsidRPr="00997EB7">
        <w:rPr>
          <w:rFonts w:ascii="Tahoma" w:hAnsi="Tahoma" w:cs="Tahoma" w:hint="eastAsia"/>
        </w:rPr>
        <w:t>ś</w:t>
      </w:r>
      <w:r w:rsidRPr="00997EB7">
        <w:rPr>
          <w:rFonts w:ascii="Tahoma" w:hAnsi="Tahoma" w:cs="Tahoma"/>
        </w:rPr>
        <w:t>wiadcze</w:t>
      </w:r>
      <w:r w:rsidRPr="00997EB7">
        <w:rPr>
          <w:rFonts w:ascii="Tahoma" w:hAnsi="Tahoma" w:cs="Tahoma" w:hint="eastAsia"/>
        </w:rPr>
        <w:t>ń</w:t>
      </w:r>
      <w:r w:rsidRPr="00997EB7">
        <w:rPr>
          <w:rFonts w:ascii="Tahoma" w:hAnsi="Tahoma" w:cs="Tahoma"/>
        </w:rPr>
        <w:t xml:space="preserve"> lub dokumentów, o których mowa w pkt. 9 SIWZ, w formie elektronicznej pod okre</w:t>
      </w:r>
      <w:r w:rsidRPr="00997EB7">
        <w:rPr>
          <w:rFonts w:ascii="Tahoma" w:hAnsi="Tahoma" w:cs="Tahoma" w:hint="eastAsia"/>
        </w:rPr>
        <w:t>ś</w:t>
      </w:r>
      <w:r w:rsidRPr="00997EB7">
        <w:rPr>
          <w:rFonts w:ascii="Tahoma" w:hAnsi="Tahoma" w:cs="Tahoma"/>
        </w:rPr>
        <w:t>lonymi adresami internetowymi ogólnodost</w:t>
      </w:r>
      <w:r w:rsidRPr="00997EB7">
        <w:rPr>
          <w:rFonts w:ascii="Tahoma" w:hAnsi="Tahoma" w:cs="Tahoma" w:hint="eastAsia"/>
        </w:rPr>
        <w:t>ę</w:t>
      </w:r>
      <w:r w:rsidRPr="00997EB7">
        <w:rPr>
          <w:rFonts w:ascii="Tahoma" w:hAnsi="Tahoma" w:cs="Tahoma"/>
        </w:rPr>
        <w:t>pnych i bezp</w:t>
      </w:r>
      <w:r w:rsidRPr="00997EB7">
        <w:rPr>
          <w:rFonts w:ascii="Tahoma" w:hAnsi="Tahoma" w:cs="Tahoma" w:hint="eastAsia"/>
        </w:rPr>
        <w:t>ł</w:t>
      </w:r>
      <w:r w:rsidRPr="00997EB7">
        <w:rPr>
          <w:rFonts w:ascii="Tahoma" w:hAnsi="Tahoma" w:cs="Tahoma"/>
        </w:rPr>
        <w:t>atnych baz danych, zamawiaj</w:t>
      </w:r>
      <w:r w:rsidRPr="00997EB7">
        <w:rPr>
          <w:rFonts w:ascii="Tahoma" w:hAnsi="Tahoma" w:cs="Tahoma" w:hint="eastAsia"/>
        </w:rPr>
        <w:t>ą</w:t>
      </w:r>
      <w:r w:rsidRPr="00997EB7">
        <w:rPr>
          <w:rFonts w:ascii="Tahoma" w:hAnsi="Tahoma" w:cs="Tahoma"/>
        </w:rPr>
        <w:t>cy pobiera samodzielnie z tych baz danych wskazane</w:t>
      </w:r>
      <w:r w:rsidRPr="00771B9A">
        <w:rPr>
          <w:rFonts w:ascii="Tahoma" w:hAnsi="Tahoma" w:cs="Tahoma"/>
        </w:rPr>
        <w:t xml:space="preserv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14:paraId="40F524D1" w14:textId="77777777" w:rsidR="006F373F" w:rsidRPr="00771B9A" w:rsidRDefault="006F373F" w:rsidP="00997EB7">
      <w:pPr>
        <w:ind w:left="426"/>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14:paraId="179239A9" w14:textId="77777777" w:rsidR="006F373F" w:rsidRPr="00997EB7" w:rsidRDefault="006F373F" w:rsidP="006F373F">
      <w:pPr>
        <w:pStyle w:val="Tekstpodstawowywcity22"/>
        <w:tabs>
          <w:tab w:val="left" w:pos="8730"/>
        </w:tabs>
        <w:spacing w:line="240" w:lineRule="auto"/>
        <w:ind w:left="0" w:firstLine="0"/>
        <w:rPr>
          <w:rFonts w:ascii="Tahoma" w:eastAsia="Garamond" w:hAnsi="Tahoma" w:cs="Garamond"/>
          <w:b/>
          <w:iCs/>
          <w:sz w:val="20"/>
        </w:rPr>
      </w:pPr>
    </w:p>
    <w:p w14:paraId="5FBACE60" w14:textId="54F8A094" w:rsidR="006F373F" w:rsidRDefault="006F373F" w:rsidP="00997EB7">
      <w:pPr>
        <w:pStyle w:val="Tekstpodstawowywcity22"/>
        <w:tabs>
          <w:tab w:val="left" w:pos="8730"/>
        </w:tabs>
        <w:spacing w:line="240" w:lineRule="auto"/>
        <w:ind w:left="426" w:hanging="426"/>
        <w:rPr>
          <w:rFonts w:ascii="Tahoma" w:eastAsia="Garamond" w:hAnsi="Tahoma" w:cs="Garamond"/>
          <w:i/>
          <w:iCs/>
          <w:sz w:val="20"/>
        </w:rPr>
      </w:pPr>
      <w:r w:rsidRPr="00997EB7">
        <w:rPr>
          <w:rFonts w:ascii="Tahoma" w:eastAsia="Garamond" w:hAnsi="Tahoma" w:cs="Garamond"/>
          <w:b/>
          <w:iCs/>
          <w:sz w:val="20"/>
        </w:rPr>
        <w:t>9.12.</w:t>
      </w:r>
      <w:r w:rsidRPr="00771B9A">
        <w:rPr>
          <w:rFonts w:ascii="Tahoma" w:eastAsia="Garamond" w:hAnsi="Tahoma" w:cs="Garamond"/>
          <w:b/>
          <w:iCs/>
          <w:sz w:val="20"/>
        </w:rPr>
        <w:t xml:space="preserve"> </w:t>
      </w:r>
      <w:r w:rsidRPr="00771B9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 xml:space="preserve">Rozporządzeniu Ministra Rozwoju z dnia 26 lipca 2016 r. w prawie rodzajów </w:t>
      </w:r>
      <w:r w:rsidRPr="00997EB7">
        <w:rPr>
          <w:rFonts w:ascii="Tahoma" w:eastAsia="Garamond" w:hAnsi="Tahoma" w:cs="Garamond"/>
          <w:i/>
          <w:iCs/>
          <w:sz w:val="20"/>
        </w:rPr>
        <w:t>dokumentów, jakich może żądać zamawiający od wykonawcy w postępowaniu o udzielenie zamówienia (Dz. U. z 2016 r., poz. 1126</w:t>
      </w:r>
      <w:r w:rsidR="009776E3" w:rsidRPr="00997EB7">
        <w:rPr>
          <w:rFonts w:ascii="Tahoma" w:eastAsia="Garamond" w:hAnsi="Tahoma" w:cs="Garamond"/>
          <w:i/>
          <w:iCs/>
          <w:sz w:val="20"/>
        </w:rPr>
        <w:t xml:space="preserve"> </w:t>
      </w:r>
      <w:r w:rsidR="009776E3" w:rsidRPr="00997EB7">
        <w:rPr>
          <w:rFonts w:ascii="Tahoma" w:hAnsi="Tahoma" w:cs="Tahoma"/>
          <w:i/>
          <w:sz w:val="20"/>
        </w:rPr>
        <w:t xml:space="preserve">z </w:t>
      </w:r>
      <w:proofErr w:type="spellStart"/>
      <w:r w:rsidR="009776E3" w:rsidRPr="00997EB7">
        <w:rPr>
          <w:rFonts w:ascii="Tahoma" w:hAnsi="Tahoma" w:cs="Tahoma"/>
          <w:i/>
          <w:sz w:val="20"/>
        </w:rPr>
        <w:t>późn</w:t>
      </w:r>
      <w:proofErr w:type="spellEnd"/>
      <w:r w:rsidR="009776E3" w:rsidRPr="00997EB7">
        <w:rPr>
          <w:rFonts w:ascii="Tahoma" w:hAnsi="Tahoma" w:cs="Tahoma"/>
          <w:i/>
          <w:sz w:val="20"/>
        </w:rPr>
        <w:t>. zm.</w:t>
      </w:r>
      <w:r w:rsidRPr="00997EB7">
        <w:rPr>
          <w:rFonts w:ascii="Tahoma" w:eastAsia="Garamond" w:hAnsi="Tahoma" w:cs="Garamond"/>
          <w:i/>
          <w:iCs/>
          <w:sz w:val="20"/>
        </w:rPr>
        <w:t>).</w:t>
      </w:r>
    </w:p>
    <w:p w14:paraId="2981322E" w14:textId="58E7AF33"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D9070F">
        <w:rPr>
          <w:rFonts w:ascii="Tahoma" w:hAnsi="Tahoma" w:cs="Tahoma"/>
          <w:sz w:val="20"/>
          <w:u w:val="none"/>
        </w:rPr>
        <w:t>0</w:t>
      </w:r>
      <w:r w:rsidRPr="00163BF9">
        <w:rPr>
          <w:rFonts w:ascii="Tahoma" w:hAnsi="Tahoma" w:cs="Tahoma"/>
          <w:sz w:val="20"/>
          <w:u w:val="none"/>
        </w:rPr>
        <w:t>. INFORMACJA O SPOSOBIE POROZUMIEWANIA SIĘ ZAMAWIAJĄCEGO Z WYKONAWCAMI ORAZ PRZEKAZYWANIA OŚWIADCZEŃ I DOKUMENTÓW</w:t>
      </w:r>
    </w:p>
    <w:p w14:paraId="5C6EC781" w14:textId="77777777" w:rsidR="006F373F" w:rsidRPr="00163BF9" w:rsidRDefault="006F373F" w:rsidP="006F373F">
      <w:pPr>
        <w:pStyle w:val="Tekstpodstawowywcity2"/>
        <w:tabs>
          <w:tab w:val="left" w:pos="8730"/>
        </w:tabs>
        <w:spacing w:line="240" w:lineRule="auto"/>
        <w:ind w:left="0" w:firstLine="0"/>
        <w:rPr>
          <w:rFonts w:ascii="Tahoma" w:hAnsi="Tahoma" w:cs="Tahoma"/>
          <w:sz w:val="20"/>
        </w:rPr>
      </w:pPr>
    </w:p>
    <w:p w14:paraId="20E893EE" w14:textId="29FAFF3B" w:rsidR="006F373F" w:rsidRPr="00771B9A" w:rsidRDefault="006F373F" w:rsidP="00997EB7">
      <w:pPr>
        <w:jc w:val="both"/>
        <w:rPr>
          <w:rFonts w:ascii="Tahoma" w:hAnsi="Tahoma" w:cs="Tahoma"/>
        </w:rPr>
      </w:pPr>
      <w:r w:rsidRPr="00771B9A">
        <w:rPr>
          <w:rFonts w:ascii="Tahoma" w:hAnsi="Tahoma" w:cs="Tahoma"/>
        </w:rPr>
        <w:t xml:space="preserve">W postępowaniu komunikacja między Zamawiającym a Wykonawcami odbywa się zgodnie z wyborem </w:t>
      </w:r>
      <w:r w:rsidRPr="00997EB7">
        <w:rPr>
          <w:rFonts w:ascii="Tahoma" w:hAnsi="Tahoma" w:cs="Tahoma"/>
        </w:rPr>
        <w:t>Zamawiającego za pośrednictwem operatora pocztowego w rozumieniu ustawy z dnia 23 listopada 2012 r. – Prawo pocztowe (</w:t>
      </w:r>
      <w:r w:rsidR="00085584" w:rsidRPr="00997EB7">
        <w:rPr>
          <w:rFonts w:ascii="Tahoma" w:hAnsi="Tahoma" w:cs="Tahoma"/>
        </w:rPr>
        <w:t>Dz.U. 201</w:t>
      </w:r>
      <w:r w:rsidR="002A3F60" w:rsidRPr="00997EB7">
        <w:rPr>
          <w:rFonts w:ascii="Tahoma" w:hAnsi="Tahoma" w:cs="Tahoma"/>
        </w:rPr>
        <w:t>8</w:t>
      </w:r>
      <w:r w:rsidR="00085584" w:rsidRPr="00997EB7">
        <w:rPr>
          <w:rFonts w:ascii="Tahoma" w:hAnsi="Tahoma" w:cs="Tahoma"/>
        </w:rPr>
        <w:t xml:space="preserve"> poz. </w:t>
      </w:r>
      <w:r w:rsidR="002A3F60" w:rsidRPr="00997EB7">
        <w:rPr>
          <w:rFonts w:ascii="Tahoma" w:hAnsi="Tahoma" w:cs="Tahoma"/>
        </w:rPr>
        <w:t>2188</w:t>
      </w:r>
      <w:r w:rsidR="00085584" w:rsidRPr="00997EB7">
        <w:rPr>
          <w:rFonts w:ascii="Tahoma" w:hAnsi="Tahoma" w:cs="Tahoma"/>
        </w:rPr>
        <w:t>)</w:t>
      </w:r>
      <w:r w:rsidRPr="00997EB7">
        <w:rPr>
          <w:rFonts w:ascii="Tahoma" w:hAnsi="Tahoma" w:cs="Tahoma"/>
        </w:rPr>
        <w:t>, osobiście, za pośrednictwem posłańca, faksu lub przy użyciu środków komunikacji elektronicznej w rozumieniu ustawy z dnia 18 lipca 2002 r. o świadczeniu usług drogą elekt</w:t>
      </w:r>
      <w:r w:rsidR="00085584" w:rsidRPr="00997EB7">
        <w:rPr>
          <w:rFonts w:ascii="Tahoma" w:hAnsi="Tahoma" w:cs="Tahoma"/>
        </w:rPr>
        <w:t xml:space="preserve">roniczną (Dz.U. 2017 poz. 1219 z </w:t>
      </w:r>
      <w:proofErr w:type="spellStart"/>
      <w:r w:rsidR="00085584" w:rsidRPr="00997EB7">
        <w:rPr>
          <w:rFonts w:ascii="Tahoma" w:hAnsi="Tahoma" w:cs="Tahoma"/>
        </w:rPr>
        <w:t>późn</w:t>
      </w:r>
      <w:proofErr w:type="spellEnd"/>
      <w:r w:rsidR="00085584" w:rsidRPr="00997EB7">
        <w:rPr>
          <w:rFonts w:ascii="Tahoma" w:hAnsi="Tahoma" w:cs="Tahoma"/>
        </w:rPr>
        <w:t>. zm.).</w:t>
      </w:r>
    </w:p>
    <w:p w14:paraId="157FD2CD" w14:textId="77777777" w:rsidR="006F373F" w:rsidRPr="00771B9A" w:rsidRDefault="006F373F" w:rsidP="00997EB7">
      <w:pPr>
        <w:jc w:val="both"/>
        <w:rPr>
          <w:rFonts w:ascii="Tahoma" w:hAnsi="Tahoma" w:cs="Tahoma"/>
        </w:rPr>
      </w:pPr>
    </w:p>
    <w:p w14:paraId="63C6C4EF" w14:textId="77777777" w:rsidR="006F373F" w:rsidRPr="00771B9A" w:rsidRDefault="006F373F" w:rsidP="00997EB7">
      <w:pPr>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w:t>
      </w:r>
      <w:r w:rsidRPr="00771B9A">
        <w:rPr>
          <w:rFonts w:ascii="Tahoma" w:hAnsi="Tahoma" w:cs="Tahoma"/>
        </w:rPr>
        <w:lastRenderedPageBreak/>
        <w:t xml:space="preserve">2002 r. o świadczeniu usług drogą elektroniczną, każda ze stron na żądanie drugiej strony niezwłocznie potwierdza fakt ich otrzymania. </w:t>
      </w:r>
    </w:p>
    <w:p w14:paraId="077D89CE" w14:textId="6955FE0F"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D9070F">
        <w:rPr>
          <w:rFonts w:ascii="Tahoma" w:hAnsi="Tahoma" w:cs="Tahoma"/>
          <w:sz w:val="20"/>
          <w:u w:val="none"/>
        </w:rPr>
        <w:t>1</w:t>
      </w:r>
      <w:r w:rsidRPr="00163BF9">
        <w:rPr>
          <w:rFonts w:ascii="Tahoma" w:hAnsi="Tahoma" w:cs="Tahoma"/>
          <w:sz w:val="20"/>
          <w:u w:val="none"/>
        </w:rPr>
        <w:t>. OPIS SPOSOBU UDZIELANIA WYJAŚNIEŃ DOTYCZĄCYCH SIWZ ORAZ OŚWIADCZENIE, CZY ZAMIERZA SIĘ ZWOŁAĆ ZEBRANIE WYKONAWCÓW.</w:t>
      </w:r>
    </w:p>
    <w:p w14:paraId="761C49E6" w14:textId="77777777" w:rsidR="006F373F" w:rsidRPr="00163BF9" w:rsidRDefault="006F373F" w:rsidP="006F373F">
      <w:pPr>
        <w:ind w:left="426" w:hanging="426"/>
        <w:jc w:val="both"/>
        <w:outlineLvl w:val="0"/>
        <w:rPr>
          <w:rFonts w:ascii="Tahoma" w:hAnsi="Tahoma" w:cs="Tahoma"/>
          <w:i/>
          <w:u w:val="single"/>
        </w:rPr>
      </w:pPr>
    </w:p>
    <w:p w14:paraId="364BE0E2" w14:textId="6A884338" w:rsidR="006F373F" w:rsidRPr="0008228F" w:rsidRDefault="006F373F" w:rsidP="0008228F">
      <w:pPr>
        <w:ind w:left="567" w:hanging="567"/>
        <w:jc w:val="both"/>
        <w:rPr>
          <w:rFonts w:ascii="Tahoma" w:hAnsi="Tahoma" w:cs="Tahoma"/>
        </w:rPr>
      </w:pPr>
      <w:r w:rsidRPr="0008228F">
        <w:rPr>
          <w:rFonts w:ascii="Tahoma" w:hAnsi="Tahoma" w:cs="Tahoma"/>
        </w:rPr>
        <w:t>1</w:t>
      </w:r>
      <w:r w:rsidR="00D9070F" w:rsidRPr="0008228F">
        <w:rPr>
          <w:rFonts w:ascii="Tahoma" w:hAnsi="Tahoma" w:cs="Tahoma"/>
        </w:rPr>
        <w:t>1</w:t>
      </w:r>
      <w:r w:rsidRPr="0008228F">
        <w:rPr>
          <w:rFonts w:ascii="Tahoma" w:hAnsi="Tahoma" w:cs="Tahoma"/>
        </w:rPr>
        <w:t>.1</w:t>
      </w:r>
      <w:r w:rsidR="003218BE" w:rsidRPr="0008228F">
        <w:rPr>
          <w:rFonts w:ascii="Tahoma" w:hAnsi="Tahoma" w:cs="Tahoma"/>
        </w:rPr>
        <w:t>.</w:t>
      </w:r>
      <w:r w:rsidRPr="0008228F">
        <w:rPr>
          <w:rFonts w:ascii="Tahoma" w:hAnsi="Tahoma" w:cs="Tahoma"/>
        </w:rPr>
        <w:t xml:space="preserve"> </w:t>
      </w:r>
      <w:r w:rsidRPr="0008228F">
        <w:rPr>
          <w:rFonts w:ascii="Tahoma" w:hAnsi="Tahoma" w:cs="Tahoma"/>
        </w:rPr>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14:paraId="17FF2056" w14:textId="0887A705" w:rsidR="006F373F" w:rsidRPr="0008228F" w:rsidRDefault="006F373F" w:rsidP="0008228F">
      <w:pPr>
        <w:ind w:left="567" w:hanging="567"/>
        <w:jc w:val="both"/>
        <w:rPr>
          <w:rFonts w:ascii="Tahoma" w:hAnsi="Tahoma" w:cs="Tahoma"/>
        </w:rPr>
      </w:pPr>
      <w:r w:rsidRPr="0008228F">
        <w:rPr>
          <w:rFonts w:ascii="Tahoma" w:hAnsi="Tahoma" w:cs="Tahoma"/>
        </w:rPr>
        <w:t>1</w:t>
      </w:r>
      <w:r w:rsidR="00D9070F" w:rsidRPr="0008228F">
        <w:rPr>
          <w:rFonts w:ascii="Tahoma" w:hAnsi="Tahoma" w:cs="Tahoma"/>
        </w:rPr>
        <w:t>1</w:t>
      </w:r>
      <w:r w:rsidRPr="0008228F">
        <w:rPr>
          <w:rFonts w:ascii="Tahoma" w:hAnsi="Tahoma" w:cs="Tahoma"/>
        </w:rPr>
        <w:t>.2</w:t>
      </w:r>
      <w:r w:rsidR="003218BE" w:rsidRPr="0008228F">
        <w:rPr>
          <w:rFonts w:ascii="Tahoma" w:hAnsi="Tahoma" w:cs="Tahoma"/>
        </w:rPr>
        <w:t>.</w:t>
      </w:r>
      <w:r w:rsidRPr="0008228F">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14:paraId="31883BBD" w14:textId="30CC27C8" w:rsidR="006F373F" w:rsidRPr="0008228F" w:rsidRDefault="006F373F" w:rsidP="0008228F">
      <w:pPr>
        <w:ind w:left="567" w:hanging="567"/>
        <w:jc w:val="both"/>
        <w:rPr>
          <w:rFonts w:ascii="Tahoma" w:hAnsi="Tahoma" w:cs="Tahoma"/>
        </w:rPr>
      </w:pPr>
      <w:r w:rsidRPr="0008228F">
        <w:rPr>
          <w:rFonts w:ascii="Tahoma" w:hAnsi="Tahoma" w:cs="Tahoma"/>
        </w:rPr>
        <w:t>1</w:t>
      </w:r>
      <w:r w:rsidR="00D9070F" w:rsidRPr="0008228F">
        <w:rPr>
          <w:rFonts w:ascii="Tahoma" w:hAnsi="Tahoma" w:cs="Tahoma"/>
        </w:rPr>
        <w:t>1</w:t>
      </w:r>
      <w:r w:rsidRPr="0008228F">
        <w:rPr>
          <w:rFonts w:ascii="Tahoma" w:hAnsi="Tahoma" w:cs="Tahoma"/>
        </w:rPr>
        <w:t>.3</w:t>
      </w:r>
      <w:r w:rsidR="003218BE" w:rsidRPr="0008228F">
        <w:rPr>
          <w:rFonts w:ascii="Tahoma" w:hAnsi="Tahoma" w:cs="Tahoma"/>
        </w:rPr>
        <w:t>.</w:t>
      </w:r>
      <w:r w:rsidRPr="0008228F">
        <w:rPr>
          <w:rFonts w:ascii="Tahoma" w:hAnsi="Tahoma" w:cs="Tahoma"/>
        </w:rPr>
        <w:tab/>
        <w:t>W uzasadnionych przypadkach Zamawiający może przed upływem terminu do składania ofert określonego w pkt. 1</w:t>
      </w:r>
      <w:r w:rsidR="003218BE" w:rsidRPr="0008228F">
        <w:rPr>
          <w:rFonts w:ascii="Tahoma" w:hAnsi="Tahoma" w:cs="Tahoma"/>
        </w:rPr>
        <w:t>6</w:t>
      </w:r>
      <w:r w:rsidRPr="0008228F">
        <w:rPr>
          <w:rFonts w:ascii="Tahoma" w:hAnsi="Tahoma" w:cs="Tahoma"/>
        </w:rPr>
        <w:t xml:space="preserve">.1, zmienić treść SIWZ (art. 38, ust. 4 Ustawy). Dokonaną zmianę SIWZ Zamawiający udostępnia na stronie internetowej. </w:t>
      </w:r>
    </w:p>
    <w:p w14:paraId="526899DA" w14:textId="5FF3D3C1" w:rsidR="006F373F" w:rsidRPr="00FE5DE4" w:rsidRDefault="006F373F" w:rsidP="0008228F">
      <w:pPr>
        <w:ind w:left="567" w:hanging="567"/>
        <w:jc w:val="both"/>
        <w:rPr>
          <w:rFonts w:ascii="Tahoma" w:hAnsi="Tahoma" w:cs="Tahoma"/>
        </w:rPr>
      </w:pPr>
      <w:r w:rsidRPr="0008228F">
        <w:rPr>
          <w:rFonts w:ascii="Tahoma" w:hAnsi="Tahoma" w:cs="Tahoma"/>
        </w:rPr>
        <w:t>1</w:t>
      </w:r>
      <w:r w:rsidR="00D9070F" w:rsidRPr="0008228F">
        <w:rPr>
          <w:rFonts w:ascii="Tahoma" w:hAnsi="Tahoma" w:cs="Tahoma"/>
        </w:rPr>
        <w:t>1</w:t>
      </w:r>
      <w:r w:rsidRPr="0008228F">
        <w:rPr>
          <w:rFonts w:ascii="Tahoma" w:hAnsi="Tahoma" w:cs="Tahoma"/>
        </w:rPr>
        <w:t>.4</w:t>
      </w:r>
      <w:r w:rsidR="003218BE" w:rsidRPr="0008228F">
        <w:rPr>
          <w:rFonts w:ascii="Tahoma" w:hAnsi="Tahoma" w:cs="Tahoma"/>
        </w:rPr>
        <w:t>.</w:t>
      </w:r>
      <w:r w:rsidRPr="0008228F">
        <w:rPr>
          <w:rFonts w:ascii="Tahoma" w:hAnsi="Tahoma" w:cs="Tahoma"/>
        </w:rPr>
        <w:tab/>
        <w:t>Zamawiający nie przewiduje zwołania zebrania Wykonawców w celu wyjaśnienia  ewentualnych wątpliwości dotyczących SIWZ.</w:t>
      </w:r>
    </w:p>
    <w:p w14:paraId="0DA560A5" w14:textId="57E4C1AA"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2</w:t>
      </w:r>
      <w:r w:rsidRPr="00B7179E">
        <w:rPr>
          <w:rFonts w:ascii="Tahoma" w:hAnsi="Tahoma" w:cs="Tahoma"/>
          <w:sz w:val="20"/>
          <w:u w:val="none"/>
        </w:rPr>
        <w:t>. WSKAZANIE OSÓB UPRAWNIONYCH DO POROZUMIEWANIA SIĘ Z WYKONAWCAMI.</w:t>
      </w:r>
    </w:p>
    <w:p w14:paraId="1C794015" w14:textId="77777777" w:rsidR="006F373F" w:rsidRPr="00B7179E" w:rsidRDefault="006F373F" w:rsidP="006F373F">
      <w:pPr>
        <w:jc w:val="both"/>
        <w:rPr>
          <w:rFonts w:ascii="Tahoma" w:hAnsi="Tahoma" w:cs="Tahoma"/>
          <w:i/>
          <w:u w:val="single"/>
        </w:rPr>
      </w:pPr>
    </w:p>
    <w:p w14:paraId="729C2A8F" w14:textId="77777777" w:rsidR="006F373F" w:rsidRPr="00B7179E" w:rsidRDefault="006F373F" w:rsidP="0008228F">
      <w:pPr>
        <w:ind w:left="567" w:hanging="567"/>
        <w:jc w:val="both"/>
        <w:rPr>
          <w:rFonts w:ascii="Tahoma" w:hAnsi="Tahoma" w:cs="Tahoma"/>
        </w:rPr>
      </w:pPr>
      <w:r w:rsidRPr="00B7179E">
        <w:rPr>
          <w:rFonts w:ascii="Tahoma" w:hAnsi="Tahoma" w:cs="Tahoma"/>
        </w:rPr>
        <w:t>Osobą uprawnioną do kontaktów z Wykonawcami jest:</w:t>
      </w:r>
    </w:p>
    <w:p w14:paraId="6C19B458" w14:textId="77777777" w:rsidR="006F373F" w:rsidRPr="008945BB" w:rsidRDefault="006F373F" w:rsidP="0008228F">
      <w:pPr>
        <w:ind w:left="567" w:hanging="567"/>
        <w:jc w:val="both"/>
        <w:rPr>
          <w:rFonts w:ascii="Tahoma" w:hAnsi="Tahoma" w:cs="Tahoma"/>
        </w:rPr>
      </w:pPr>
      <w:r w:rsidRPr="008945BB">
        <w:rPr>
          <w:rFonts w:ascii="Tahoma" w:hAnsi="Tahoma" w:cs="Tahoma"/>
        </w:rPr>
        <w:t>W kwestiach proceduralnych:</w:t>
      </w:r>
    </w:p>
    <w:p w14:paraId="312892AC" w14:textId="3ADBF264" w:rsidR="006F373F" w:rsidRPr="008945BB" w:rsidRDefault="008E0FA7" w:rsidP="0008228F">
      <w:pPr>
        <w:ind w:left="567" w:hanging="567"/>
        <w:jc w:val="both"/>
        <w:rPr>
          <w:rFonts w:ascii="Tahoma" w:hAnsi="Tahoma" w:cs="Tahoma"/>
        </w:rPr>
      </w:pPr>
      <w:r w:rsidRPr="008945BB">
        <w:rPr>
          <w:rFonts w:ascii="Tahoma" w:hAnsi="Tahoma" w:cs="Tahoma"/>
        </w:rPr>
        <w:t>Sylwester Wrona</w:t>
      </w:r>
    </w:p>
    <w:p w14:paraId="2F6BF97B" w14:textId="65FDC4A4" w:rsidR="006F373F" w:rsidRPr="008945BB" w:rsidRDefault="0008228F" w:rsidP="0008228F">
      <w:pPr>
        <w:pStyle w:val="Tekstpodstawowywcity3"/>
        <w:spacing w:line="240" w:lineRule="auto"/>
        <w:ind w:left="567" w:hanging="567"/>
        <w:rPr>
          <w:rFonts w:ascii="Tahoma" w:hAnsi="Tahoma" w:cs="Tahoma"/>
          <w:sz w:val="20"/>
        </w:rPr>
      </w:pPr>
      <w:r w:rsidRPr="008945BB">
        <w:rPr>
          <w:rFonts w:ascii="Tahoma" w:hAnsi="Tahoma" w:cs="Tahoma"/>
          <w:sz w:val="20"/>
        </w:rPr>
        <w:t xml:space="preserve">Urząd Gminy, </w:t>
      </w:r>
      <w:r w:rsidR="006F373F" w:rsidRPr="008945BB">
        <w:rPr>
          <w:rFonts w:ascii="Tahoma" w:hAnsi="Tahoma" w:cs="Tahoma"/>
          <w:sz w:val="20"/>
        </w:rPr>
        <w:t xml:space="preserve">ul. </w:t>
      </w:r>
      <w:r w:rsidRPr="008945BB">
        <w:rPr>
          <w:rFonts w:ascii="Tahoma" w:hAnsi="Tahoma" w:cs="Tahoma"/>
          <w:sz w:val="20"/>
        </w:rPr>
        <w:t>Szkolna 2, 11-410 Barciany</w:t>
      </w:r>
      <w:r w:rsidR="006F373F" w:rsidRPr="008945BB">
        <w:rPr>
          <w:rFonts w:ascii="Tahoma" w:hAnsi="Tahoma" w:cs="Tahoma"/>
          <w:sz w:val="20"/>
        </w:rPr>
        <w:t xml:space="preserve"> </w:t>
      </w:r>
    </w:p>
    <w:p w14:paraId="5C4EA671" w14:textId="1A401059" w:rsidR="006F373F" w:rsidRPr="008945BB" w:rsidRDefault="006F373F" w:rsidP="0008228F">
      <w:pPr>
        <w:ind w:left="567" w:hanging="567"/>
        <w:jc w:val="both"/>
        <w:rPr>
          <w:rFonts w:ascii="Tahoma" w:hAnsi="Tahoma" w:cs="Tahoma"/>
        </w:rPr>
      </w:pPr>
      <w:r w:rsidRPr="008945BB">
        <w:rPr>
          <w:rFonts w:ascii="Tahoma" w:hAnsi="Tahoma" w:cs="Tahoma"/>
        </w:rPr>
        <w:t xml:space="preserve">e-mail: </w:t>
      </w:r>
      <w:r w:rsidR="007B41BB" w:rsidRPr="008945BB">
        <w:rPr>
          <w:rFonts w:ascii="Tahoma" w:hAnsi="Tahoma" w:cs="Tahoma"/>
        </w:rPr>
        <w:t>drogi@barciany.pl</w:t>
      </w:r>
    </w:p>
    <w:p w14:paraId="5054372F" w14:textId="53230CBA" w:rsidR="006F373F" w:rsidRPr="001173D1" w:rsidRDefault="006F373F" w:rsidP="0008228F">
      <w:pPr>
        <w:pStyle w:val="Tekstpodstawowywcity3"/>
        <w:spacing w:line="240" w:lineRule="auto"/>
        <w:ind w:left="567" w:hanging="567"/>
        <w:rPr>
          <w:rFonts w:ascii="Tahoma" w:hAnsi="Tahoma" w:cs="Tahoma"/>
          <w:sz w:val="20"/>
        </w:rPr>
      </w:pPr>
      <w:r w:rsidRPr="008945BB">
        <w:rPr>
          <w:rFonts w:ascii="Tahoma" w:hAnsi="Tahoma" w:cs="Tahoma"/>
          <w:sz w:val="20"/>
        </w:rPr>
        <w:t xml:space="preserve">fax </w:t>
      </w:r>
      <w:r w:rsidR="007B41BB" w:rsidRPr="008945BB">
        <w:rPr>
          <w:rFonts w:ascii="Tahoma" w:hAnsi="Tahoma" w:cs="Tahoma"/>
          <w:sz w:val="20"/>
        </w:rPr>
        <w:t>89/753-13-11</w:t>
      </w:r>
    </w:p>
    <w:p w14:paraId="49D5E2C3" w14:textId="77777777" w:rsidR="006F373F" w:rsidRPr="001173D1" w:rsidRDefault="006F373F" w:rsidP="0008228F">
      <w:pPr>
        <w:ind w:left="567" w:hanging="567"/>
        <w:jc w:val="both"/>
        <w:rPr>
          <w:rFonts w:ascii="Tahoma" w:hAnsi="Tahoma" w:cs="Tahoma"/>
        </w:rPr>
      </w:pPr>
    </w:p>
    <w:p w14:paraId="2D6920C4" w14:textId="77777777" w:rsidR="006F373F" w:rsidRPr="00B7179E" w:rsidRDefault="006F373F" w:rsidP="0008228F">
      <w:pPr>
        <w:ind w:left="567" w:hanging="567"/>
        <w:jc w:val="both"/>
        <w:rPr>
          <w:rFonts w:ascii="Tahoma" w:hAnsi="Tahoma" w:cs="Tahoma"/>
        </w:rPr>
      </w:pPr>
      <w:r w:rsidRPr="00B7179E">
        <w:rPr>
          <w:rFonts w:ascii="Tahoma" w:hAnsi="Tahoma" w:cs="Tahoma"/>
        </w:rPr>
        <w:t>oraz</w:t>
      </w:r>
    </w:p>
    <w:p w14:paraId="351AD572" w14:textId="77777777" w:rsidR="006F373F" w:rsidRDefault="006F373F" w:rsidP="0008228F">
      <w:pPr>
        <w:ind w:left="567" w:hanging="567"/>
        <w:jc w:val="both"/>
        <w:rPr>
          <w:rFonts w:ascii="Tahoma" w:hAnsi="Tahoma" w:cs="Tahoma"/>
        </w:rPr>
      </w:pPr>
    </w:p>
    <w:p w14:paraId="617B52E0" w14:textId="77777777" w:rsidR="006F373F" w:rsidRPr="00B7179E" w:rsidRDefault="006F373F" w:rsidP="0008228F">
      <w:pPr>
        <w:ind w:left="567" w:hanging="567"/>
        <w:jc w:val="both"/>
        <w:rPr>
          <w:rFonts w:ascii="Tahoma" w:hAnsi="Tahoma" w:cs="Tahoma"/>
        </w:rPr>
      </w:pPr>
      <w:r w:rsidRPr="00B7179E">
        <w:rPr>
          <w:rFonts w:ascii="Tahoma" w:hAnsi="Tahoma" w:cs="Tahoma"/>
        </w:rPr>
        <w:t xml:space="preserve">W kwestiach merytorycznych: </w:t>
      </w:r>
    </w:p>
    <w:p w14:paraId="53273AC2" w14:textId="15332E41" w:rsidR="006F373F" w:rsidRPr="00B7179E" w:rsidRDefault="0076764B" w:rsidP="0008228F">
      <w:pPr>
        <w:ind w:left="567" w:hanging="567"/>
        <w:jc w:val="both"/>
        <w:rPr>
          <w:rFonts w:ascii="Tahoma" w:hAnsi="Tahoma" w:cs="Tahoma"/>
        </w:rPr>
      </w:pPr>
      <w:r>
        <w:rPr>
          <w:rFonts w:ascii="Tahoma" w:hAnsi="Tahoma" w:cs="Tahoma"/>
        </w:rPr>
        <w:t>Anna Kostrzewska</w:t>
      </w:r>
    </w:p>
    <w:p w14:paraId="23060716" w14:textId="77777777" w:rsidR="006F373F" w:rsidRPr="00B7179E" w:rsidRDefault="006F373F" w:rsidP="0008228F">
      <w:pPr>
        <w:ind w:left="567" w:hanging="567"/>
        <w:jc w:val="both"/>
        <w:rPr>
          <w:rFonts w:ascii="Tahoma" w:hAnsi="Tahoma" w:cs="Tahoma"/>
        </w:rPr>
      </w:pPr>
      <w:r w:rsidRPr="00B7179E">
        <w:rPr>
          <w:rFonts w:ascii="Tahoma" w:hAnsi="Tahoma" w:cs="Tahoma"/>
        </w:rPr>
        <w:t>Maximus Broker Sp. z o.o. (Broker ubezpieczeniowy Zamawiającego działający na podstawie pełnomocnictwa)</w:t>
      </w:r>
    </w:p>
    <w:p w14:paraId="394A8BF8" w14:textId="77777777" w:rsidR="006F373F" w:rsidRPr="00B7179E" w:rsidRDefault="006F373F" w:rsidP="0008228F">
      <w:pPr>
        <w:ind w:left="567" w:hanging="567"/>
        <w:jc w:val="both"/>
        <w:rPr>
          <w:rFonts w:ascii="Tahoma" w:hAnsi="Tahoma" w:cs="Tahoma"/>
        </w:rPr>
      </w:pPr>
      <w:r w:rsidRPr="00B7179E">
        <w:rPr>
          <w:rFonts w:ascii="Tahoma" w:hAnsi="Tahoma" w:cs="Tahoma"/>
        </w:rPr>
        <w:t>ul. Szosa Chełmińska 164, 87-100 Toruń,</w:t>
      </w:r>
    </w:p>
    <w:p w14:paraId="7BE86CAD" w14:textId="0E082DAC" w:rsidR="006F373F" w:rsidRPr="00F26A2A" w:rsidRDefault="006F373F" w:rsidP="0008228F">
      <w:pPr>
        <w:ind w:left="567" w:hanging="567"/>
        <w:jc w:val="both"/>
        <w:rPr>
          <w:rFonts w:ascii="Tahoma" w:hAnsi="Tahoma" w:cs="Tahoma"/>
        </w:rPr>
      </w:pPr>
      <w:r w:rsidRPr="00F26A2A">
        <w:rPr>
          <w:rFonts w:ascii="Tahoma" w:hAnsi="Tahoma" w:cs="Tahoma"/>
        </w:rPr>
        <w:t>e-mail:</w:t>
      </w:r>
      <w:r w:rsidR="00583985" w:rsidRPr="00F26A2A">
        <w:rPr>
          <w:rFonts w:ascii="Tahoma" w:hAnsi="Tahoma" w:cs="Tahoma"/>
        </w:rPr>
        <w:t xml:space="preserve"> anna.kostrzewska@maximus-broker.pl</w:t>
      </w:r>
    </w:p>
    <w:p w14:paraId="1E9E22E9" w14:textId="226C5134" w:rsidR="006F373F" w:rsidRPr="00B7179E" w:rsidRDefault="0076764B" w:rsidP="0008228F">
      <w:pPr>
        <w:ind w:left="567" w:hanging="567"/>
        <w:jc w:val="both"/>
        <w:rPr>
          <w:rFonts w:ascii="Tahoma" w:hAnsi="Tahoma" w:cs="Tahoma"/>
        </w:rPr>
      </w:pPr>
      <w:r>
        <w:rPr>
          <w:rFonts w:ascii="Tahoma" w:hAnsi="Tahoma" w:cs="Tahoma"/>
        </w:rPr>
        <w:t xml:space="preserve">fax </w:t>
      </w:r>
      <w:r w:rsidR="006F373F" w:rsidRPr="00B7179E">
        <w:rPr>
          <w:rFonts w:ascii="Tahoma" w:hAnsi="Tahoma" w:cs="Tahoma"/>
        </w:rPr>
        <w:t>56</w:t>
      </w:r>
      <w:r>
        <w:rPr>
          <w:rFonts w:ascii="Tahoma" w:hAnsi="Tahoma" w:cs="Tahoma"/>
        </w:rPr>
        <w:t>/</w:t>
      </w:r>
      <w:r w:rsidR="006F373F" w:rsidRPr="00B7179E">
        <w:rPr>
          <w:rFonts w:ascii="Tahoma" w:hAnsi="Tahoma" w:cs="Tahoma"/>
        </w:rPr>
        <w:t xml:space="preserve"> 664-47-06</w:t>
      </w:r>
    </w:p>
    <w:p w14:paraId="33ADF413" w14:textId="77777777" w:rsidR="006F373F" w:rsidRPr="0076764B" w:rsidRDefault="006F373F" w:rsidP="0008228F">
      <w:pPr>
        <w:ind w:left="567" w:hanging="567"/>
        <w:jc w:val="both"/>
        <w:rPr>
          <w:rFonts w:ascii="Tahoma" w:hAnsi="Tahoma" w:cs="Tahoma"/>
        </w:rPr>
      </w:pPr>
    </w:p>
    <w:p w14:paraId="337955EB" w14:textId="62CA8432" w:rsidR="006F373F" w:rsidRPr="00D300D6" w:rsidRDefault="006F373F" w:rsidP="00A73AC6">
      <w:pPr>
        <w:jc w:val="both"/>
        <w:rPr>
          <w:rFonts w:ascii="Tahoma" w:hAnsi="Tahoma" w:cs="Tahoma"/>
        </w:rPr>
      </w:pPr>
      <w:r w:rsidRPr="008945BB">
        <w:rPr>
          <w:rFonts w:ascii="Tahoma" w:hAnsi="Tahoma" w:cs="Tahoma"/>
        </w:rPr>
        <w:t xml:space="preserve">Adres strony internetowej, gdzie będą umieszczane będą wyjaśnienia treści SIWZ i/lub zmiany treści SIWZ: </w:t>
      </w:r>
      <w:r w:rsidR="00A73AC6" w:rsidRPr="008945BB">
        <w:rPr>
          <w:rFonts w:ascii="Tahoma" w:hAnsi="Tahoma" w:cs="Tahoma"/>
        </w:rPr>
        <w:t>http://bip.bar</w:t>
      </w:r>
      <w:r w:rsidR="00920E81" w:rsidRPr="008945BB">
        <w:rPr>
          <w:rFonts w:ascii="Tahoma" w:hAnsi="Tahoma" w:cs="Tahoma"/>
        </w:rPr>
        <w:t>ciany.pl/zamowienia_publiczne/</w:t>
      </w:r>
    </w:p>
    <w:p w14:paraId="65A2EB14" w14:textId="101525BE"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3</w:t>
      </w:r>
      <w:r w:rsidRPr="00B7179E">
        <w:rPr>
          <w:rFonts w:ascii="Tahoma" w:hAnsi="Tahoma" w:cs="Tahoma"/>
          <w:sz w:val="20"/>
          <w:u w:val="none"/>
        </w:rPr>
        <w:t>. WYMAGANIA DOTYCZĄCE WADIUM.</w:t>
      </w:r>
    </w:p>
    <w:p w14:paraId="362150C2" w14:textId="77777777" w:rsidR="006F373F" w:rsidRPr="00B7179E" w:rsidRDefault="006F373F" w:rsidP="006F373F">
      <w:pPr>
        <w:pStyle w:val="Tekstpodstawowywcity3"/>
        <w:spacing w:line="240" w:lineRule="auto"/>
        <w:rPr>
          <w:rFonts w:ascii="Tahoma" w:hAnsi="Tahoma" w:cs="Tahoma"/>
          <w:sz w:val="20"/>
        </w:rPr>
      </w:pPr>
    </w:p>
    <w:p w14:paraId="3723EAEF" w14:textId="77777777" w:rsidR="006F373F" w:rsidRPr="00BC6BAE" w:rsidRDefault="006F373F" w:rsidP="00BC6BAE">
      <w:pPr>
        <w:jc w:val="both"/>
        <w:rPr>
          <w:rFonts w:ascii="Tahoma" w:hAnsi="Tahoma" w:cs="Tahoma"/>
        </w:rPr>
      </w:pPr>
      <w:r w:rsidRPr="00BC6BAE">
        <w:rPr>
          <w:rFonts w:ascii="Tahoma" w:hAnsi="Tahoma" w:cs="Tahoma"/>
        </w:rPr>
        <w:t>Zamawiający nie wymaga od Wykonawców wnoszenia wadium.</w:t>
      </w:r>
    </w:p>
    <w:p w14:paraId="034F6565" w14:textId="7073678B"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4</w:t>
      </w:r>
      <w:r w:rsidRPr="00FE5DE4">
        <w:rPr>
          <w:rFonts w:ascii="Tahoma" w:hAnsi="Tahoma" w:cs="Tahoma"/>
          <w:sz w:val="20"/>
          <w:u w:val="none"/>
        </w:rPr>
        <w:t>. TERMIN ZWIĄZANIA OFERTĄ.</w:t>
      </w:r>
    </w:p>
    <w:p w14:paraId="17F197CE" w14:textId="77777777" w:rsidR="006F373F" w:rsidRDefault="006F373F" w:rsidP="006F373F">
      <w:pPr>
        <w:ind w:left="284"/>
        <w:jc w:val="both"/>
        <w:rPr>
          <w:rFonts w:ascii="Tahoma" w:hAnsi="Tahoma" w:cs="Tahoma"/>
        </w:rPr>
      </w:pPr>
    </w:p>
    <w:p w14:paraId="2A597196" w14:textId="77777777" w:rsidR="006F373F" w:rsidRDefault="006F373F" w:rsidP="00920E81">
      <w:pPr>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14:paraId="4B8F7CC0" w14:textId="52E6C3E5"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5</w:t>
      </w:r>
      <w:r w:rsidRPr="00FE5DE4">
        <w:rPr>
          <w:rFonts w:ascii="Tahoma" w:hAnsi="Tahoma" w:cs="Tahoma"/>
          <w:sz w:val="20"/>
          <w:u w:val="none"/>
        </w:rPr>
        <w:t>. OPIS SPOSOBU PRZYGOTOWANIA OFERT.</w:t>
      </w:r>
    </w:p>
    <w:p w14:paraId="5AB1B627" w14:textId="77777777" w:rsidR="006F373F" w:rsidRPr="00FE5DE4" w:rsidRDefault="006F373F" w:rsidP="006F373F">
      <w:pPr>
        <w:tabs>
          <w:tab w:val="left" w:pos="1276"/>
        </w:tabs>
        <w:jc w:val="both"/>
        <w:rPr>
          <w:rFonts w:ascii="Tahoma" w:hAnsi="Tahoma" w:cs="Tahoma"/>
        </w:rPr>
      </w:pPr>
    </w:p>
    <w:p w14:paraId="6EA5DF4A" w14:textId="6D6B2211"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6C741403" w14:textId="76218D48"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lastRenderedPageBreak/>
        <w:t xml:space="preserve">Oferta musi być przygotowana zgodnie z wzorami, które stanowią załączniki do SIWZ i zgodnie </w:t>
      </w:r>
      <w:r w:rsidRPr="00D9070F">
        <w:rPr>
          <w:rFonts w:ascii="Tahoma" w:hAnsi="Tahoma" w:cs="Tahoma"/>
          <w:sz w:val="20"/>
          <w:szCs w:val="20"/>
        </w:rPr>
        <w:br/>
        <w:t>z wymaganiami SIWZ;</w:t>
      </w:r>
    </w:p>
    <w:p w14:paraId="3C30BA4A"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46784D2"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025F4143"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1B575A12"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Treść oferty musi odpowiadać treści SIWZ;</w:t>
      </w:r>
    </w:p>
    <w:p w14:paraId="012716E6" w14:textId="277957D5"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00920E81">
        <w:rPr>
          <w:rFonts w:ascii="Tahoma" w:hAnsi="Tahoma" w:cs="Tahoma"/>
          <w:sz w:val="20"/>
          <w:szCs w:val="20"/>
          <w:u w:val="single"/>
        </w:rPr>
        <w:t xml:space="preserve"> </w:t>
      </w:r>
      <w:r w:rsidRPr="00D9070F">
        <w:rPr>
          <w:rFonts w:ascii="Tahoma" w:hAnsi="Tahoma" w:cs="Tahoma"/>
          <w:sz w:val="20"/>
          <w:szCs w:val="20"/>
          <w:u w:val="single"/>
        </w:rP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53A61C11"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268F9FF4"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6EF82888"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4137E1E4"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17E1C4AB"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4B42899F" w14:textId="77777777" w:rsidR="006F373F" w:rsidRPr="00D9070F" w:rsidRDefault="006F373F" w:rsidP="00D9070F">
      <w:pPr>
        <w:pStyle w:val="Akapitzlist"/>
        <w:numPr>
          <w:ilvl w:val="1"/>
          <w:numId w:val="8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52A666C3"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pełna nazwa wykonawcy</w:t>
      </w:r>
    </w:p>
    <w:p w14:paraId="54C1240D"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adres</w:t>
      </w:r>
    </w:p>
    <w:p w14:paraId="1090DF11"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 xml:space="preserve">numer telefonu, faksu </w:t>
      </w:r>
    </w:p>
    <w:p w14:paraId="20CA4893" w14:textId="77777777" w:rsidR="006F373F" w:rsidRPr="00D9070F" w:rsidRDefault="006F373F" w:rsidP="006F373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0B4EE820" w14:textId="77777777" w:rsidR="006F373F" w:rsidRPr="00713F42" w:rsidRDefault="006F373F" w:rsidP="00026534">
      <w:pPr>
        <w:tabs>
          <w:tab w:val="left" w:pos="993"/>
        </w:tabs>
        <w:ind w:right="-1"/>
        <w:outlineLvl w:val="0"/>
        <w:rPr>
          <w:rFonts w:ascii="Tahoma" w:hAnsi="Tahoma" w:cs="Tahoma"/>
          <w:b/>
          <w:i/>
          <w:highlight w:val="lightGray"/>
        </w:rPr>
      </w:pPr>
      <w:r w:rsidRPr="00D9070F">
        <w:rPr>
          <w:rFonts w:ascii="Tahoma" w:hAnsi="Tahoma" w:cs="Tahoma"/>
          <w:b/>
          <w:i/>
        </w:rPr>
        <w:tab/>
      </w:r>
      <w:r w:rsidRPr="00713F42">
        <w:rPr>
          <w:rFonts w:ascii="Tahoma" w:hAnsi="Tahoma" w:cs="Tahoma"/>
          <w:b/>
          <w:i/>
          <w:highlight w:val="lightGray"/>
        </w:rPr>
        <w:t>OFERTA NA UBEZPIECZENIE MIENIA I ODPOWIEDZIALNOŚCI ZAMAWIAJĄCEGO</w:t>
      </w:r>
    </w:p>
    <w:p w14:paraId="6D2BDA5B" w14:textId="674EC88F" w:rsidR="006F373F" w:rsidRPr="00D9070F" w:rsidRDefault="006F373F" w:rsidP="00026534">
      <w:pPr>
        <w:tabs>
          <w:tab w:val="left" w:pos="4678"/>
        </w:tabs>
        <w:ind w:left="1843" w:right="-1"/>
        <w:outlineLvl w:val="0"/>
        <w:rPr>
          <w:rFonts w:ascii="Tahoma" w:hAnsi="Tahoma" w:cs="Tahoma"/>
          <w:b/>
          <w:i/>
        </w:rPr>
      </w:pPr>
      <w:r w:rsidRPr="00713F42">
        <w:rPr>
          <w:rFonts w:ascii="Tahoma" w:hAnsi="Tahoma" w:cs="Tahoma"/>
          <w:b/>
          <w:i/>
          <w:highlight w:val="lightGray"/>
        </w:rPr>
        <w:t>–</w:t>
      </w:r>
      <w:r w:rsidR="00D20D56" w:rsidRPr="00713F42">
        <w:rPr>
          <w:rFonts w:ascii="Tahoma" w:hAnsi="Tahoma" w:cs="Tahoma"/>
          <w:b/>
          <w:i/>
          <w:highlight w:val="lightGray"/>
        </w:rPr>
        <w:t xml:space="preserve"> NIE OTWIERAĆ PRZED 12.03.2019 r. godz. </w:t>
      </w:r>
      <w:r w:rsidR="00026534" w:rsidRPr="00713F42">
        <w:rPr>
          <w:rFonts w:ascii="Tahoma" w:hAnsi="Tahoma" w:cs="Tahoma"/>
          <w:b/>
          <w:i/>
          <w:highlight w:val="lightGray"/>
        </w:rPr>
        <w:t xml:space="preserve">12 </w:t>
      </w:r>
      <w:r w:rsidR="00026534" w:rsidRPr="00713F42">
        <w:rPr>
          <w:rFonts w:ascii="Tahoma" w:hAnsi="Tahoma" w:cs="Tahoma"/>
          <w:b/>
          <w:i/>
          <w:highlight w:val="lightGray"/>
          <w:vertAlign w:val="superscript"/>
        </w:rPr>
        <w:t>15</w:t>
      </w:r>
      <w:r w:rsidR="00111A01" w:rsidRPr="00713F42">
        <w:rPr>
          <w:rFonts w:ascii="Tahoma" w:hAnsi="Tahoma" w:cs="Tahoma"/>
          <w:b/>
          <w:i/>
          <w:highlight w:val="lightGray"/>
        </w:rPr>
        <w:t xml:space="preserve"> </w:t>
      </w:r>
    </w:p>
    <w:p w14:paraId="4664C0E1" w14:textId="77777777" w:rsidR="006F373F" w:rsidRPr="00D9070F" w:rsidRDefault="006F373F" w:rsidP="006F373F">
      <w:pPr>
        <w:tabs>
          <w:tab w:val="left" w:pos="4678"/>
        </w:tabs>
        <w:ind w:left="1134" w:right="-1" w:firstLine="284"/>
        <w:jc w:val="center"/>
        <w:outlineLvl w:val="0"/>
        <w:rPr>
          <w:rFonts w:ascii="Tahoma" w:hAnsi="Tahoma" w:cs="Tahoma"/>
          <w:b/>
        </w:rPr>
      </w:pPr>
    </w:p>
    <w:p w14:paraId="22486044" w14:textId="77777777" w:rsidR="006F373F" w:rsidRPr="00D9070F" w:rsidRDefault="006F373F" w:rsidP="00D9070F">
      <w:pPr>
        <w:pStyle w:val="Akapitzlist"/>
        <w:numPr>
          <w:ilvl w:val="1"/>
          <w:numId w:val="87"/>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42BF0A5" w14:textId="320C3F1A"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D9070F">
        <w:rPr>
          <w:rFonts w:ascii="Tahoma" w:hAnsi="Tahoma" w:cs="Tahoma"/>
          <w:sz w:val="20"/>
          <w:u w:val="none"/>
        </w:rPr>
        <w:t>6</w:t>
      </w:r>
      <w:r w:rsidRPr="00C43EC6">
        <w:rPr>
          <w:rFonts w:ascii="Tahoma" w:hAnsi="Tahoma" w:cs="Tahoma"/>
          <w:sz w:val="20"/>
          <w:u w:val="none"/>
        </w:rPr>
        <w:t>. MIEJSCE ORAZ TERMIN SKŁADANIA I OTWARCIA OFERT.</w:t>
      </w:r>
    </w:p>
    <w:p w14:paraId="34BBDB3C" w14:textId="77777777" w:rsidR="006F373F" w:rsidRPr="00920E81" w:rsidRDefault="006F373F" w:rsidP="006F373F">
      <w:pPr>
        <w:ind w:left="284" w:hanging="284"/>
        <w:jc w:val="both"/>
        <w:outlineLvl w:val="0"/>
        <w:rPr>
          <w:rFonts w:ascii="Tahoma" w:hAnsi="Tahoma" w:cs="Tahoma"/>
          <w:i/>
          <w:u w:val="single"/>
        </w:rPr>
      </w:pPr>
    </w:p>
    <w:p w14:paraId="25D658DA" w14:textId="501EB000" w:rsidR="006F373F" w:rsidRDefault="006F373F" w:rsidP="00D9070F">
      <w:pPr>
        <w:pStyle w:val="Akapitzlist"/>
        <w:numPr>
          <w:ilvl w:val="1"/>
          <w:numId w:val="88"/>
        </w:numPr>
        <w:jc w:val="both"/>
        <w:rPr>
          <w:rFonts w:ascii="Tahoma" w:hAnsi="Tahoma" w:cs="Tahoma"/>
          <w:sz w:val="20"/>
          <w:szCs w:val="20"/>
        </w:rPr>
      </w:pPr>
      <w:r w:rsidRPr="00713F42">
        <w:rPr>
          <w:rFonts w:ascii="Tahoma" w:hAnsi="Tahoma" w:cs="Tahoma"/>
          <w:sz w:val="20"/>
          <w:szCs w:val="20"/>
          <w:highlight w:val="lightGray"/>
        </w:rPr>
        <w:t>Ofert</w:t>
      </w:r>
      <w:r w:rsidR="00D20D56" w:rsidRPr="00713F42">
        <w:rPr>
          <w:rFonts w:ascii="Tahoma" w:hAnsi="Tahoma" w:cs="Tahoma"/>
          <w:sz w:val="20"/>
          <w:szCs w:val="20"/>
          <w:highlight w:val="lightGray"/>
        </w:rPr>
        <w:t xml:space="preserve">y należy składać do dnia </w:t>
      </w:r>
      <w:r w:rsidR="00D20D56" w:rsidRPr="00713F42">
        <w:rPr>
          <w:rFonts w:ascii="Tahoma" w:hAnsi="Tahoma" w:cs="Tahoma"/>
          <w:b/>
          <w:sz w:val="20"/>
          <w:szCs w:val="20"/>
          <w:highlight w:val="lightGray"/>
        </w:rPr>
        <w:t>12.03.2019</w:t>
      </w:r>
      <w:r w:rsidR="00D20D56" w:rsidRPr="00713F42">
        <w:rPr>
          <w:rFonts w:ascii="Tahoma" w:hAnsi="Tahoma" w:cs="Tahoma"/>
          <w:b/>
          <w:i/>
          <w:sz w:val="20"/>
          <w:szCs w:val="20"/>
          <w:highlight w:val="lightGray"/>
        </w:rPr>
        <w:t xml:space="preserve"> r. do godz. 12</w:t>
      </w:r>
      <w:r w:rsidR="00026534" w:rsidRPr="00713F42">
        <w:rPr>
          <w:rFonts w:ascii="Tahoma" w:hAnsi="Tahoma" w:cs="Tahoma"/>
          <w:b/>
          <w:i/>
          <w:sz w:val="20"/>
          <w:szCs w:val="20"/>
          <w:highlight w:val="lightGray"/>
        </w:rPr>
        <w:t xml:space="preserve"> </w:t>
      </w:r>
      <w:r w:rsidRPr="00713F42">
        <w:rPr>
          <w:rFonts w:ascii="Tahoma" w:hAnsi="Tahoma" w:cs="Tahoma"/>
          <w:b/>
          <w:i/>
          <w:sz w:val="20"/>
          <w:szCs w:val="20"/>
          <w:highlight w:val="lightGray"/>
          <w:vertAlign w:val="superscript"/>
        </w:rPr>
        <w:t>00</w:t>
      </w:r>
      <w:r w:rsidRPr="00713F42">
        <w:rPr>
          <w:rFonts w:ascii="Tahoma" w:hAnsi="Tahoma" w:cs="Tahoma"/>
          <w:sz w:val="20"/>
          <w:szCs w:val="20"/>
          <w:highlight w:val="lightGray"/>
        </w:rPr>
        <w:t xml:space="preserve"> </w:t>
      </w:r>
      <w:r w:rsidRPr="00713F42">
        <w:rPr>
          <w:rFonts w:ascii="Tahoma" w:hAnsi="Tahoma" w:cs="Tahoma"/>
          <w:b/>
          <w:sz w:val="20"/>
          <w:szCs w:val="20"/>
          <w:highlight w:val="lightGray"/>
        </w:rPr>
        <w:t xml:space="preserve">w </w:t>
      </w:r>
      <w:r w:rsidR="00026534" w:rsidRPr="00713F42">
        <w:rPr>
          <w:rFonts w:ascii="Tahoma" w:hAnsi="Tahoma" w:cs="Tahoma"/>
          <w:b/>
          <w:sz w:val="20"/>
          <w:szCs w:val="20"/>
          <w:highlight w:val="lightGray"/>
        </w:rPr>
        <w:t>siedzibie Zamawiającego – Urząd Gminy w Barcianach, ul. Szkolna 3, 11-410 Barciany, pokój nr 9 (sekretariat)</w:t>
      </w:r>
      <w:r w:rsidRPr="00713F42">
        <w:rPr>
          <w:rFonts w:ascii="Tahoma" w:hAnsi="Tahoma" w:cs="Tahoma"/>
          <w:sz w:val="20"/>
          <w:szCs w:val="20"/>
          <w:highlight w:val="lightGray"/>
        </w:rPr>
        <w:t>,</w:t>
      </w:r>
      <w:r w:rsidRPr="00A74DEC">
        <w:rPr>
          <w:rFonts w:ascii="Tahoma" w:hAnsi="Tahoma" w:cs="Tahoma"/>
          <w:sz w:val="20"/>
          <w:szCs w:val="20"/>
        </w:rPr>
        <w:t xml:space="preserve"> pod rygorem nie rozpatrzenia oferty wniesionej po tym terminie bez względu na przyczyny opóźnienia (art. 84, ust. 2 Ustawy);</w:t>
      </w:r>
    </w:p>
    <w:p w14:paraId="2B1B64AF" w14:textId="6681BC82" w:rsidR="006F373F" w:rsidRDefault="006F373F" w:rsidP="00D9070F">
      <w:pPr>
        <w:pStyle w:val="Akapitzlist"/>
        <w:numPr>
          <w:ilvl w:val="1"/>
          <w:numId w:val="88"/>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54F25DF9" w14:textId="77777777" w:rsidR="006F373F" w:rsidRDefault="006F373F" w:rsidP="00D9070F">
      <w:pPr>
        <w:pStyle w:val="Akapitzlist"/>
        <w:numPr>
          <w:ilvl w:val="1"/>
          <w:numId w:val="88"/>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710BEF79" w14:textId="77777777" w:rsidR="006F373F" w:rsidRDefault="006F373F" w:rsidP="00D9070F">
      <w:pPr>
        <w:pStyle w:val="Akapitzlist"/>
        <w:numPr>
          <w:ilvl w:val="1"/>
          <w:numId w:val="88"/>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74829732" w14:textId="26E23BD9" w:rsidR="006F373F" w:rsidRPr="00713F42" w:rsidRDefault="006F373F" w:rsidP="00A028AE">
      <w:pPr>
        <w:pStyle w:val="Akapitzlist"/>
        <w:numPr>
          <w:ilvl w:val="1"/>
          <w:numId w:val="88"/>
        </w:numPr>
        <w:jc w:val="both"/>
        <w:rPr>
          <w:rFonts w:ascii="Tahoma" w:hAnsi="Tahoma" w:cs="Tahoma"/>
          <w:sz w:val="20"/>
          <w:szCs w:val="20"/>
          <w:highlight w:val="lightGray"/>
        </w:rPr>
      </w:pPr>
      <w:r w:rsidRPr="00713F42">
        <w:rPr>
          <w:rFonts w:ascii="Tahoma" w:hAnsi="Tahoma" w:cs="Tahoma"/>
          <w:sz w:val="20"/>
          <w:szCs w:val="20"/>
          <w:highlight w:val="lightGray"/>
        </w:rPr>
        <w:t xml:space="preserve">Otwarcie ofert nastąpi </w:t>
      </w:r>
      <w:r w:rsidRPr="00713F42">
        <w:rPr>
          <w:rFonts w:ascii="Tahoma" w:hAnsi="Tahoma" w:cs="Tahoma"/>
          <w:b/>
          <w:sz w:val="20"/>
          <w:szCs w:val="20"/>
          <w:highlight w:val="lightGray"/>
        </w:rPr>
        <w:t xml:space="preserve">w </w:t>
      </w:r>
      <w:r w:rsidR="00026534" w:rsidRPr="00713F42">
        <w:rPr>
          <w:rFonts w:ascii="Tahoma" w:hAnsi="Tahoma" w:cs="Tahoma"/>
          <w:b/>
          <w:sz w:val="20"/>
          <w:szCs w:val="20"/>
          <w:highlight w:val="lightGray"/>
        </w:rPr>
        <w:t xml:space="preserve">siedzibie Zamawiającego – Urząd Gminy w Barcianach, ul. Szkolna 3, 11-410 Barciany, pokój nr 14 w dniu 12.03.2019 </w:t>
      </w:r>
      <w:r w:rsidRPr="00713F42">
        <w:rPr>
          <w:rFonts w:ascii="Tahoma" w:hAnsi="Tahoma" w:cs="Tahoma"/>
          <w:b/>
          <w:sz w:val="20"/>
          <w:szCs w:val="20"/>
          <w:highlight w:val="lightGray"/>
        </w:rPr>
        <w:t>r. o godz.</w:t>
      </w:r>
      <w:r w:rsidR="00026534" w:rsidRPr="00713F42">
        <w:rPr>
          <w:rFonts w:ascii="Tahoma" w:hAnsi="Tahoma" w:cs="Tahoma"/>
          <w:b/>
          <w:sz w:val="20"/>
          <w:szCs w:val="20"/>
          <w:highlight w:val="lightGray"/>
        </w:rPr>
        <w:t xml:space="preserve"> 12</w:t>
      </w:r>
      <w:r w:rsidRPr="00713F42">
        <w:rPr>
          <w:rFonts w:ascii="Tahoma" w:hAnsi="Tahoma" w:cs="Tahoma"/>
          <w:b/>
          <w:sz w:val="20"/>
          <w:szCs w:val="20"/>
          <w:highlight w:val="lightGray"/>
        </w:rPr>
        <w:t xml:space="preserve"> </w:t>
      </w:r>
      <w:r w:rsidR="00026534" w:rsidRPr="00713F42">
        <w:rPr>
          <w:rFonts w:ascii="Tahoma" w:hAnsi="Tahoma" w:cs="Tahoma"/>
          <w:b/>
          <w:sz w:val="20"/>
          <w:szCs w:val="20"/>
          <w:highlight w:val="lightGray"/>
          <w:vertAlign w:val="superscript"/>
        </w:rPr>
        <w:t>15</w:t>
      </w:r>
      <w:r w:rsidRPr="00713F42">
        <w:rPr>
          <w:rFonts w:ascii="Tahoma" w:hAnsi="Tahoma" w:cs="Tahoma"/>
          <w:sz w:val="20"/>
          <w:szCs w:val="20"/>
          <w:highlight w:val="lightGray"/>
        </w:rPr>
        <w:t>.</w:t>
      </w:r>
    </w:p>
    <w:p w14:paraId="1149D2E7" w14:textId="77777777" w:rsidR="006C374F" w:rsidRPr="00713F42" w:rsidRDefault="006C374F" w:rsidP="006C374F">
      <w:pPr>
        <w:pStyle w:val="Akapitzlist"/>
        <w:jc w:val="both"/>
        <w:rPr>
          <w:rFonts w:ascii="Tahoma" w:hAnsi="Tahoma" w:cs="Tahoma"/>
          <w:sz w:val="20"/>
          <w:szCs w:val="20"/>
          <w:highlight w:val="lightGray"/>
        </w:rPr>
      </w:pPr>
    </w:p>
    <w:p w14:paraId="582C94F3" w14:textId="77777777" w:rsidR="006C374F" w:rsidRPr="00713F42" w:rsidRDefault="006C374F" w:rsidP="006C374F">
      <w:pPr>
        <w:pStyle w:val="Akapitzlist"/>
        <w:jc w:val="both"/>
        <w:rPr>
          <w:rFonts w:ascii="Tahoma" w:hAnsi="Tahoma" w:cs="Tahoma"/>
          <w:sz w:val="20"/>
          <w:szCs w:val="20"/>
          <w:highlight w:val="lightGray"/>
        </w:rPr>
      </w:pPr>
    </w:p>
    <w:p w14:paraId="415B0E7C" w14:textId="77777777" w:rsidR="006C374F" w:rsidRPr="00713F42" w:rsidRDefault="006C374F" w:rsidP="006C374F">
      <w:pPr>
        <w:pStyle w:val="Akapitzlist"/>
        <w:jc w:val="both"/>
        <w:rPr>
          <w:rFonts w:ascii="Tahoma" w:hAnsi="Tahoma" w:cs="Tahoma"/>
          <w:sz w:val="20"/>
          <w:szCs w:val="20"/>
          <w:highlight w:val="lightGray"/>
        </w:rPr>
      </w:pPr>
      <w:bookmarkStart w:id="0" w:name="_GoBack"/>
      <w:bookmarkEnd w:id="0"/>
    </w:p>
    <w:p w14:paraId="50EF41B0" w14:textId="4D9E521C"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17</w:t>
      </w:r>
      <w:r w:rsidR="006F373F" w:rsidRPr="00C43EC6">
        <w:rPr>
          <w:rFonts w:ascii="Tahoma" w:hAnsi="Tahoma" w:cs="Tahoma"/>
          <w:sz w:val="20"/>
          <w:u w:val="none"/>
        </w:rPr>
        <w:t>. OPIS SPOSOBU OBLICZENIA CENY.</w:t>
      </w:r>
    </w:p>
    <w:p w14:paraId="05B7E5C4" w14:textId="77777777" w:rsidR="006F373F" w:rsidRPr="00C43EC6" w:rsidRDefault="006F373F" w:rsidP="006F373F">
      <w:pPr>
        <w:jc w:val="both"/>
        <w:rPr>
          <w:rFonts w:ascii="Tahoma" w:hAnsi="Tahoma" w:cs="Tahoma"/>
          <w:i/>
          <w:u w:val="single"/>
        </w:rPr>
      </w:pPr>
    </w:p>
    <w:p w14:paraId="7AF64819" w14:textId="5F969B98" w:rsidR="006F373F" w:rsidRPr="00C43EC6" w:rsidRDefault="006F373F" w:rsidP="00E26C8C">
      <w:pPr>
        <w:pStyle w:val="Tekstpodstawowywcity3"/>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 xml:space="preserve">jedną </w:t>
      </w:r>
      <w:r w:rsidRPr="00E26C8C">
        <w:rPr>
          <w:rFonts w:ascii="Tahoma" w:hAnsi="Tahoma" w:cs="Tahoma"/>
          <w:sz w:val="20"/>
          <w:u w:val="single"/>
        </w:rPr>
        <w:t xml:space="preserve">cenę za </w:t>
      </w:r>
      <w:r w:rsidRPr="00E26C8C">
        <w:rPr>
          <w:rFonts w:ascii="Tahoma" w:hAnsi="Tahoma" w:cs="Tahoma"/>
          <w:b/>
          <w:sz w:val="20"/>
          <w:u w:val="single"/>
        </w:rPr>
        <w:t>odpowiednią część</w:t>
      </w:r>
      <w:r w:rsidRPr="00E26C8C">
        <w:rPr>
          <w:rFonts w:ascii="Tahoma" w:hAnsi="Tahoma" w:cs="Tahoma"/>
          <w:sz w:val="20"/>
          <w:u w:val="single"/>
        </w:rPr>
        <w:t xml:space="preserve"> zamówienia.</w:t>
      </w:r>
      <w:r w:rsidRPr="00C43EC6">
        <w:rPr>
          <w:rFonts w:ascii="Tahoma" w:hAnsi="Tahoma" w:cs="Tahoma"/>
          <w:sz w:val="20"/>
        </w:rPr>
        <w:t xml:space="preserve"> Cena musi zostać podana w złotych polskich z dokładnością do dwóch miejsc po przecinku.</w:t>
      </w:r>
    </w:p>
    <w:p w14:paraId="5538D440" w14:textId="53BCDAA3" w:rsidR="006F373F" w:rsidRPr="00C43EC6" w:rsidRDefault="006F373F" w:rsidP="00E26C8C">
      <w:pPr>
        <w:pStyle w:val="Tekstpodstawowywcity3"/>
        <w:spacing w:line="240" w:lineRule="auto"/>
        <w:ind w:left="0"/>
        <w:rPr>
          <w:rFonts w:ascii="Tahoma" w:hAnsi="Tahoma" w:cs="Tahoma"/>
          <w:sz w:val="20"/>
        </w:rPr>
      </w:pPr>
      <w:r w:rsidRPr="00C43EC6">
        <w:rPr>
          <w:rFonts w:ascii="Tahoma" w:hAnsi="Tahoma" w:cs="Tahoma"/>
          <w:sz w:val="20"/>
        </w:rPr>
        <w:t>Cenę oferty należy określić z należytą starannością, na podstawie przedmiotu zamówienia</w:t>
      </w:r>
      <w:r w:rsidR="00E26C8C">
        <w:rPr>
          <w:rFonts w:ascii="Tahoma" w:hAnsi="Tahoma" w:cs="Tahoma"/>
          <w:sz w:val="20"/>
        </w:rPr>
        <w:t xml:space="preserve"> </w:t>
      </w:r>
      <w:r w:rsidRPr="00C43EC6">
        <w:rPr>
          <w:rFonts w:ascii="Tahoma" w:hAnsi="Tahoma" w:cs="Tahoma"/>
          <w:sz w:val="20"/>
        </w:rPr>
        <w:t>z uwzględnieniem wszystkich kosztów związanych z realizacją zadania wynikających</w:t>
      </w:r>
      <w:r w:rsidR="00E26C8C">
        <w:rPr>
          <w:rFonts w:ascii="Tahoma" w:hAnsi="Tahoma" w:cs="Tahoma"/>
          <w:sz w:val="20"/>
        </w:rPr>
        <w:t xml:space="preserve"> </w:t>
      </w:r>
      <w:r w:rsidRPr="00C43EC6">
        <w:rPr>
          <w:rFonts w:ascii="Tahoma" w:hAnsi="Tahoma" w:cs="Tahoma"/>
          <w:sz w:val="20"/>
        </w:rPr>
        <w:t xml:space="preserve">z zakresu usługi, niezbędnych do wykonania zadania i doliczyć do powstałej kwoty inne składniki wpływające na ostateczną cenę. </w:t>
      </w:r>
    </w:p>
    <w:p w14:paraId="00338E1F" w14:textId="77777777" w:rsidR="006F373F" w:rsidRPr="00C43EC6" w:rsidRDefault="006F373F" w:rsidP="00E26C8C">
      <w:pPr>
        <w:tabs>
          <w:tab w:val="left" w:pos="426"/>
        </w:tabs>
        <w:jc w:val="both"/>
        <w:rPr>
          <w:rFonts w:ascii="Tahoma" w:hAnsi="Tahoma" w:cs="Tahoma"/>
        </w:rPr>
      </w:pPr>
      <w:r w:rsidRPr="00C43EC6">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54DFD9D5" w14:textId="77777777" w:rsidR="006F373F" w:rsidRPr="00C43EC6" w:rsidRDefault="006F373F" w:rsidP="00E26C8C">
      <w:pPr>
        <w:tabs>
          <w:tab w:val="left" w:pos="426"/>
        </w:tabs>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AB49E6B" w14:textId="77777777" w:rsidR="006F373F" w:rsidRPr="00C43EC6" w:rsidRDefault="006F373F" w:rsidP="00E26C8C">
      <w:pPr>
        <w:jc w:val="both"/>
        <w:outlineLvl w:val="0"/>
        <w:rPr>
          <w:rFonts w:ascii="Tahoma" w:hAnsi="Tahoma" w:cs="Tahoma"/>
          <w:b/>
        </w:rPr>
      </w:pPr>
    </w:p>
    <w:p w14:paraId="6E2E2F28" w14:textId="35060FEC" w:rsidR="006F373F" w:rsidRDefault="006F373F" w:rsidP="00E26C8C">
      <w:pPr>
        <w:jc w:val="both"/>
        <w:outlineLvl w:val="0"/>
        <w:rPr>
          <w:rFonts w:ascii="Tahoma" w:hAnsi="Tahoma" w:cs="Tahoma"/>
          <w:i/>
        </w:rPr>
      </w:pPr>
      <w:r w:rsidRPr="00BE6EDC">
        <w:rPr>
          <w:rFonts w:ascii="Tahoma" w:hAnsi="Tahoma" w:cs="Tahoma"/>
          <w:b/>
          <w:i/>
        </w:rPr>
        <w:t xml:space="preserve">W trakcie wyboru najkorzystniejszej oferty będzie brana pod uwagę cena łączna </w:t>
      </w:r>
      <w:r w:rsidRPr="00BE6EDC">
        <w:rPr>
          <w:rFonts w:ascii="Tahoma" w:hAnsi="Tahoma" w:cs="Tahoma"/>
          <w:i/>
        </w:rPr>
        <w:t>(odrębnie za każdą część zamówienia) .</w:t>
      </w:r>
    </w:p>
    <w:p w14:paraId="6DD8F521" w14:textId="7ABC58CD"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6F373F" w:rsidRPr="00C43EC6">
        <w:rPr>
          <w:rFonts w:ascii="Tahoma" w:hAnsi="Tahoma" w:cs="Tahoma"/>
          <w:sz w:val="20"/>
          <w:u w:val="none"/>
        </w:rPr>
        <w:t>. INFORMACJE DOTYCZĄCE WALUT OBCYCH, W JAKICH MOGĄ BYĆ PROWADZONE ROZLICZENIA MIĘDZY ZAMAWIAJĄCYM A WYKONAWCĄ.</w:t>
      </w:r>
    </w:p>
    <w:p w14:paraId="3740E1F5" w14:textId="77777777" w:rsidR="006F373F" w:rsidRPr="00C43EC6" w:rsidRDefault="006F373F" w:rsidP="006F373F">
      <w:pPr>
        <w:pStyle w:val="Tekstpodstawowywcity2"/>
        <w:spacing w:line="240" w:lineRule="auto"/>
        <w:ind w:left="284" w:firstLine="0"/>
        <w:rPr>
          <w:rFonts w:ascii="Tahoma" w:hAnsi="Tahoma" w:cs="Tahoma"/>
          <w:sz w:val="20"/>
        </w:rPr>
      </w:pPr>
    </w:p>
    <w:p w14:paraId="4F294E4B" w14:textId="77777777" w:rsidR="006F373F" w:rsidRDefault="006F373F" w:rsidP="00D625CB">
      <w:pPr>
        <w:jc w:val="both"/>
        <w:rPr>
          <w:rFonts w:ascii="Tahoma" w:hAnsi="Tahoma" w:cs="Tahoma"/>
        </w:rPr>
      </w:pPr>
      <w:r w:rsidRPr="00C43EC6">
        <w:rPr>
          <w:rFonts w:ascii="Tahoma" w:hAnsi="Tahoma" w:cs="Tahoma"/>
        </w:rPr>
        <w:t xml:space="preserve">Rozliczenia pomiędzy Wykonawcą a Zamawiającym będą następowały w złotych polskich. </w:t>
      </w:r>
    </w:p>
    <w:p w14:paraId="5D899ECF" w14:textId="0890E16D" w:rsidR="006F373F" w:rsidRPr="00937D8A"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6F373F" w:rsidRPr="00937D8A">
        <w:rPr>
          <w:rFonts w:ascii="Tahoma" w:hAnsi="Tahoma" w:cs="Tahoma"/>
          <w:sz w:val="20"/>
          <w:u w:val="none"/>
        </w:rPr>
        <w:t xml:space="preserve">. OPIS KRYTERIÓW, KTÓRYMI ZAMAWIAJĄCY BĘDZIE KIEROWAŁ SIĘ PRZY WYBORZE OFERTY, WRAZ Z PODANIEM </w:t>
      </w:r>
      <w:r w:rsidR="006F373F">
        <w:rPr>
          <w:rFonts w:ascii="Tahoma" w:hAnsi="Tahoma" w:cs="Tahoma"/>
          <w:sz w:val="20"/>
          <w:u w:val="none"/>
        </w:rPr>
        <w:t xml:space="preserve">WAG </w:t>
      </w:r>
      <w:r w:rsidR="006F373F" w:rsidRPr="00937D8A">
        <w:rPr>
          <w:rFonts w:ascii="Tahoma" w:hAnsi="Tahoma" w:cs="Tahoma"/>
          <w:sz w:val="20"/>
          <w:u w:val="none"/>
        </w:rPr>
        <w:t>TYCH KRYTERIÓW ORAZ SPOSOBU OBLICZENIA OFERT.</w:t>
      </w:r>
    </w:p>
    <w:p w14:paraId="039E621D" w14:textId="77777777" w:rsidR="006F373F" w:rsidRPr="00937D8A" w:rsidRDefault="006F373F" w:rsidP="006F373F">
      <w:pPr>
        <w:ind w:left="426" w:hanging="426"/>
        <w:jc w:val="both"/>
        <w:outlineLvl w:val="0"/>
        <w:rPr>
          <w:rFonts w:ascii="Tahoma" w:hAnsi="Tahoma" w:cs="Tahoma"/>
          <w:i/>
          <w:u w:val="single"/>
        </w:rPr>
      </w:pPr>
    </w:p>
    <w:p w14:paraId="6E26B020" w14:textId="77777777" w:rsidR="006F373F" w:rsidRPr="00937D8A" w:rsidRDefault="006F373F" w:rsidP="006F373F">
      <w:pPr>
        <w:tabs>
          <w:tab w:val="left" w:pos="5245"/>
        </w:tabs>
        <w:jc w:val="both"/>
        <w:rPr>
          <w:rFonts w:ascii="Tahoma" w:hAnsi="Tahoma" w:cs="Tahoma"/>
          <w:b/>
        </w:rPr>
      </w:pPr>
      <w:r w:rsidRPr="00937D8A">
        <w:rPr>
          <w:rFonts w:ascii="Tahoma" w:hAnsi="Tahoma" w:cs="Tahoma"/>
          <w:b/>
        </w:rPr>
        <w:t>Kryterium oceny ofert:</w:t>
      </w:r>
    </w:p>
    <w:p w14:paraId="5D3FA14D" w14:textId="77777777" w:rsidR="006F373F" w:rsidRDefault="006F373F" w:rsidP="006F373F">
      <w:pPr>
        <w:tabs>
          <w:tab w:val="left" w:pos="5245"/>
        </w:tabs>
        <w:jc w:val="both"/>
        <w:rPr>
          <w:rFonts w:ascii="Tahoma" w:hAnsi="Tahoma" w:cs="Tahoma"/>
          <w:b/>
        </w:rPr>
      </w:pPr>
    </w:p>
    <w:p w14:paraId="6D1BF38B" w14:textId="77777777" w:rsidR="006F373F" w:rsidRPr="00235BB1" w:rsidRDefault="006F373F" w:rsidP="006F373F">
      <w:pPr>
        <w:tabs>
          <w:tab w:val="left" w:pos="5245"/>
        </w:tabs>
        <w:jc w:val="both"/>
        <w:rPr>
          <w:rFonts w:ascii="Tahoma" w:hAnsi="Tahoma" w:cs="Tahoma"/>
          <w:b/>
          <w:u w:val="single"/>
        </w:rPr>
      </w:pPr>
      <w:r w:rsidRPr="00235BB1">
        <w:rPr>
          <w:rFonts w:ascii="Tahoma" w:hAnsi="Tahoma" w:cs="Tahoma"/>
          <w:b/>
          <w:u w:val="single"/>
        </w:rPr>
        <w:t>Cześć I Zamówienia:</w:t>
      </w:r>
    </w:p>
    <w:p w14:paraId="645AFCE7" w14:textId="77777777" w:rsidR="006F373F" w:rsidRPr="00EC737F" w:rsidRDefault="006F373F" w:rsidP="006F373F">
      <w:pPr>
        <w:tabs>
          <w:tab w:val="left" w:pos="5245"/>
        </w:tabs>
        <w:jc w:val="both"/>
        <w:rPr>
          <w:rFonts w:ascii="Tahoma" w:hAnsi="Tahoma" w:cs="Tahoma"/>
          <w:b/>
          <w:i/>
        </w:rPr>
      </w:pPr>
      <w:r w:rsidRPr="00937D8A">
        <w:rPr>
          <w:rFonts w:ascii="Tahoma" w:hAnsi="Tahoma" w:cs="Tahoma"/>
          <w:i/>
        </w:rPr>
        <w:t xml:space="preserve">A. Cena łączna ubezpieczenia </w:t>
      </w:r>
      <w:r w:rsidRPr="00771B9A">
        <w:rPr>
          <w:rFonts w:ascii="Tahoma" w:hAnsi="Tahoma" w:cs="Tahoma"/>
          <w:i/>
        </w:rPr>
        <w:t xml:space="preserve">– </w:t>
      </w:r>
      <w:r w:rsidRPr="00FD24EC">
        <w:rPr>
          <w:rFonts w:ascii="Tahoma" w:hAnsi="Tahoma" w:cs="Tahoma"/>
          <w:i/>
        </w:rPr>
        <w:t xml:space="preserve">waga </w:t>
      </w:r>
      <w:r w:rsidRPr="00EC737F">
        <w:rPr>
          <w:rFonts w:ascii="Tahoma" w:hAnsi="Tahoma" w:cs="Tahoma"/>
          <w:b/>
          <w:i/>
        </w:rPr>
        <w:t>60%</w:t>
      </w:r>
    </w:p>
    <w:p w14:paraId="11A508DB" w14:textId="77777777" w:rsidR="006F373F" w:rsidRPr="00EC737F" w:rsidRDefault="006F373F" w:rsidP="006F373F">
      <w:pPr>
        <w:tabs>
          <w:tab w:val="left" w:pos="5245"/>
        </w:tabs>
        <w:jc w:val="both"/>
        <w:rPr>
          <w:rFonts w:ascii="Tahoma" w:hAnsi="Tahoma" w:cs="Tahoma"/>
          <w:b/>
          <w:i/>
        </w:rPr>
      </w:pPr>
      <w:r w:rsidRPr="00FD24EC">
        <w:rPr>
          <w:rFonts w:ascii="Tahoma" w:hAnsi="Tahoma" w:cs="Tahoma"/>
          <w:i/>
        </w:rPr>
        <w:t xml:space="preserve">B. Zaakceptowanie klauzul dodatkowych – waga </w:t>
      </w:r>
      <w:r w:rsidRPr="00EC737F">
        <w:rPr>
          <w:rFonts w:ascii="Tahoma" w:hAnsi="Tahoma" w:cs="Tahoma"/>
          <w:b/>
          <w:i/>
        </w:rPr>
        <w:t>25%</w:t>
      </w:r>
    </w:p>
    <w:p w14:paraId="0351725C" w14:textId="77777777" w:rsidR="006F373F" w:rsidRPr="00EC737F" w:rsidRDefault="006F373F" w:rsidP="006F373F">
      <w:pPr>
        <w:tabs>
          <w:tab w:val="left" w:pos="5245"/>
        </w:tabs>
        <w:jc w:val="both"/>
        <w:rPr>
          <w:rFonts w:ascii="Tahoma" w:hAnsi="Tahoma" w:cs="Tahoma"/>
          <w:b/>
          <w:i/>
        </w:rPr>
      </w:pPr>
      <w:r w:rsidRPr="00FD24EC">
        <w:rPr>
          <w:rFonts w:ascii="Tahoma" w:hAnsi="Tahoma" w:cs="Tahoma"/>
          <w:i/>
        </w:rPr>
        <w:t xml:space="preserve">C. Zwiększenie limitów odpowiedzialności –  waga </w:t>
      </w:r>
      <w:r w:rsidRPr="00EC737F">
        <w:rPr>
          <w:rFonts w:ascii="Tahoma" w:hAnsi="Tahoma" w:cs="Tahoma"/>
          <w:b/>
          <w:i/>
        </w:rPr>
        <w:t>15%</w:t>
      </w:r>
    </w:p>
    <w:p w14:paraId="669CDAC2" w14:textId="77777777" w:rsidR="006F373F" w:rsidRPr="00937D8A" w:rsidRDefault="006F373F" w:rsidP="006F373F">
      <w:pPr>
        <w:pStyle w:val="Tekstpodstawowywcity3"/>
        <w:spacing w:line="240" w:lineRule="auto"/>
        <w:rPr>
          <w:rFonts w:ascii="Tahoma" w:hAnsi="Tahoma" w:cs="Tahoma"/>
          <w:sz w:val="20"/>
        </w:rPr>
      </w:pPr>
    </w:p>
    <w:p w14:paraId="2A812C2E" w14:textId="7204A1EA" w:rsidR="006F373F" w:rsidRDefault="006F373F" w:rsidP="00EC737F">
      <w:pPr>
        <w:numPr>
          <w:ilvl w:val="0"/>
          <w:numId w:val="21"/>
        </w:numPr>
        <w:ind w:left="426" w:hanging="426"/>
        <w:jc w:val="both"/>
        <w:rPr>
          <w:rFonts w:ascii="Tahoma" w:hAnsi="Tahoma" w:cs="Tahoma"/>
        </w:rPr>
      </w:pPr>
      <w:r w:rsidRPr="00EC737F">
        <w:rPr>
          <w:rFonts w:ascii="Tahoma" w:hAnsi="Tahoma" w:cs="Tahoma"/>
          <w:b/>
          <w:u w:val="single"/>
        </w:rPr>
        <w:t>Cena łączna ubezpieczenia</w:t>
      </w:r>
      <w:r w:rsidR="006D3D4D">
        <w:rPr>
          <w:rFonts w:ascii="Tahoma" w:hAnsi="Tahoma" w:cs="Tahoma"/>
          <w:b/>
          <w:u w:val="single"/>
        </w:rPr>
        <w:t xml:space="preserve"> w części I zamówienia</w:t>
      </w:r>
      <w:r w:rsidRPr="00EC737F">
        <w:rPr>
          <w:rFonts w:ascii="Tahoma" w:hAnsi="Tahoma" w:cs="Tahoma"/>
        </w:rPr>
        <w:t xml:space="preserve"> – suma składek za wszystkie ubezpieczenia będące przedmiotem </w:t>
      </w:r>
      <w:r w:rsidR="00EC737F" w:rsidRPr="00EC737F">
        <w:rPr>
          <w:rFonts w:ascii="Tahoma" w:hAnsi="Tahoma" w:cs="Tahoma"/>
        </w:rPr>
        <w:t>niniejszej części zamówienia.</w:t>
      </w:r>
    </w:p>
    <w:p w14:paraId="6F417B04" w14:textId="77777777" w:rsidR="001C11C9" w:rsidRPr="00EC737F" w:rsidRDefault="001C11C9" w:rsidP="001C11C9">
      <w:pPr>
        <w:ind w:left="426"/>
        <w:jc w:val="both"/>
        <w:rPr>
          <w:rFonts w:ascii="Tahoma" w:hAnsi="Tahoma" w:cs="Tahoma"/>
        </w:rPr>
      </w:pPr>
    </w:p>
    <w:p w14:paraId="3888BA2D" w14:textId="30DFAC38" w:rsidR="006F373F" w:rsidRPr="00937D8A" w:rsidRDefault="006F373F" w:rsidP="006F373F">
      <w:pPr>
        <w:tabs>
          <w:tab w:val="num" w:pos="709"/>
        </w:tabs>
        <w:ind w:left="851" w:hanging="425"/>
        <w:jc w:val="both"/>
        <w:rPr>
          <w:rFonts w:ascii="Tahoma" w:hAnsi="Tahoma" w:cs="Tahoma"/>
        </w:rPr>
      </w:pPr>
      <w:r w:rsidRPr="00937D8A">
        <w:rPr>
          <w:rFonts w:ascii="Tahoma" w:hAnsi="Tahoma" w:cs="Tahoma"/>
        </w:rPr>
        <w:t>Oferty będą podlegały ocenie w kryterium A według następującego wzoru:</w:t>
      </w:r>
    </w:p>
    <w:p w14:paraId="705B258A" w14:textId="77777777" w:rsidR="006F373F" w:rsidRPr="00937D8A" w:rsidRDefault="006F373F" w:rsidP="006F373F">
      <w:pPr>
        <w:ind w:left="567"/>
        <w:jc w:val="both"/>
        <w:rPr>
          <w:rFonts w:ascii="Tahoma" w:hAnsi="Tahoma" w:cs="Tahoma"/>
        </w:rPr>
      </w:pPr>
    </w:p>
    <w:p w14:paraId="73BC0D20" w14:textId="77777777" w:rsidR="006F373F" w:rsidRPr="00937D8A" w:rsidRDefault="006F373F" w:rsidP="006F373F">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10507758" w14:textId="77777777" w:rsidR="006F373F" w:rsidRDefault="006F373F" w:rsidP="006F373F">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w:t>
      </w:r>
      <w:proofErr w:type="spellStart"/>
      <w:r w:rsidRPr="00771B9A">
        <w:rPr>
          <w:rFonts w:ascii="Tahoma" w:hAnsi="Tahoma" w:cs="Tahoma"/>
          <w:lang w:val="de-DE"/>
        </w:rPr>
        <w:t>pkt.</w:t>
      </w:r>
      <w:proofErr w:type="spellEnd"/>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14:paraId="4EB4C0E4" w14:textId="77777777" w:rsidR="001C11C9" w:rsidRPr="00771B9A" w:rsidRDefault="001C11C9" w:rsidP="006F373F">
      <w:pPr>
        <w:ind w:left="315"/>
        <w:jc w:val="both"/>
        <w:rPr>
          <w:rFonts w:ascii="Tahoma" w:hAnsi="Tahoma" w:cs="Tahoma"/>
          <w:position w:val="2"/>
        </w:rPr>
      </w:pPr>
    </w:p>
    <w:p w14:paraId="79FF220A" w14:textId="77777777" w:rsidR="006F373F" w:rsidRPr="00771B9A" w:rsidRDefault="006F373F" w:rsidP="006F373F">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14:paraId="4BC9C6E1" w14:textId="77777777" w:rsidR="006F373F" w:rsidRPr="00771B9A" w:rsidRDefault="006F373F" w:rsidP="006F373F">
      <w:pPr>
        <w:ind w:left="284"/>
        <w:jc w:val="both"/>
        <w:rPr>
          <w:rFonts w:ascii="Tahoma" w:hAnsi="Tahoma" w:cs="Tahoma"/>
        </w:rPr>
      </w:pPr>
      <w:r w:rsidRPr="00771B9A">
        <w:rPr>
          <w:rFonts w:ascii="Tahoma" w:hAnsi="Tahoma" w:cs="Tahoma"/>
        </w:rPr>
        <w:t xml:space="preserve">  n    - numer oferty</w:t>
      </w:r>
    </w:p>
    <w:p w14:paraId="16DF7949" w14:textId="77777777" w:rsidR="006F373F" w:rsidRPr="00771B9A" w:rsidRDefault="006F373F" w:rsidP="006F373F">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14:paraId="163CAD4E" w14:textId="77777777" w:rsidR="006F373F" w:rsidRPr="00771B9A" w:rsidRDefault="006F373F" w:rsidP="006F373F">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14:paraId="30D13D43" w14:textId="77777777" w:rsidR="006F373F" w:rsidRDefault="006F373F" w:rsidP="006F373F">
      <w:pPr>
        <w:ind w:left="284"/>
        <w:rPr>
          <w:rFonts w:ascii="Tahoma" w:hAnsi="Tahoma" w:cs="Tahoma"/>
          <w:u w:val="single"/>
        </w:rPr>
      </w:pPr>
    </w:p>
    <w:p w14:paraId="5000EDEF" w14:textId="77777777" w:rsidR="001C11C9" w:rsidRDefault="001C11C9" w:rsidP="006F373F">
      <w:pPr>
        <w:ind w:left="284"/>
        <w:rPr>
          <w:rFonts w:ascii="Tahoma" w:hAnsi="Tahoma" w:cs="Tahoma"/>
          <w:u w:val="single"/>
        </w:rPr>
      </w:pPr>
    </w:p>
    <w:p w14:paraId="66280875" w14:textId="36C47EDA" w:rsidR="006F373F" w:rsidRPr="00906AFA" w:rsidRDefault="006F373F" w:rsidP="006D3D4D">
      <w:pPr>
        <w:numPr>
          <w:ilvl w:val="0"/>
          <w:numId w:val="21"/>
        </w:numPr>
        <w:ind w:left="426" w:hanging="426"/>
        <w:jc w:val="both"/>
        <w:rPr>
          <w:rFonts w:ascii="Tahoma" w:hAnsi="Tahoma" w:cs="Tahoma"/>
        </w:rPr>
      </w:pPr>
      <w:r w:rsidRPr="00771B9A">
        <w:rPr>
          <w:rFonts w:ascii="Tahoma" w:hAnsi="Tahoma" w:cs="Tahoma"/>
          <w:b/>
          <w:u w:val="single"/>
        </w:rPr>
        <w:t>Zaakceptowanie klauzul dodatkowych</w:t>
      </w:r>
      <w:r w:rsidR="006D3D4D">
        <w:rPr>
          <w:rFonts w:ascii="Tahoma" w:hAnsi="Tahoma" w:cs="Tahoma"/>
          <w:b/>
          <w:u w:val="single"/>
        </w:rPr>
        <w:t xml:space="preserve"> w części I zamówienia</w:t>
      </w:r>
      <w:r w:rsidRPr="00771B9A">
        <w:rPr>
          <w:rFonts w:ascii="Tahoma" w:hAnsi="Tahoma" w:cs="Tahoma"/>
          <w:b/>
        </w:rPr>
        <w:t xml:space="preserve"> </w:t>
      </w:r>
      <w:r w:rsidRPr="00771B9A">
        <w:rPr>
          <w:rFonts w:ascii="Tahoma" w:hAnsi="Tahoma" w:cs="Tahoma"/>
        </w:rPr>
        <w:t xml:space="preserve">– ocena kryterium polega na przyznaniu punktów za wprowadzenie do oferty dodatkowych klauzul rozszerzających ochronę </w:t>
      </w:r>
      <w:r w:rsidRPr="00906AFA">
        <w:rPr>
          <w:rFonts w:ascii="Tahoma" w:hAnsi="Tahoma" w:cs="Tahoma"/>
        </w:rPr>
        <w:t>ubezpieczeniową wg. następujących zasad:</w:t>
      </w:r>
    </w:p>
    <w:p w14:paraId="4670EE63" w14:textId="18991836" w:rsidR="001C11C9" w:rsidRPr="00906AFA" w:rsidRDefault="001C11C9" w:rsidP="001C11C9">
      <w:pPr>
        <w:numPr>
          <w:ilvl w:val="0"/>
          <w:numId w:val="2"/>
        </w:numPr>
        <w:tabs>
          <w:tab w:val="clear" w:pos="502"/>
          <w:tab w:val="num" w:pos="720"/>
        </w:tabs>
        <w:suppressAutoHyphens/>
        <w:ind w:left="709" w:hanging="283"/>
        <w:jc w:val="both"/>
        <w:rPr>
          <w:rFonts w:ascii="Tahoma" w:hAnsi="Tahoma" w:cs="Tahoma"/>
        </w:rPr>
      </w:pPr>
      <w:r w:rsidRPr="00906AFA">
        <w:rPr>
          <w:rFonts w:ascii="Tahoma" w:hAnsi="Tahoma" w:cs="Tahoma"/>
        </w:rPr>
        <w:t>za rozszerzenie ochrony o klauzule o nr 4</w:t>
      </w:r>
      <w:r w:rsidR="00633505" w:rsidRPr="00906AFA">
        <w:rPr>
          <w:rFonts w:ascii="Tahoma" w:hAnsi="Tahoma" w:cs="Tahoma"/>
        </w:rPr>
        <w:t>2</w:t>
      </w:r>
      <w:r w:rsidRPr="00906AFA">
        <w:rPr>
          <w:rFonts w:ascii="Tahoma" w:hAnsi="Tahoma" w:cs="Tahoma"/>
        </w:rPr>
        <w:t>, 4</w:t>
      </w:r>
      <w:r w:rsidR="00633505" w:rsidRPr="00906AFA">
        <w:rPr>
          <w:rFonts w:ascii="Tahoma" w:hAnsi="Tahoma" w:cs="Tahoma"/>
        </w:rPr>
        <w:t>3</w:t>
      </w:r>
      <w:r w:rsidRPr="00906AFA">
        <w:rPr>
          <w:rFonts w:ascii="Tahoma" w:hAnsi="Tahoma" w:cs="Tahoma"/>
        </w:rPr>
        <w:t>, 4</w:t>
      </w:r>
      <w:r w:rsidR="00633505" w:rsidRPr="00906AFA">
        <w:rPr>
          <w:rFonts w:ascii="Tahoma" w:hAnsi="Tahoma" w:cs="Tahoma"/>
        </w:rPr>
        <w:t>4</w:t>
      </w:r>
      <w:r w:rsidRPr="00906AFA">
        <w:rPr>
          <w:rFonts w:ascii="Tahoma" w:hAnsi="Tahoma" w:cs="Tahoma"/>
        </w:rPr>
        <w:t>, 4</w:t>
      </w:r>
      <w:r w:rsidR="0048570A" w:rsidRPr="00906AFA">
        <w:rPr>
          <w:rFonts w:ascii="Tahoma" w:hAnsi="Tahoma" w:cs="Tahoma"/>
        </w:rPr>
        <w:t>8</w:t>
      </w:r>
      <w:r w:rsidRPr="00906AFA">
        <w:rPr>
          <w:rFonts w:ascii="Tahoma" w:hAnsi="Tahoma" w:cs="Tahoma"/>
        </w:rPr>
        <w:t xml:space="preserve">, </w:t>
      </w:r>
      <w:r w:rsidR="00686F2B" w:rsidRPr="00906AFA">
        <w:rPr>
          <w:rFonts w:ascii="Tahoma" w:hAnsi="Tahoma" w:cs="Tahoma"/>
        </w:rPr>
        <w:t>49</w:t>
      </w:r>
      <w:r w:rsidRPr="00906AFA">
        <w:rPr>
          <w:rFonts w:ascii="Tahoma" w:hAnsi="Tahoma" w:cs="Tahoma"/>
        </w:rPr>
        <w:t>, 5</w:t>
      </w:r>
      <w:r w:rsidR="00AB44F6" w:rsidRPr="00906AFA">
        <w:rPr>
          <w:rFonts w:ascii="Tahoma" w:hAnsi="Tahoma" w:cs="Tahoma"/>
        </w:rPr>
        <w:t>5</w:t>
      </w:r>
      <w:r w:rsidRPr="00906AFA">
        <w:rPr>
          <w:rFonts w:ascii="Tahoma" w:hAnsi="Tahoma" w:cs="Tahoma"/>
        </w:rPr>
        <w:t>, 5</w:t>
      </w:r>
      <w:r w:rsidR="00F3295D" w:rsidRPr="00906AFA">
        <w:rPr>
          <w:rFonts w:ascii="Tahoma" w:hAnsi="Tahoma" w:cs="Tahoma"/>
        </w:rPr>
        <w:t>7</w:t>
      </w:r>
      <w:r w:rsidRPr="00906AFA">
        <w:rPr>
          <w:rFonts w:ascii="Tahoma" w:hAnsi="Tahoma" w:cs="Tahoma"/>
        </w:rPr>
        <w:t xml:space="preserve">, </w:t>
      </w:r>
      <w:r w:rsidR="00906AFA" w:rsidRPr="00906AFA">
        <w:rPr>
          <w:rFonts w:ascii="Tahoma" w:hAnsi="Tahoma" w:cs="Tahoma"/>
        </w:rPr>
        <w:t>59</w:t>
      </w:r>
      <w:r w:rsidRPr="00906AFA">
        <w:rPr>
          <w:rFonts w:ascii="Tahoma" w:hAnsi="Tahoma" w:cs="Tahoma"/>
        </w:rPr>
        <w:t xml:space="preserve"> zostanie przyznanych po 3 punkty za każdą klauzulę,</w:t>
      </w:r>
    </w:p>
    <w:p w14:paraId="75762CB2" w14:textId="36F7C951" w:rsidR="001C11C9" w:rsidRPr="00F3295D" w:rsidRDefault="001C11C9" w:rsidP="001C11C9">
      <w:pPr>
        <w:numPr>
          <w:ilvl w:val="0"/>
          <w:numId w:val="2"/>
        </w:numPr>
        <w:tabs>
          <w:tab w:val="clear" w:pos="502"/>
          <w:tab w:val="num" w:pos="720"/>
        </w:tabs>
        <w:suppressAutoHyphens/>
        <w:ind w:left="709" w:hanging="283"/>
        <w:jc w:val="both"/>
        <w:rPr>
          <w:rFonts w:ascii="Tahoma" w:hAnsi="Tahoma" w:cs="Tahoma"/>
        </w:rPr>
      </w:pPr>
      <w:r w:rsidRPr="00F3295D">
        <w:rPr>
          <w:rFonts w:ascii="Tahoma" w:hAnsi="Tahoma" w:cs="Tahoma"/>
        </w:rPr>
        <w:lastRenderedPageBreak/>
        <w:t>za rozszerzenie ochrony o klauzule o nr 5</w:t>
      </w:r>
      <w:r w:rsidR="000113A4" w:rsidRPr="00F3295D">
        <w:rPr>
          <w:rFonts w:ascii="Tahoma" w:hAnsi="Tahoma" w:cs="Tahoma"/>
        </w:rPr>
        <w:t>1</w:t>
      </w:r>
      <w:r w:rsidRPr="00F3295D">
        <w:rPr>
          <w:rFonts w:ascii="Tahoma" w:hAnsi="Tahoma" w:cs="Tahoma"/>
        </w:rPr>
        <w:t>, 5</w:t>
      </w:r>
      <w:r w:rsidR="000113A4" w:rsidRPr="00F3295D">
        <w:rPr>
          <w:rFonts w:ascii="Tahoma" w:hAnsi="Tahoma" w:cs="Tahoma"/>
        </w:rPr>
        <w:t>2</w:t>
      </w:r>
      <w:r w:rsidRPr="00F3295D">
        <w:rPr>
          <w:rFonts w:ascii="Tahoma" w:hAnsi="Tahoma" w:cs="Tahoma"/>
        </w:rPr>
        <w:t>, 5</w:t>
      </w:r>
      <w:r w:rsidR="002A28E3" w:rsidRPr="00F3295D">
        <w:rPr>
          <w:rFonts w:ascii="Tahoma" w:hAnsi="Tahoma" w:cs="Tahoma"/>
        </w:rPr>
        <w:t>6</w:t>
      </w:r>
      <w:r w:rsidRPr="00F3295D">
        <w:rPr>
          <w:rFonts w:ascii="Tahoma" w:hAnsi="Tahoma" w:cs="Tahoma"/>
        </w:rPr>
        <w:t>, 5</w:t>
      </w:r>
      <w:r w:rsidR="00F3295D" w:rsidRPr="00F3295D">
        <w:rPr>
          <w:rFonts w:ascii="Tahoma" w:hAnsi="Tahoma" w:cs="Tahoma"/>
        </w:rPr>
        <w:t>8</w:t>
      </w:r>
      <w:r w:rsidRPr="00F3295D">
        <w:rPr>
          <w:rFonts w:ascii="Tahoma" w:hAnsi="Tahoma" w:cs="Tahoma"/>
        </w:rPr>
        <w:t xml:space="preserve"> zostanie przyznanych po 4 punkty za każdą klauzulę,</w:t>
      </w:r>
    </w:p>
    <w:p w14:paraId="519D959C" w14:textId="5DE70C52" w:rsidR="001C11C9" w:rsidRPr="00001D41" w:rsidRDefault="001C11C9" w:rsidP="001C11C9">
      <w:pPr>
        <w:numPr>
          <w:ilvl w:val="0"/>
          <w:numId w:val="2"/>
        </w:numPr>
        <w:tabs>
          <w:tab w:val="clear" w:pos="502"/>
          <w:tab w:val="num" w:pos="720"/>
        </w:tabs>
        <w:suppressAutoHyphens/>
        <w:ind w:left="709" w:hanging="283"/>
        <w:jc w:val="both"/>
        <w:rPr>
          <w:rFonts w:ascii="Tahoma" w:hAnsi="Tahoma" w:cs="Tahoma"/>
        </w:rPr>
      </w:pPr>
      <w:r w:rsidRPr="00E25795">
        <w:rPr>
          <w:rFonts w:ascii="Tahoma" w:hAnsi="Tahoma" w:cs="Tahoma"/>
        </w:rPr>
        <w:t>za rozszerzenie ochrony o klauzule o nr 4</w:t>
      </w:r>
      <w:r w:rsidR="00E25795">
        <w:rPr>
          <w:rFonts w:ascii="Tahoma" w:hAnsi="Tahoma" w:cs="Tahoma"/>
        </w:rPr>
        <w:t>1</w:t>
      </w:r>
      <w:r w:rsidRPr="0027669F">
        <w:rPr>
          <w:rFonts w:ascii="Tahoma" w:hAnsi="Tahoma" w:cs="Tahoma"/>
        </w:rPr>
        <w:t>, 4</w:t>
      </w:r>
      <w:r w:rsidR="0027669F">
        <w:rPr>
          <w:rFonts w:ascii="Tahoma" w:hAnsi="Tahoma" w:cs="Tahoma"/>
        </w:rPr>
        <w:t>6</w:t>
      </w:r>
      <w:r w:rsidRPr="0027669F">
        <w:rPr>
          <w:rFonts w:ascii="Tahoma" w:hAnsi="Tahoma" w:cs="Tahoma"/>
        </w:rPr>
        <w:t>, 4</w:t>
      </w:r>
      <w:r w:rsidR="0027669F">
        <w:rPr>
          <w:rFonts w:ascii="Tahoma" w:hAnsi="Tahoma" w:cs="Tahoma"/>
        </w:rPr>
        <w:t>7</w:t>
      </w:r>
      <w:r w:rsidRPr="004434E9">
        <w:rPr>
          <w:rFonts w:ascii="Tahoma" w:hAnsi="Tahoma" w:cs="Tahoma"/>
        </w:rPr>
        <w:t>, 5</w:t>
      </w:r>
      <w:r w:rsidR="00AB44F6" w:rsidRPr="004434E9">
        <w:rPr>
          <w:rFonts w:ascii="Tahoma" w:hAnsi="Tahoma" w:cs="Tahoma"/>
        </w:rPr>
        <w:t>4</w:t>
      </w:r>
      <w:r w:rsidRPr="004434E9">
        <w:rPr>
          <w:rFonts w:ascii="Tahoma" w:hAnsi="Tahoma" w:cs="Tahoma"/>
        </w:rPr>
        <w:t>, 6</w:t>
      </w:r>
      <w:r w:rsidR="004434E9" w:rsidRPr="004434E9">
        <w:rPr>
          <w:rFonts w:ascii="Tahoma" w:hAnsi="Tahoma" w:cs="Tahoma"/>
        </w:rPr>
        <w:t>0</w:t>
      </w:r>
      <w:r w:rsidRPr="004434E9">
        <w:rPr>
          <w:rFonts w:ascii="Tahoma" w:hAnsi="Tahoma" w:cs="Tahoma"/>
        </w:rPr>
        <w:t xml:space="preserve"> zostanie przyznanych po 6 punktów za każdą klauzulę,</w:t>
      </w:r>
    </w:p>
    <w:p w14:paraId="25815FB5" w14:textId="6A968A04" w:rsidR="001C11C9" w:rsidRPr="00A9715B" w:rsidRDefault="001C11C9" w:rsidP="001C11C9">
      <w:pPr>
        <w:numPr>
          <w:ilvl w:val="0"/>
          <w:numId w:val="2"/>
        </w:numPr>
        <w:tabs>
          <w:tab w:val="clear" w:pos="502"/>
          <w:tab w:val="num" w:pos="720"/>
        </w:tabs>
        <w:suppressAutoHyphens/>
        <w:ind w:left="709" w:hanging="283"/>
        <w:jc w:val="both"/>
        <w:rPr>
          <w:rFonts w:ascii="Tahoma" w:hAnsi="Tahoma" w:cs="Tahoma"/>
        </w:rPr>
      </w:pPr>
      <w:r w:rsidRPr="00A9715B">
        <w:rPr>
          <w:rFonts w:ascii="Tahoma" w:hAnsi="Tahoma" w:cs="Tahoma"/>
        </w:rPr>
        <w:t>za rozszerzenie ochrony o klauzule nr 4</w:t>
      </w:r>
      <w:r w:rsidR="00001D41" w:rsidRPr="00A9715B">
        <w:rPr>
          <w:rFonts w:ascii="Tahoma" w:hAnsi="Tahoma" w:cs="Tahoma"/>
        </w:rPr>
        <w:t>5</w:t>
      </w:r>
      <w:r w:rsidRPr="00A9715B">
        <w:rPr>
          <w:rFonts w:ascii="Tahoma" w:hAnsi="Tahoma" w:cs="Tahoma"/>
        </w:rPr>
        <w:t>, 5</w:t>
      </w:r>
      <w:r w:rsidR="003943F4" w:rsidRPr="00A9715B">
        <w:rPr>
          <w:rFonts w:ascii="Tahoma" w:hAnsi="Tahoma" w:cs="Tahoma"/>
        </w:rPr>
        <w:t>0</w:t>
      </w:r>
      <w:r w:rsidRPr="00A9715B">
        <w:rPr>
          <w:rFonts w:ascii="Tahoma" w:hAnsi="Tahoma" w:cs="Tahoma"/>
        </w:rPr>
        <w:t>, 5</w:t>
      </w:r>
      <w:r w:rsidR="00A9715B">
        <w:rPr>
          <w:rFonts w:ascii="Tahoma" w:hAnsi="Tahoma" w:cs="Tahoma"/>
        </w:rPr>
        <w:t>3</w:t>
      </w:r>
      <w:r w:rsidRPr="00A9715B">
        <w:rPr>
          <w:rFonts w:ascii="Tahoma" w:hAnsi="Tahoma" w:cs="Tahoma"/>
        </w:rPr>
        <w:t xml:space="preserve"> zostanie przyznanych po 10 punktów za każdą klauzulę.</w:t>
      </w:r>
    </w:p>
    <w:p w14:paraId="136EE607" w14:textId="77777777" w:rsidR="006F373F" w:rsidRPr="00771B9A" w:rsidRDefault="006F373F" w:rsidP="006F373F">
      <w:pPr>
        <w:ind w:left="567"/>
        <w:jc w:val="both"/>
        <w:rPr>
          <w:rFonts w:ascii="Tahoma" w:hAnsi="Tahoma" w:cs="Tahoma"/>
        </w:rPr>
      </w:pPr>
    </w:p>
    <w:p w14:paraId="207B5118" w14:textId="77777777" w:rsidR="006F373F" w:rsidRPr="00937D8A" w:rsidRDefault="006F373F" w:rsidP="006D3D4D">
      <w:pPr>
        <w:rPr>
          <w:rFonts w:ascii="Tahoma" w:hAnsi="Tahoma" w:cs="Tahoma"/>
          <w:u w:val="single"/>
        </w:rPr>
      </w:pPr>
      <w:r w:rsidRPr="00771B9A">
        <w:rPr>
          <w:rFonts w:ascii="Tahoma" w:hAnsi="Tahoma" w:cs="Tahoma"/>
          <w:u w:val="single"/>
        </w:rPr>
        <w:t>W kryterium B Wykonawca może otrzymać maksymalnie 100 pkt (w przypadku akceptacji wszystkich klauzul dodatkowych).</w:t>
      </w:r>
    </w:p>
    <w:p w14:paraId="35E2C230" w14:textId="77777777" w:rsidR="006F373F" w:rsidRPr="00937D8A" w:rsidRDefault="006F373F" w:rsidP="006F373F">
      <w:pPr>
        <w:suppressAutoHyphens/>
        <w:ind w:left="1200"/>
        <w:jc w:val="both"/>
        <w:rPr>
          <w:rFonts w:ascii="Tahoma" w:hAnsi="Tahoma" w:cs="Tahoma"/>
        </w:rPr>
      </w:pPr>
    </w:p>
    <w:p w14:paraId="57407551" w14:textId="77777777" w:rsidR="006F373F" w:rsidRPr="00937D8A" w:rsidRDefault="006F373F" w:rsidP="006D3D4D">
      <w:pPr>
        <w:suppressAutoHyphens/>
        <w:jc w:val="both"/>
        <w:rPr>
          <w:rFonts w:ascii="Tahoma" w:hAnsi="Tahoma" w:cs="Tahoma"/>
          <w:b/>
        </w:rPr>
      </w:pPr>
      <w:r w:rsidRPr="00937D8A">
        <w:rPr>
          <w:rFonts w:ascii="Tahoma" w:hAnsi="Tahoma" w:cs="Tahoma"/>
          <w:b/>
        </w:rPr>
        <w:t>UWAGA:</w:t>
      </w:r>
    </w:p>
    <w:p w14:paraId="5EE18202" w14:textId="5FF82202" w:rsidR="006F373F" w:rsidRPr="00937D8A" w:rsidRDefault="006F373F" w:rsidP="006D3D4D">
      <w:pPr>
        <w:jc w:val="both"/>
        <w:rPr>
          <w:rFonts w:ascii="Tahoma" w:hAnsi="Tahoma" w:cs="Tahoma"/>
          <w:b/>
          <w:bCs/>
        </w:rPr>
      </w:pPr>
      <w:r w:rsidRPr="00937D8A">
        <w:rPr>
          <w:rFonts w:ascii="Tahoma" w:hAnsi="Tahoma" w:cs="Tahoma"/>
          <w:b/>
          <w:bCs/>
        </w:rPr>
        <w:t xml:space="preserve">Brak zgody na włączenie do zakresu ubezpieczenia bądź zmiana treści którejkolwiek z klauzul oznaczonych numerami </w:t>
      </w:r>
      <w:r w:rsidRPr="00322F3F">
        <w:rPr>
          <w:rFonts w:ascii="Tahoma" w:hAnsi="Tahoma" w:cs="Tahoma"/>
          <w:b/>
          <w:bCs/>
        </w:rPr>
        <w:t>od 1 do 4</w:t>
      </w:r>
      <w:r w:rsidR="00322F3F" w:rsidRPr="00322F3F">
        <w:rPr>
          <w:rFonts w:ascii="Tahoma" w:hAnsi="Tahoma" w:cs="Tahoma"/>
          <w:b/>
          <w:bCs/>
        </w:rPr>
        <w:t>0</w:t>
      </w:r>
      <w:r w:rsidRPr="00771B9A">
        <w:rPr>
          <w:rFonts w:ascii="Tahoma" w:hAnsi="Tahoma" w:cs="Tahoma"/>
          <w:b/>
          <w:bCs/>
        </w:rPr>
        <w:t xml:space="preserve"> spowoduje</w:t>
      </w:r>
      <w:r w:rsidRPr="00937D8A">
        <w:rPr>
          <w:rFonts w:ascii="Tahoma" w:hAnsi="Tahoma" w:cs="Tahoma"/>
          <w:b/>
          <w:bCs/>
        </w:rPr>
        <w:t xml:space="preserve"> odrzucenie </w:t>
      </w:r>
      <w:r w:rsidRPr="006D3D4D">
        <w:rPr>
          <w:rFonts w:ascii="Tahoma" w:hAnsi="Tahoma" w:cs="Tahoma"/>
          <w:b/>
          <w:bCs/>
        </w:rPr>
        <w:t>oferty dla tej części Zamówienia.</w:t>
      </w:r>
    </w:p>
    <w:p w14:paraId="0C4581EA" w14:textId="77777777" w:rsidR="006F373F" w:rsidRPr="00937D8A" w:rsidRDefault="006F373F" w:rsidP="006D3D4D">
      <w:pPr>
        <w:jc w:val="both"/>
        <w:rPr>
          <w:rFonts w:ascii="Tahoma" w:hAnsi="Tahoma" w:cs="Tahoma"/>
          <w:b/>
        </w:rPr>
      </w:pPr>
    </w:p>
    <w:p w14:paraId="619592CC" w14:textId="77777777" w:rsidR="006F373F" w:rsidRPr="00FD24EC" w:rsidRDefault="006F373F" w:rsidP="006D3D4D">
      <w:pPr>
        <w:jc w:val="both"/>
        <w:rPr>
          <w:rFonts w:ascii="Tahoma" w:hAnsi="Tahoma" w:cs="Tahoma"/>
          <w:b/>
        </w:rPr>
      </w:pPr>
      <w:r w:rsidRPr="00937D8A">
        <w:rPr>
          <w:rFonts w:ascii="Tahoma" w:hAnsi="Tahoma" w:cs="Tahoma"/>
          <w:b/>
        </w:rPr>
        <w:t xml:space="preserve">UWAGA – w przypadku dopisków oraz zmian w treści klauzul fakultatywnych, odbiegających od treści </w:t>
      </w:r>
      <w:r w:rsidRPr="00FD24EC">
        <w:rPr>
          <w:rFonts w:ascii="Tahoma" w:hAnsi="Tahoma" w:cs="Tahoma"/>
          <w:b/>
        </w:rPr>
        <w:t xml:space="preserve">zawartej w SIWZ, za zmienioną klauzulę przyznanych będzie 0 punktów. </w:t>
      </w:r>
    </w:p>
    <w:p w14:paraId="422D7D11" w14:textId="77777777" w:rsidR="006F373F" w:rsidRDefault="006F373F" w:rsidP="006F373F">
      <w:pPr>
        <w:ind w:left="426" w:hanging="426"/>
        <w:jc w:val="both"/>
        <w:outlineLvl w:val="0"/>
        <w:rPr>
          <w:rFonts w:ascii="Tahoma" w:hAnsi="Tahoma" w:cs="Tahoma"/>
          <w:i/>
          <w:spacing w:val="-16"/>
          <w:u w:val="single"/>
        </w:rPr>
      </w:pPr>
    </w:p>
    <w:p w14:paraId="0758C738" w14:textId="77777777" w:rsidR="001C11C9" w:rsidRDefault="001C11C9" w:rsidP="006F373F">
      <w:pPr>
        <w:ind w:left="426" w:hanging="426"/>
        <w:jc w:val="both"/>
        <w:outlineLvl w:val="0"/>
        <w:rPr>
          <w:rFonts w:ascii="Tahoma" w:hAnsi="Tahoma" w:cs="Tahoma"/>
          <w:i/>
          <w:spacing w:val="-16"/>
          <w:u w:val="single"/>
        </w:rPr>
      </w:pPr>
    </w:p>
    <w:p w14:paraId="73DF6165" w14:textId="77777777" w:rsidR="001C11C9" w:rsidRDefault="001C11C9" w:rsidP="006F373F">
      <w:pPr>
        <w:ind w:left="426" w:hanging="426"/>
        <w:jc w:val="both"/>
        <w:outlineLvl w:val="0"/>
        <w:rPr>
          <w:rFonts w:ascii="Tahoma" w:hAnsi="Tahoma" w:cs="Tahoma"/>
          <w:i/>
          <w:spacing w:val="-16"/>
          <w:u w:val="single"/>
        </w:rPr>
      </w:pPr>
    </w:p>
    <w:p w14:paraId="0708DB49" w14:textId="77777777" w:rsidR="006F373F" w:rsidRPr="00DE3382" w:rsidRDefault="006F373F" w:rsidP="00DE3382">
      <w:pPr>
        <w:pStyle w:val="Akapitzlist"/>
        <w:numPr>
          <w:ilvl w:val="0"/>
          <w:numId w:val="21"/>
        </w:numPr>
        <w:ind w:left="426" w:hanging="426"/>
        <w:jc w:val="both"/>
        <w:outlineLvl w:val="0"/>
        <w:rPr>
          <w:rFonts w:ascii="Tahoma" w:hAnsi="Tahoma" w:cs="Tahoma"/>
          <w:i/>
          <w:spacing w:val="-16"/>
          <w:sz w:val="20"/>
          <w:szCs w:val="20"/>
          <w:u w:val="single"/>
        </w:rPr>
      </w:pPr>
      <w:r w:rsidRPr="00FD24EC">
        <w:rPr>
          <w:rFonts w:ascii="Tahoma" w:hAnsi="Tahoma" w:cs="Tahoma"/>
          <w:b/>
          <w:sz w:val="20"/>
          <w:szCs w:val="20"/>
          <w:u w:val="single"/>
        </w:rPr>
        <w:t>Zwiększenie limitów odpowiedzialności</w:t>
      </w:r>
      <w:r w:rsidRPr="00FD24EC">
        <w:rPr>
          <w:rFonts w:ascii="Tahoma" w:hAnsi="Tahoma" w:cs="Tahoma"/>
          <w:b/>
          <w:sz w:val="20"/>
          <w:szCs w:val="20"/>
        </w:rPr>
        <w:t xml:space="preserve"> </w:t>
      </w:r>
      <w:r w:rsidRPr="00FD24EC">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23D0F28" w14:textId="77777777" w:rsidR="00DE3382" w:rsidRPr="00FD24EC" w:rsidRDefault="00DE3382" w:rsidP="00DE3382">
      <w:pPr>
        <w:pStyle w:val="Akapitzlist"/>
        <w:ind w:left="426"/>
        <w:jc w:val="both"/>
        <w:outlineLvl w:val="0"/>
        <w:rPr>
          <w:rFonts w:ascii="Tahoma" w:hAnsi="Tahoma" w:cs="Tahoma"/>
          <w:i/>
          <w:spacing w:val="-16"/>
          <w:sz w:val="20"/>
          <w:szCs w:val="20"/>
          <w:u w:val="single"/>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992"/>
        <w:gridCol w:w="1326"/>
      </w:tblGrid>
      <w:tr w:rsidR="00A3746F" w:rsidRPr="00FD24EC" w14:paraId="47BBD4FA" w14:textId="77777777" w:rsidTr="000E7CF0">
        <w:tc>
          <w:tcPr>
            <w:tcW w:w="850" w:type="dxa"/>
            <w:shd w:val="clear" w:color="auto" w:fill="auto"/>
            <w:vAlign w:val="center"/>
          </w:tcPr>
          <w:p w14:paraId="674BB297" w14:textId="77777777" w:rsidR="00A3746F" w:rsidRPr="00FD24EC" w:rsidRDefault="00A3746F" w:rsidP="000E7CF0">
            <w:pPr>
              <w:pStyle w:val="Akapitzlist"/>
              <w:ind w:left="0"/>
              <w:jc w:val="center"/>
              <w:outlineLvl w:val="0"/>
              <w:rPr>
                <w:rFonts w:ascii="Tahoma" w:hAnsi="Tahoma" w:cs="Tahoma"/>
                <w:b/>
                <w:sz w:val="20"/>
                <w:szCs w:val="20"/>
              </w:rPr>
            </w:pPr>
            <w:r w:rsidRPr="00FD24EC">
              <w:rPr>
                <w:rFonts w:ascii="Tahoma" w:hAnsi="Tahoma" w:cs="Tahoma"/>
                <w:b/>
                <w:sz w:val="20"/>
                <w:szCs w:val="20"/>
              </w:rPr>
              <w:t>Nr</w:t>
            </w:r>
          </w:p>
        </w:tc>
        <w:tc>
          <w:tcPr>
            <w:tcW w:w="5089" w:type="dxa"/>
            <w:shd w:val="clear" w:color="auto" w:fill="auto"/>
            <w:vAlign w:val="center"/>
          </w:tcPr>
          <w:p w14:paraId="5E0F3D0B" w14:textId="77777777" w:rsidR="00A3746F" w:rsidRPr="00FD24EC" w:rsidRDefault="00A3746F" w:rsidP="000E7CF0">
            <w:pPr>
              <w:pStyle w:val="Akapitzlist"/>
              <w:ind w:left="0"/>
              <w:jc w:val="center"/>
              <w:outlineLvl w:val="0"/>
              <w:rPr>
                <w:rFonts w:ascii="Tahoma" w:hAnsi="Tahoma" w:cs="Tahoma"/>
                <w:b/>
                <w:sz w:val="20"/>
                <w:szCs w:val="20"/>
              </w:rPr>
            </w:pPr>
            <w:r w:rsidRPr="00FD24EC">
              <w:rPr>
                <w:rFonts w:ascii="Tahoma" w:hAnsi="Tahoma" w:cs="Tahoma"/>
                <w:b/>
                <w:sz w:val="20"/>
                <w:szCs w:val="20"/>
              </w:rPr>
              <w:t>Opis kryterium oceny ofert</w:t>
            </w:r>
          </w:p>
        </w:tc>
        <w:tc>
          <w:tcPr>
            <w:tcW w:w="2992" w:type="dxa"/>
            <w:shd w:val="clear" w:color="auto" w:fill="auto"/>
            <w:vAlign w:val="center"/>
          </w:tcPr>
          <w:p w14:paraId="09A5C84F" w14:textId="77777777" w:rsidR="00A3746F" w:rsidRPr="00FD24EC" w:rsidRDefault="00A3746F" w:rsidP="000E7CF0">
            <w:pPr>
              <w:pStyle w:val="Akapitzlist"/>
              <w:ind w:left="0"/>
              <w:jc w:val="center"/>
              <w:outlineLvl w:val="0"/>
              <w:rPr>
                <w:rFonts w:ascii="Tahoma" w:hAnsi="Tahoma" w:cs="Tahoma"/>
                <w:b/>
                <w:sz w:val="20"/>
                <w:szCs w:val="20"/>
                <w:u w:val="single"/>
              </w:rPr>
            </w:pPr>
            <w:r w:rsidRPr="00FD24EC">
              <w:rPr>
                <w:rFonts w:ascii="Tahoma" w:hAnsi="Tahoma" w:cs="Tahoma"/>
                <w:b/>
                <w:sz w:val="20"/>
                <w:szCs w:val="20"/>
                <w:u w:val="single"/>
              </w:rPr>
              <w:t>Zmiany limitów wprowadzone w ofercie przez Wykonawcę</w:t>
            </w:r>
          </w:p>
        </w:tc>
        <w:tc>
          <w:tcPr>
            <w:tcW w:w="1326" w:type="dxa"/>
            <w:shd w:val="clear" w:color="auto" w:fill="auto"/>
            <w:vAlign w:val="center"/>
          </w:tcPr>
          <w:p w14:paraId="38023519" w14:textId="77777777" w:rsidR="00A3746F" w:rsidRPr="00FD24EC" w:rsidRDefault="00A3746F" w:rsidP="000E7CF0">
            <w:pPr>
              <w:pStyle w:val="Akapitzlist"/>
              <w:ind w:left="0"/>
              <w:jc w:val="center"/>
              <w:outlineLvl w:val="0"/>
              <w:rPr>
                <w:rFonts w:ascii="Tahoma" w:hAnsi="Tahoma" w:cs="Tahoma"/>
                <w:b/>
                <w:sz w:val="20"/>
                <w:szCs w:val="20"/>
              </w:rPr>
            </w:pPr>
            <w:r w:rsidRPr="00FD24EC">
              <w:rPr>
                <w:rFonts w:ascii="Tahoma" w:hAnsi="Tahoma" w:cs="Tahoma"/>
                <w:b/>
                <w:sz w:val="20"/>
                <w:szCs w:val="20"/>
              </w:rPr>
              <w:t>Liczba punktów</w:t>
            </w:r>
          </w:p>
        </w:tc>
      </w:tr>
      <w:tr w:rsidR="00A3746F" w:rsidRPr="00FD24EC" w14:paraId="1A58C4AB" w14:textId="77777777" w:rsidTr="000E7CF0">
        <w:trPr>
          <w:trHeight w:val="421"/>
        </w:trPr>
        <w:tc>
          <w:tcPr>
            <w:tcW w:w="850" w:type="dxa"/>
            <w:vMerge w:val="restart"/>
            <w:shd w:val="clear" w:color="auto" w:fill="auto"/>
            <w:vAlign w:val="center"/>
          </w:tcPr>
          <w:p w14:paraId="0BE64CF2"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C1</w:t>
            </w:r>
          </w:p>
        </w:tc>
        <w:tc>
          <w:tcPr>
            <w:tcW w:w="5089" w:type="dxa"/>
            <w:vMerge w:val="restart"/>
            <w:shd w:val="clear" w:color="auto" w:fill="auto"/>
            <w:vAlign w:val="center"/>
          </w:tcPr>
          <w:p w14:paraId="1D229664" w14:textId="77777777" w:rsidR="00A3746F" w:rsidRPr="00FD24EC" w:rsidRDefault="00A3746F" w:rsidP="000E7CF0">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ryzyka przepięcia/przetężenia (w klauzuli przepięcia)</w:t>
            </w:r>
          </w:p>
        </w:tc>
        <w:tc>
          <w:tcPr>
            <w:tcW w:w="2992" w:type="dxa"/>
            <w:shd w:val="clear" w:color="auto" w:fill="auto"/>
            <w:vAlign w:val="center"/>
          </w:tcPr>
          <w:p w14:paraId="52F02FD3"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50%</w:t>
            </w:r>
          </w:p>
        </w:tc>
        <w:tc>
          <w:tcPr>
            <w:tcW w:w="1326" w:type="dxa"/>
            <w:shd w:val="clear" w:color="auto" w:fill="auto"/>
            <w:vAlign w:val="center"/>
          </w:tcPr>
          <w:p w14:paraId="6367A604"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4 pkt</w:t>
            </w:r>
          </w:p>
        </w:tc>
      </w:tr>
      <w:tr w:rsidR="00A3746F" w:rsidRPr="00B13BB7" w14:paraId="156DBE3B" w14:textId="77777777" w:rsidTr="000E7CF0">
        <w:trPr>
          <w:trHeight w:val="452"/>
        </w:trPr>
        <w:tc>
          <w:tcPr>
            <w:tcW w:w="850" w:type="dxa"/>
            <w:vMerge/>
            <w:shd w:val="clear" w:color="auto" w:fill="auto"/>
          </w:tcPr>
          <w:p w14:paraId="5A7D8619" w14:textId="77777777" w:rsidR="00A3746F" w:rsidRPr="00FD24EC"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1C8E4CD8" w14:textId="77777777" w:rsidR="00A3746F" w:rsidRPr="00FD24EC"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1A26B331"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326" w:type="dxa"/>
            <w:shd w:val="clear" w:color="auto" w:fill="auto"/>
            <w:vAlign w:val="center"/>
          </w:tcPr>
          <w:p w14:paraId="59B52588" w14:textId="77777777" w:rsidR="00A3746F" w:rsidRPr="00B13BB7"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7 pkt</w:t>
            </w:r>
          </w:p>
        </w:tc>
      </w:tr>
      <w:tr w:rsidR="00A3746F" w:rsidRPr="00B13BB7" w14:paraId="301368F3" w14:textId="77777777" w:rsidTr="000E7CF0">
        <w:trPr>
          <w:trHeight w:val="390"/>
        </w:trPr>
        <w:tc>
          <w:tcPr>
            <w:tcW w:w="850" w:type="dxa"/>
            <w:vMerge w:val="restart"/>
            <w:shd w:val="clear" w:color="auto" w:fill="auto"/>
            <w:vAlign w:val="center"/>
          </w:tcPr>
          <w:p w14:paraId="2E279F86"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C2</w:t>
            </w:r>
          </w:p>
        </w:tc>
        <w:tc>
          <w:tcPr>
            <w:tcW w:w="5089" w:type="dxa"/>
            <w:vMerge w:val="restart"/>
            <w:shd w:val="clear" w:color="auto" w:fill="auto"/>
            <w:vAlign w:val="center"/>
          </w:tcPr>
          <w:p w14:paraId="411F9319" w14:textId="77777777" w:rsidR="00A3746F" w:rsidRPr="006C374F" w:rsidRDefault="00A3746F" w:rsidP="000E7CF0">
            <w:pPr>
              <w:pStyle w:val="Akapitzlist"/>
              <w:ind w:left="0"/>
              <w:outlineLvl w:val="0"/>
              <w:rPr>
                <w:rFonts w:ascii="Tahoma" w:hAnsi="Tahoma" w:cs="Tahoma"/>
                <w:sz w:val="20"/>
                <w:szCs w:val="20"/>
              </w:rPr>
            </w:pPr>
            <w:r w:rsidRPr="006C374F">
              <w:rPr>
                <w:rFonts w:ascii="Tahoma" w:hAnsi="Tahoma" w:cs="Tahoma"/>
                <w:sz w:val="20"/>
                <w:szCs w:val="20"/>
              </w:rPr>
              <w:t>Zwiększenie limitu odpowiedzialności dla ryzyka dewastacji</w:t>
            </w:r>
          </w:p>
        </w:tc>
        <w:tc>
          <w:tcPr>
            <w:tcW w:w="2992" w:type="dxa"/>
            <w:shd w:val="clear" w:color="auto" w:fill="auto"/>
            <w:vAlign w:val="center"/>
          </w:tcPr>
          <w:p w14:paraId="735B017E"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Zwiększenie limitu o 50%</w:t>
            </w:r>
          </w:p>
        </w:tc>
        <w:tc>
          <w:tcPr>
            <w:tcW w:w="1326" w:type="dxa"/>
            <w:shd w:val="clear" w:color="auto" w:fill="auto"/>
            <w:vAlign w:val="center"/>
          </w:tcPr>
          <w:p w14:paraId="05552FB2"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5 pkt</w:t>
            </w:r>
          </w:p>
        </w:tc>
      </w:tr>
      <w:tr w:rsidR="00A3746F" w:rsidRPr="00B13BB7" w14:paraId="0659BBD2" w14:textId="77777777" w:rsidTr="000E7CF0">
        <w:trPr>
          <w:trHeight w:val="423"/>
        </w:trPr>
        <w:tc>
          <w:tcPr>
            <w:tcW w:w="850" w:type="dxa"/>
            <w:vMerge/>
            <w:shd w:val="clear" w:color="auto" w:fill="auto"/>
          </w:tcPr>
          <w:p w14:paraId="73AE0F56" w14:textId="77777777" w:rsidR="00A3746F" w:rsidRPr="006C374F"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778F4702" w14:textId="77777777" w:rsidR="00A3746F" w:rsidRPr="006C374F"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4EA3FFCD"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Zwiększenie limitu o 100%</w:t>
            </w:r>
          </w:p>
        </w:tc>
        <w:tc>
          <w:tcPr>
            <w:tcW w:w="1326" w:type="dxa"/>
            <w:shd w:val="clear" w:color="auto" w:fill="auto"/>
            <w:vAlign w:val="center"/>
          </w:tcPr>
          <w:p w14:paraId="049940DB"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10 pkt</w:t>
            </w:r>
          </w:p>
        </w:tc>
      </w:tr>
      <w:tr w:rsidR="00A3746F" w:rsidRPr="00B13BB7" w14:paraId="1725D4D9" w14:textId="77777777" w:rsidTr="000E7CF0">
        <w:trPr>
          <w:trHeight w:val="403"/>
        </w:trPr>
        <w:tc>
          <w:tcPr>
            <w:tcW w:w="850" w:type="dxa"/>
            <w:vMerge w:val="restart"/>
            <w:shd w:val="clear" w:color="auto" w:fill="auto"/>
            <w:vAlign w:val="center"/>
          </w:tcPr>
          <w:p w14:paraId="3B872BD9"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C3</w:t>
            </w:r>
          </w:p>
        </w:tc>
        <w:tc>
          <w:tcPr>
            <w:tcW w:w="5089" w:type="dxa"/>
            <w:vMerge w:val="restart"/>
            <w:shd w:val="clear" w:color="auto" w:fill="auto"/>
            <w:vAlign w:val="center"/>
          </w:tcPr>
          <w:p w14:paraId="4BAA0563" w14:textId="77777777" w:rsidR="00A3746F" w:rsidRPr="006C374F" w:rsidRDefault="00A3746F" w:rsidP="000E7CF0">
            <w:pPr>
              <w:pStyle w:val="Akapitzlist"/>
              <w:ind w:left="0"/>
              <w:outlineLvl w:val="0"/>
              <w:rPr>
                <w:rFonts w:ascii="Tahoma" w:hAnsi="Tahoma" w:cs="Tahoma"/>
                <w:sz w:val="20"/>
                <w:szCs w:val="20"/>
              </w:rPr>
            </w:pPr>
            <w:r w:rsidRPr="006C374F">
              <w:rPr>
                <w:rFonts w:ascii="Tahoma" w:hAnsi="Tahoma" w:cs="Tahoma"/>
                <w:sz w:val="20"/>
                <w:szCs w:val="20"/>
              </w:rPr>
              <w:t>Zwiększenie limitu odpowiedzialności (sumy ubezpieczenia) dla ryzyka kradzieży zwykłej</w:t>
            </w:r>
          </w:p>
        </w:tc>
        <w:tc>
          <w:tcPr>
            <w:tcW w:w="2992" w:type="dxa"/>
            <w:shd w:val="clear" w:color="auto" w:fill="auto"/>
            <w:vAlign w:val="center"/>
          </w:tcPr>
          <w:p w14:paraId="549D93D6"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Zwiększenie limitu o 50%</w:t>
            </w:r>
          </w:p>
        </w:tc>
        <w:tc>
          <w:tcPr>
            <w:tcW w:w="1326" w:type="dxa"/>
            <w:shd w:val="clear" w:color="auto" w:fill="auto"/>
            <w:vAlign w:val="center"/>
          </w:tcPr>
          <w:p w14:paraId="3C3D4FA9"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4 pkt</w:t>
            </w:r>
          </w:p>
        </w:tc>
      </w:tr>
      <w:tr w:rsidR="00A3746F" w:rsidRPr="00B13BB7" w14:paraId="4428E2C6" w14:textId="77777777" w:rsidTr="000E7CF0">
        <w:trPr>
          <w:trHeight w:val="434"/>
        </w:trPr>
        <w:tc>
          <w:tcPr>
            <w:tcW w:w="850" w:type="dxa"/>
            <w:vMerge/>
            <w:shd w:val="clear" w:color="auto" w:fill="auto"/>
          </w:tcPr>
          <w:p w14:paraId="21634321" w14:textId="77777777" w:rsidR="00A3746F" w:rsidRPr="006C374F"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78130899" w14:textId="77777777" w:rsidR="00A3746F" w:rsidRPr="006C374F"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0D3DDDF4"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Zwiększenie limitu o 100%</w:t>
            </w:r>
          </w:p>
        </w:tc>
        <w:tc>
          <w:tcPr>
            <w:tcW w:w="1326" w:type="dxa"/>
            <w:shd w:val="clear" w:color="auto" w:fill="auto"/>
            <w:vAlign w:val="center"/>
          </w:tcPr>
          <w:p w14:paraId="1978A399"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8 pkt</w:t>
            </w:r>
          </w:p>
        </w:tc>
      </w:tr>
      <w:tr w:rsidR="00A3746F" w:rsidRPr="00B13BB7" w14:paraId="10285E84" w14:textId="77777777" w:rsidTr="000E7CF0">
        <w:trPr>
          <w:trHeight w:val="400"/>
        </w:trPr>
        <w:tc>
          <w:tcPr>
            <w:tcW w:w="850" w:type="dxa"/>
            <w:vMerge w:val="restart"/>
            <w:shd w:val="clear" w:color="auto" w:fill="auto"/>
            <w:vAlign w:val="center"/>
          </w:tcPr>
          <w:p w14:paraId="6F9096A0"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C4</w:t>
            </w:r>
          </w:p>
        </w:tc>
        <w:tc>
          <w:tcPr>
            <w:tcW w:w="5089" w:type="dxa"/>
            <w:vMerge w:val="restart"/>
            <w:shd w:val="clear" w:color="auto" w:fill="auto"/>
            <w:vAlign w:val="center"/>
          </w:tcPr>
          <w:p w14:paraId="18EF6A05" w14:textId="77777777" w:rsidR="00A3746F" w:rsidRPr="006C374F" w:rsidRDefault="00A3746F" w:rsidP="000E7CF0">
            <w:pPr>
              <w:pStyle w:val="Akapitzlist"/>
              <w:ind w:left="0"/>
              <w:outlineLvl w:val="0"/>
              <w:rPr>
                <w:rFonts w:ascii="Tahoma" w:hAnsi="Tahoma" w:cs="Tahoma"/>
                <w:sz w:val="20"/>
                <w:szCs w:val="20"/>
              </w:rPr>
            </w:pPr>
            <w:r w:rsidRPr="006C374F">
              <w:rPr>
                <w:rFonts w:ascii="Tahoma" w:hAnsi="Tahoma" w:cs="Tahoma"/>
                <w:sz w:val="20"/>
                <w:szCs w:val="20"/>
              </w:rPr>
              <w:t>Zwiększenie limitu odpowiedzialności dla kosztów odtworzenia dokumentów (w klauzuli kosztów odtworzenia dokumentów)</w:t>
            </w:r>
          </w:p>
        </w:tc>
        <w:tc>
          <w:tcPr>
            <w:tcW w:w="2992" w:type="dxa"/>
            <w:shd w:val="clear" w:color="auto" w:fill="auto"/>
            <w:vAlign w:val="center"/>
          </w:tcPr>
          <w:p w14:paraId="33C2F8E4"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Zwiększenie limitu o 50%</w:t>
            </w:r>
          </w:p>
        </w:tc>
        <w:tc>
          <w:tcPr>
            <w:tcW w:w="1326" w:type="dxa"/>
            <w:shd w:val="clear" w:color="auto" w:fill="auto"/>
            <w:vAlign w:val="center"/>
          </w:tcPr>
          <w:p w14:paraId="59D309B6" w14:textId="77777777" w:rsidR="00A3746F" w:rsidRPr="006C374F" w:rsidRDefault="00A3746F" w:rsidP="000E7CF0">
            <w:pPr>
              <w:pStyle w:val="Akapitzlist"/>
              <w:ind w:left="0"/>
              <w:jc w:val="center"/>
              <w:outlineLvl w:val="0"/>
              <w:rPr>
                <w:rFonts w:ascii="Tahoma" w:hAnsi="Tahoma" w:cs="Tahoma"/>
                <w:sz w:val="20"/>
                <w:szCs w:val="20"/>
              </w:rPr>
            </w:pPr>
            <w:r w:rsidRPr="006C374F">
              <w:rPr>
                <w:rFonts w:ascii="Tahoma" w:hAnsi="Tahoma" w:cs="Tahoma"/>
                <w:sz w:val="20"/>
                <w:szCs w:val="20"/>
              </w:rPr>
              <w:t>3 pkt</w:t>
            </w:r>
          </w:p>
        </w:tc>
      </w:tr>
      <w:tr w:rsidR="00A3746F" w:rsidRPr="00B13BB7" w14:paraId="6C5747C1" w14:textId="77777777" w:rsidTr="000E7CF0">
        <w:trPr>
          <w:trHeight w:val="420"/>
        </w:trPr>
        <w:tc>
          <w:tcPr>
            <w:tcW w:w="850" w:type="dxa"/>
            <w:vMerge/>
            <w:shd w:val="clear" w:color="auto" w:fill="auto"/>
          </w:tcPr>
          <w:p w14:paraId="77BEA7CB" w14:textId="77777777" w:rsidR="00A3746F" w:rsidRPr="00B13BB7"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68381FA3" w14:textId="77777777" w:rsidR="00A3746F" w:rsidRPr="00B13BB7"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4C22AB06" w14:textId="77777777" w:rsidR="00A3746F" w:rsidRPr="00B13BB7" w:rsidRDefault="00A3746F" w:rsidP="000E7CF0">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326" w:type="dxa"/>
            <w:shd w:val="clear" w:color="auto" w:fill="auto"/>
            <w:vAlign w:val="center"/>
          </w:tcPr>
          <w:p w14:paraId="6907D3DA" w14:textId="77777777" w:rsidR="00A3746F" w:rsidRPr="00B13BB7" w:rsidRDefault="00A3746F" w:rsidP="000E7CF0">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A3746F" w:rsidRPr="00B13BB7" w14:paraId="7797729B" w14:textId="77777777" w:rsidTr="000E7CF0">
        <w:trPr>
          <w:trHeight w:val="413"/>
        </w:trPr>
        <w:tc>
          <w:tcPr>
            <w:tcW w:w="850" w:type="dxa"/>
            <w:vMerge w:val="restart"/>
            <w:shd w:val="clear" w:color="auto" w:fill="auto"/>
            <w:vAlign w:val="center"/>
          </w:tcPr>
          <w:p w14:paraId="6B68B717" w14:textId="77777777" w:rsidR="00A3746F" w:rsidRPr="00B13BB7" w:rsidRDefault="00A3746F" w:rsidP="000E7CF0">
            <w:pPr>
              <w:pStyle w:val="Akapitzlist"/>
              <w:ind w:left="0"/>
              <w:jc w:val="center"/>
              <w:outlineLvl w:val="0"/>
              <w:rPr>
                <w:rFonts w:ascii="Tahoma" w:hAnsi="Tahoma" w:cs="Tahoma"/>
                <w:sz w:val="20"/>
                <w:szCs w:val="20"/>
              </w:rPr>
            </w:pPr>
            <w:r w:rsidRPr="00B13BB7">
              <w:rPr>
                <w:rFonts w:ascii="Tahoma" w:hAnsi="Tahoma" w:cs="Tahoma"/>
                <w:sz w:val="20"/>
                <w:szCs w:val="20"/>
              </w:rPr>
              <w:t>C5</w:t>
            </w:r>
          </w:p>
        </w:tc>
        <w:tc>
          <w:tcPr>
            <w:tcW w:w="5089" w:type="dxa"/>
            <w:vMerge w:val="restart"/>
            <w:shd w:val="clear" w:color="auto" w:fill="auto"/>
            <w:vAlign w:val="center"/>
          </w:tcPr>
          <w:p w14:paraId="2B44D07D" w14:textId="77777777" w:rsidR="00A3746F" w:rsidRPr="00B13BB7" w:rsidRDefault="00A3746F" w:rsidP="000E7CF0">
            <w:pPr>
              <w:pStyle w:val="Akapitzlist"/>
              <w:ind w:left="0"/>
              <w:outlineLvl w:val="0"/>
              <w:rPr>
                <w:rFonts w:ascii="Tahoma" w:hAnsi="Tahoma" w:cs="Tahoma"/>
                <w:sz w:val="20"/>
                <w:szCs w:val="20"/>
              </w:rPr>
            </w:pPr>
            <w:r w:rsidRPr="00B13BB7">
              <w:rPr>
                <w:rFonts w:ascii="Tahoma" w:hAnsi="Tahoma" w:cs="Tahoma"/>
                <w:sz w:val="20"/>
                <w:szCs w:val="20"/>
              </w:rPr>
              <w:t xml:space="preserve">Zwiększenie limitu odpowiedzialności dla ryzyka zalania przez nieszczelny dach, okna i złącza (klauzula </w:t>
            </w:r>
            <w:proofErr w:type="spellStart"/>
            <w:r w:rsidRPr="00B13BB7">
              <w:rPr>
                <w:rFonts w:ascii="Tahoma" w:hAnsi="Tahoma" w:cs="Tahoma"/>
                <w:sz w:val="20"/>
                <w:szCs w:val="20"/>
              </w:rPr>
              <w:t>zalaniowa</w:t>
            </w:r>
            <w:proofErr w:type="spellEnd"/>
            <w:r w:rsidRPr="00B13BB7">
              <w:rPr>
                <w:rFonts w:ascii="Tahoma" w:hAnsi="Tahoma" w:cs="Tahoma"/>
                <w:sz w:val="20"/>
                <w:szCs w:val="20"/>
              </w:rPr>
              <w:t>)</w:t>
            </w:r>
          </w:p>
        </w:tc>
        <w:tc>
          <w:tcPr>
            <w:tcW w:w="2992" w:type="dxa"/>
            <w:shd w:val="clear" w:color="auto" w:fill="auto"/>
            <w:vAlign w:val="center"/>
          </w:tcPr>
          <w:p w14:paraId="09FF0AE1" w14:textId="77777777" w:rsidR="00A3746F" w:rsidRPr="00B13BB7" w:rsidRDefault="00A3746F" w:rsidP="000E7CF0">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50%</w:t>
            </w:r>
          </w:p>
        </w:tc>
        <w:tc>
          <w:tcPr>
            <w:tcW w:w="1326" w:type="dxa"/>
            <w:shd w:val="clear" w:color="auto" w:fill="auto"/>
            <w:vAlign w:val="center"/>
          </w:tcPr>
          <w:p w14:paraId="18510773" w14:textId="77777777" w:rsidR="00A3746F" w:rsidRPr="00B13BB7" w:rsidRDefault="00A3746F" w:rsidP="000E7CF0">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A3746F" w:rsidRPr="00B13BB7" w14:paraId="12CF36BB" w14:textId="77777777" w:rsidTr="000E7CF0">
        <w:trPr>
          <w:trHeight w:val="560"/>
        </w:trPr>
        <w:tc>
          <w:tcPr>
            <w:tcW w:w="850" w:type="dxa"/>
            <w:vMerge/>
            <w:shd w:val="clear" w:color="auto" w:fill="auto"/>
            <w:vAlign w:val="center"/>
          </w:tcPr>
          <w:p w14:paraId="0814AE7B" w14:textId="77777777" w:rsidR="00A3746F" w:rsidRPr="00B13BB7" w:rsidRDefault="00A3746F" w:rsidP="000E7CF0">
            <w:pPr>
              <w:pStyle w:val="Akapitzlist"/>
              <w:ind w:left="0"/>
              <w:jc w:val="center"/>
              <w:outlineLvl w:val="0"/>
              <w:rPr>
                <w:rFonts w:ascii="Tahoma" w:hAnsi="Tahoma" w:cs="Tahoma"/>
                <w:sz w:val="20"/>
                <w:szCs w:val="20"/>
              </w:rPr>
            </w:pPr>
          </w:p>
        </w:tc>
        <w:tc>
          <w:tcPr>
            <w:tcW w:w="5089" w:type="dxa"/>
            <w:vMerge/>
            <w:shd w:val="clear" w:color="auto" w:fill="auto"/>
            <w:vAlign w:val="center"/>
          </w:tcPr>
          <w:p w14:paraId="1C765610" w14:textId="77777777" w:rsidR="00A3746F" w:rsidRPr="00B13BB7"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02D07231" w14:textId="77777777" w:rsidR="00A3746F" w:rsidRPr="00B13BB7" w:rsidRDefault="00A3746F" w:rsidP="000E7CF0">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326" w:type="dxa"/>
            <w:shd w:val="clear" w:color="auto" w:fill="auto"/>
            <w:vAlign w:val="center"/>
          </w:tcPr>
          <w:p w14:paraId="11B97521" w14:textId="77777777" w:rsidR="00A3746F" w:rsidRPr="00B13BB7" w:rsidRDefault="00A3746F" w:rsidP="000E7CF0">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A3746F" w:rsidRPr="00FD24EC" w14:paraId="14D4F228" w14:textId="77777777" w:rsidTr="000E7CF0">
        <w:trPr>
          <w:trHeight w:val="412"/>
        </w:trPr>
        <w:tc>
          <w:tcPr>
            <w:tcW w:w="850" w:type="dxa"/>
            <w:vMerge w:val="restart"/>
            <w:shd w:val="clear" w:color="auto" w:fill="auto"/>
            <w:vAlign w:val="center"/>
          </w:tcPr>
          <w:p w14:paraId="32734FD8"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C6</w:t>
            </w:r>
          </w:p>
        </w:tc>
        <w:tc>
          <w:tcPr>
            <w:tcW w:w="5089" w:type="dxa"/>
            <w:vMerge w:val="restart"/>
            <w:shd w:val="clear" w:color="auto" w:fill="auto"/>
            <w:vAlign w:val="center"/>
          </w:tcPr>
          <w:p w14:paraId="0CCAD5E2" w14:textId="77777777" w:rsidR="00A3746F" w:rsidRPr="00FD24EC" w:rsidRDefault="00A3746F" w:rsidP="000E7CF0">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przezornej sumy ubezpieczenia (w klauzuli przezornej sumy ubezpieczenia)</w:t>
            </w:r>
          </w:p>
        </w:tc>
        <w:tc>
          <w:tcPr>
            <w:tcW w:w="2992" w:type="dxa"/>
            <w:shd w:val="clear" w:color="auto" w:fill="auto"/>
            <w:vAlign w:val="center"/>
          </w:tcPr>
          <w:p w14:paraId="5C7BEC5B"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50%</w:t>
            </w:r>
          </w:p>
        </w:tc>
        <w:tc>
          <w:tcPr>
            <w:tcW w:w="1326" w:type="dxa"/>
            <w:shd w:val="clear" w:color="auto" w:fill="auto"/>
            <w:vAlign w:val="center"/>
          </w:tcPr>
          <w:p w14:paraId="1927542D"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6 pkt</w:t>
            </w:r>
          </w:p>
        </w:tc>
      </w:tr>
      <w:tr w:rsidR="00A3746F" w:rsidRPr="00FD24EC" w14:paraId="57E1AF14" w14:textId="77777777" w:rsidTr="000E7CF0">
        <w:trPr>
          <w:trHeight w:val="418"/>
        </w:trPr>
        <w:tc>
          <w:tcPr>
            <w:tcW w:w="850" w:type="dxa"/>
            <w:vMerge/>
            <w:shd w:val="clear" w:color="auto" w:fill="auto"/>
          </w:tcPr>
          <w:p w14:paraId="485A97A9" w14:textId="77777777" w:rsidR="00A3746F" w:rsidRPr="00FD24EC"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567911E6" w14:textId="77777777" w:rsidR="00A3746F" w:rsidRPr="00FD24EC"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7DB086C8"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326" w:type="dxa"/>
            <w:shd w:val="clear" w:color="auto" w:fill="auto"/>
            <w:vAlign w:val="center"/>
          </w:tcPr>
          <w:p w14:paraId="782FABE0"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12 pkt</w:t>
            </w:r>
          </w:p>
        </w:tc>
      </w:tr>
      <w:tr w:rsidR="00A3746F" w:rsidRPr="00FD24EC" w14:paraId="6E379B21" w14:textId="77777777" w:rsidTr="000E7CF0">
        <w:trPr>
          <w:trHeight w:val="411"/>
        </w:trPr>
        <w:tc>
          <w:tcPr>
            <w:tcW w:w="850" w:type="dxa"/>
            <w:vMerge w:val="restart"/>
            <w:shd w:val="clear" w:color="auto" w:fill="auto"/>
            <w:vAlign w:val="center"/>
          </w:tcPr>
          <w:p w14:paraId="0806721A"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C7</w:t>
            </w:r>
          </w:p>
        </w:tc>
        <w:tc>
          <w:tcPr>
            <w:tcW w:w="5089" w:type="dxa"/>
            <w:vMerge w:val="restart"/>
            <w:shd w:val="clear" w:color="auto" w:fill="auto"/>
            <w:vAlign w:val="center"/>
          </w:tcPr>
          <w:p w14:paraId="7A540F22" w14:textId="77777777" w:rsidR="00A3746F" w:rsidRPr="00FD24EC" w:rsidRDefault="00A3746F" w:rsidP="000E7CF0">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szkód mechanicznych (w klauzuli szkód mechanicznych)</w:t>
            </w:r>
          </w:p>
        </w:tc>
        <w:tc>
          <w:tcPr>
            <w:tcW w:w="2992" w:type="dxa"/>
            <w:shd w:val="clear" w:color="auto" w:fill="auto"/>
            <w:vAlign w:val="center"/>
          </w:tcPr>
          <w:p w14:paraId="05D57454"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50%</w:t>
            </w:r>
          </w:p>
        </w:tc>
        <w:tc>
          <w:tcPr>
            <w:tcW w:w="1326" w:type="dxa"/>
            <w:shd w:val="clear" w:color="auto" w:fill="auto"/>
            <w:vAlign w:val="center"/>
          </w:tcPr>
          <w:p w14:paraId="68DC806C"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A3746F" w:rsidRPr="00FD24EC" w14:paraId="58EB1C40" w14:textId="77777777" w:rsidTr="000E7CF0">
        <w:trPr>
          <w:trHeight w:val="403"/>
        </w:trPr>
        <w:tc>
          <w:tcPr>
            <w:tcW w:w="850" w:type="dxa"/>
            <w:vMerge/>
            <w:shd w:val="clear" w:color="auto" w:fill="auto"/>
          </w:tcPr>
          <w:p w14:paraId="66473068" w14:textId="77777777" w:rsidR="00A3746F" w:rsidRPr="00FD24EC"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5418E384" w14:textId="77777777" w:rsidR="00A3746F" w:rsidRPr="00FD24EC"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59DD21B5"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326" w:type="dxa"/>
            <w:shd w:val="clear" w:color="auto" w:fill="auto"/>
            <w:vAlign w:val="center"/>
          </w:tcPr>
          <w:p w14:paraId="13630608"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A3746F" w:rsidRPr="00FD24EC" w14:paraId="40833CE8" w14:textId="77777777" w:rsidTr="000E7CF0">
        <w:trPr>
          <w:trHeight w:val="436"/>
        </w:trPr>
        <w:tc>
          <w:tcPr>
            <w:tcW w:w="850" w:type="dxa"/>
            <w:vMerge w:val="restart"/>
            <w:shd w:val="clear" w:color="auto" w:fill="auto"/>
            <w:vAlign w:val="center"/>
          </w:tcPr>
          <w:p w14:paraId="4EA797B2"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C8</w:t>
            </w:r>
          </w:p>
        </w:tc>
        <w:tc>
          <w:tcPr>
            <w:tcW w:w="5089" w:type="dxa"/>
            <w:vMerge w:val="restart"/>
            <w:shd w:val="clear" w:color="auto" w:fill="auto"/>
            <w:vAlign w:val="center"/>
          </w:tcPr>
          <w:p w14:paraId="0E735658" w14:textId="77777777" w:rsidR="00A3746F" w:rsidRPr="00FD24EC" w:rsidRDefault="00A3746F" w:rsidP="000E7CF0">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992" w:type="dxa"/>
            <w:shd w:val="clear" w:color="auto" w:fill="auto"/>
            <w:vAlign w:val="center"/>
          </w:tcPr>
          <w:p w14:paraId="79C416CD"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50%</w:t>
            </w:r>
          </w:p>
        </w:tc>
        <w:tc>
          <w:tcPr>
            <w:tcW w:w="1326" w:type="dxa"/>
            <w:shd w:val="clear" w:color="auto" w:fill="auto"/>
            <w:vAlign w:val="center"/>
          </w:tcPr>
          <w:p w14:paraId="72ABB673"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A3746F" w:rsidRPr="00FD24EC" w14:paraId="3C48060C" w14:textId="77777777" w:rsidTr="000E7CF0">
        <w:trPr>
          <w:trHeight w:val="400"/>
        </w:trPr>
        <w:tc>
          <w:tcPr>
            <w:tcW w:w="850" w:type="dxa"/>
            <w:vMerge/>
            <w:shd w:val="clear" w:color="auto" w:fill="auto"/>
          </w:tcPr>
          <w:p w14:paraId="05C4761D" w14:textId="77777777" w:rsidR="00A3746F" w:rsidRPr="00FD24EC"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5CF3E43D" w14:textId="77777777" w:rsidR="00A3746F" w:rsidRPr="00FD24EC"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1387F0B9"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326" w:type="dxa"/>
            <w:shd w:val="clear" w:color="auto" w:fill="auto"/>
            <w:vAlign w:val="center"/>
          </w:tcPr>
          <w:p w14:paraId="612AA6A6"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A3746F" w:rsidRPr="00FD24EC" w14:paraId="14FD59E2" w14:textId="77777777" w:rsidTr="000E7CF0">
        <w:trPr>
          <w:trHeight w:val="407"/>
        </w:trPr>
        <w:tc>
          <w:tcPr>
            <w:tcW w:w="850" w:type="dxa"/>
            <w:vMerge w:val="restart"/>
            <w:shd w:val="clear" w:color="auto" w:fill="auto"/>
            <w:vAlign w:val="center"/>
          </w:tcPr>
          <w:p w14:paraId="321CC8BC"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C9</w:t>
            </w:r>
          </w:p>
        </w:tc>
        <w:tc>
          <w:tcPr>
            <w:tcW w:w="5089" w:type="dxa"/>
            <w:vMerge w:val="restart"/>
            <w:shd w:val="clear" w:color="auto" w:fill="auto"/>
            <w:vAlign w:val="center"/>
          </w:tcPr>
          <w:p w14:paraId="154DADFD" w14:textId="77777777" w:rsidR="00A3746F" w:rsidRPr="00FD24EC" w:rsidRDefault="00A3746F" w:rsidP="000E7CF0">
            <w:pPr>
              <w:pStyle w:val="Akapitzlist"/>
              <w:ind w:left="0"/>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992" w:type="dxa"/>
            <w:shd w:val="clear" w:color="auto" w:fill="auto"/>
            <w:vAlign w:val="center"/>
          </w:tcPr>
          <w:p w14:paraId="601886A5"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SG o 25%</w:t>
            </w:r>
          </w:p>
        </w:tc>
        <w:tc>
          <w:tcPr>
            <w:tcW w:w="1326" w:type="dxa"/>
            <w:shd w:val="clear" w:color="auto" w:fill="auto"/>
            <w:vAlign w:val="center"/>
          </w:tcPr>
          <w:p w14:paraId="27F24993"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A3746F" w:rsidRPr="00FD24EC" w14:paraId="754404D6" w14:textId="77777777" w:rsidTr="000E7CF0">
        <w:trPr>
          <w:trHeight w:val="427"/>
        </w:trPr>
        <w:tc>
          <w:tcPr>
            <w:tcW w:w="850" w:type="dxa"/>
            <w:vMerge/>
            <w:shd w:val="clear" w:color="auto" w:fill="auto"/>
            <w:vAlign w:val="center"/>
          </w:tcPr>
          <w:p w14:paraId="566DDF88" w14:textId="77777777" w:rsidR="00A3746F" w:rsidRPr="00FD24EC"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50255998" w14:textId="77777777" w:rsidR="00A3746F" w:rsidRPr="00FD24EC" w:rsidRDefault="00A3746F" w:rsidP="000E7CF0">
            <w:pPr>
              <w:pStyle w:val="Akapitzlist"/>
              <w:ind w:left="0"/>
              <w:outlineLvl w:val="0"/>
              <w:rPr>
                <w:rFonts w:ascii="Tahoma" w:hAnsi="Tahoma" w:cs="Tahoma"/>
                <w:sz w:val="20"/>
                <w:szCs w:val="20"/>
              </w:rPr>
            </w:pPr>
          </w:p>
        </w:tc>
        <w:tc>
          <w:tcPr>
            <w:tcW w:w="2992" w:type="dxa"/>
            <w:shd w:val="clear" w:color="auto" w:fill="auto"/>
            <w:vAlign w:val="center"/>
          </w:tcPr>
          <w:p w14:paraId="43EAF95B" w14:textId="77777777" w:rsidR="00A3746F" w:rsidRPr="00FD24EC" w:rsidRDefault="00A3746F" w:rsidP="000E7CF0">
            <w:pPr>
              <w:jc w:val="center"/>
            </w:pPr>
            <w:r w:rsidRPr="00FD24EC">
              <w:rPr>
                <w:rFonts w:ascii="Tahoma" w:hAnsi="Tahoma" w:cs="Tahoma"/>
              </w:rPr>
              <w:t>Zwiększenie SG o 50%</w:t>
            </w:r>
          </w:p>
        </w:tc>
        <w:tc>
          <w:tcPr>
            <w:tcW w:w="1326" w:type="dxa"/>
            <w:shd w:val="clear" w:color="auto" w:fill="auto"/>
            <w:vAlign w:val="center"/>
          </w:tcPr>
          <w:p w14:paraId="286CE96F"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r w:rsidR="00A3746F" w:rsidRPr="00FD24EC" w14:paraId="435C75FF" w14:textId="77777777" w:rsidTr="000E7CF0">
        <w:trPr>
          <w:trHeight w:val="418"/>
        </w:trPr>
        <w:tc>
          <w:tcPr>
            <w:tcW w:w="850" w:type="dxa"/>
            <w:vMerge w:val="restart"/>
            <w:shd w:val="clear" w:color="auto" w:fill="auto"/>
            <w:vAlign w:val="center"/>
          </w:tcPr>
          <w:p w14:paraId="4D7A8AD0"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lastRenderedPageBreak/>
              <w:t>C10</w:t>
            </w:r>
          </w:p>
        </w:tc>
        <w:tc>
          <w:tcPr>
            <w:tcW w:w="5089" w:type="dxa"/>
            <w:vMerge w:val="restart"/>
            <w:shd w:val="clear" w:color="auto" w:fill="auto"/>
            <w:vAlign w:val="center"/>
          </w:tcPr>
          <w:p w14:paraId="712C3E2D" w14:textId="77777777" w:rsidR="00A3746F" w:rsidRPr="00FD24EC" w:rsidRDefault="00A3746F" w:rsidP="000E7CF0">
            <w:pPr>
              <w:pStyle w:val="Akapitzlist"/>
              <w:ind w:left="0"/>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992" w:type="dxa"/>
            <w:shd w:val="clear" w:color="auto" w:fill="auto"/>
            <w:vAlign w:val="center"/>
          </w:tcPr>
          <w:p w14:paraId="495A44C6"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Zwiększenie SG o 25%</w:t>
            </w:r>
          </w:p>
        </w:tc>
        <w:tc>
          <w:tcPr>
            <w:tcW w:w="1326" w:type="dxa"/>
            <w:shd w:val="clear" w:color="auto" w:fill="auto"/>
            <w:vAlign w:val="center"/>
          </w:tcPr>
          <w:p w14:paraId="270D46A9"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A3746F" w:rsidRPr="00FD24EC" w14:paraId="6C5AB6EB" w14:textId="77777777" w:rsidTr="000E7CF0">
        <w:trPr>
          <w:trHeight w:val="410"/>
        </w:trPr>
        <w:tc>
          <w:tcPr>
            <w:tcW w:w="850" w:type="dxa"/>
            <w:vMerge/>
            <w:shd w:val="clear" w:color="auto" w:fill="auto"/>
          </w:tcPr>
          <w:p w14:paraId="4D277EBE" w14:textId="77777777" w:rsidR="00A3746F" w:rsidRPr="00FD24EC" w:rsidRDefault="00A3746F" w:rsidP="000E7CF0">
            <w:pPr>
              <w:pStyle w:val="Akapitzlist"/>
              <w:ind w:left="0"/>
              <w:jc w:val="both"/>
              <w:outlineLvl w:val="0"/>
              <w:rPr>
                <w:rFonts w:ascii="Tahoma" w:hAnsi="Tahoma" w:cs="Tahoma"/>
                <w:sz w:val="20"/>
                <w:szCs w:val="20"/>
              </w:rPr>
            </w:pPr>
          </w:p>
        </w:tc>
        <w:tc>
          <w:tcPr>
            <w:tcW w:w="5089" w:type="dxa"/>
            <w:vMerge/>
            <w:shd w:val="clear" w:color="auto" w:fill="auto"/>
            <w:vAlign w:val="center"/>
          </w:tcPr>
          <w:p w14:paraId="7F362752" w14:textId="77777777" w:rsidR="00A3746F" w:rsidRPr="00FD24EC" w:rsidRDefault="00A3746F" w:rsidP="000E7CF0">
            <w:pPr>
              <w:pStyle w:val="Akapitzlist"/>
              <w:ind w:left="0"/>
              <w:jc w:val="center"/>
              <w:outlineLvl w:val="0"/>
              <w:rPr>
                <w:rFonts w:ascii="Tahoma" w:hAnsi="Tahoma" w:cs="Tahoma"/>
                <w:sz w:val="20"/>
                <w:szCs w:val="20"/>
              </w:rPr>
            </w:pPr>
          </w:p>
        </w:tc>
        <w:tc>
          <w:tcPr>
            <w:tcW w:w="2992" w:type="dxa"/>
            <w:shd w:val="clear" w:color="auto" w:fill="auto"/>
            <w:vAlign w:val="center"/>
          </w:tcPr>
          <w:p w14:paraId="5B8F6EFF" w14:textId="77777777" w:rsidR="00A3746F" w:rsidRPr="00FD24EC" w:rsidRDefault="00A3746F" w:rsidP="000E7CF0">
            <w:pPr>
              <w:jc w:val="center"/>
              <w:rPr>
                <w:rFonts w:ascii="Tahoma" w:hAnsi="Tahoma" w:cs="Tahoma"/>
              </w:rPr>
            </w:pPr>
            <w:r w:rsidRPr="00FD24EC">
              <w:rPr>
                <w:rFonts w:ascii="Tahoma" w:hAnsi="Tahoma" w:cs="Tahoma"/>
              </w:rPr>
              <w:t>Zwiększenie SG o 50%</w:t>
            </w:r>
          </w:p>
        </w:tc>
        <w:tc>
          <w:tcPr>
            <w:tcW w:w="1326" w:type="dxa"/>
            <w:shd w:val="clear" w:color="auto" w:fill="auto"/>
            <w:vAlign w:val="center"/>
          </w:tcPr>
          <w:p w14:paraId="28A2105E" w14:textId="77777777" w:rsidR="00A3746F" w:rsidRPr="00FD24EC" w:rsidRDefault="00A3746F" w:rsidP="000E7CF0">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bl>
    <w:p w14:paraId="37D3B62F" w14:textId="77777777" w:rsidR="001C11C9" w:rsidRDefault="001C11C9" w:rsidP="006F373F">
      <w:pPr>
        <w:ind w:left="284"/>
        <w:rPr>
          <w:rFonts w:ascii="Tahoma" w:hAnsi="Tahoma" w:cs="Tahoma"/>
          <w:u w:val="single"/>
        </w:rPr>
      </w:pPr>
    </w:p>
    <w:p w14:paraId="10F5140B" w14:textId="77777777" w:rsidR="006F373F" w:rsidRPr="00FD24EC" w:rsidRDefault="006F373F" w:rsidP="006F373F">
      <w:pPr>
        <w:ind w:left="284"/>
        <w:rPr>
          <w:rFonts w:ascii="Tahoma" w:hAnsi="Tahoma" w:cs="Tahoma"/>
          <w:u w:val="single"/>
        </w:rPr>
      </w:pPr>
      <w:r w:rsidRPr="00FD24EC">
        <w:rPr>
          <w:rFonts w:ascii="Tahoma" w:hAnsi="Tahoma" w:cs="Tahoma"/>
          <w:u w:val="single"/>
        </w:rPr>
        <w:t>W kryterium C Wykonawca może otrzymać maksymalnie 100 punktów.</w:t>
      </w:r>
    </w:p>
    <w:p w14:paraId="3D2657D8" w14:textId="77777777" w:rsidR="006F373F" w:rsidRPr="00FD24EC" w:rsidRDefault="006F373F" w:rsidP="006F373F">
      <w:pPr>
        <w:tabs>
          <w:tab w:val="left" w:pos="5245"/>
        </w:tabs>
        <w:jc w:val="both"/>
        <w:rPr>
          <w:rFonts w:ascii="Tahoma" w:hAnsi="Tahoma" w:cs="Tahoma"/>
          <w:b/>
        </w:rPr>
      </w:pPr>
    </w:p>
    <w:p w14:paraId="0304D3D6" w14:textId="77777777" w:rsidR="006F373F" w:rsidRPr="00FD24EC" w:rsidRDefault="006F373F" w:rsidP="00B2228D">
      <w:pPr>
        <w:tabs>
          <w:tab w:val="num" w:pos="1866"/>
        </w:tabs>
        <w:jc w:val="both"/>
        <w:rPr>
          <w:rFonts w:ascii="Tahoma" w:hAnsi="Tahoma" w:cs="Tahoma"/>
        </w:rPr>
      </w:pPr>
      <w:r w:rsidRPr="00FD24EC">
        <w:rPr>
          <w:rFonts w:ascii="Tahoma" w:hAnsi="Tahoma" w:cs="Tahoma"/>
        </w:rPr>
        <w:t>W celu wyboru najkorzystniejszej oferty w powiązaniu z przedstawionym wyżej kryterium Zamawiający będzie posługiwał się następującym wzorem:</w:t>
      </w:r>
    </w:p>
    <w:p w14:paraId="6B3F6E77" w14:textId="77777777" w:rsidR="006F373F" w:rsidRPr="00FD24EC" w:rsidRDefault="006F373F" w:rsidP="006F373F">
      <w:pPr>
        <w:jc w:val="both"/>
        <w:rPr>
          <w:rFonts w:ascii="Tahoma" w:hAnsi="Tahoma" w:cs="Tahoma"/>
        </w:rPr>
      </w:pPr>
    </w:p>
    <w:p w14:paraId="7B7DAE23" w14:textId="77777777" w:rsidR="006F373F" w:rsidRPr="00A27DA3" w:rsidRDefault="006F373F" w:rsidP="006F373F">
      <w:pPr>
        <w:ind w:left="284"/>
        <w:jc w:val="center"/>
        <w:rPr>
          <w:rFonts w:ascii="Tahoma" w:hAnsi="Tahoma" w:cs="Tahoma"/>
          <w:position w:val="2"/>
          <w:lang w:val="en-US"/>
        </w:rPr>
      </w:pPr>
      <w:r w:rsidRPr="00A27DA3">
        <w:rPr>
          <w:rFonts w:ascii="Tahoma" w:hAnsi="Tahoma" w:cs="Tahoma"/>
          <w:lang w:val="en-US"/>
        </w:rPr>
        <w:t>WO</w:t>
      </w:r>
      <w:r w:rsidRPr="00A27DA3">
        <w:rPr>
          <w:rFonts w:ascii="Tahoma" w:hAnsi="Tahoma" w:cs="Tahoma"/>
          <w:position w:val="-4"/>
          <w:lang w:val="en-US"/>
        </w:rPr>
        <w:t>n</w:t>
      </w:r>
      <w:r w:rsidRPr="00A27DA3">
        <w:rPr>
          <w:rFonts w:ascii="Tahoma" w:hAnsi="Tahoma" w:cs="Tahoma"/>
          <w:lang w:val="en-US"/>
        </w:rPr>
        <w:t xml:space="preserve"> = A</w:t>
      </w:r>
      <w:r w:rsidRPr="00A27DA3">
        <w:rPr>
          <w:rFonts w:ascii="Tahoma" w:hAnsi="Tahoma" w:cs="Tahoma"/>
          <w:position w:val="-4"/>
          <w:lang w:val="en-US"/>
        </w:rPr>
        <w:t>n</w:t>
      </w:r>
      <w:r w:rsidRPr="00A27DA3">
        <w:rPr>
          <w:rFonts w:ascii="Tahoma" w:hAnsi="Tahoma" w:cs="Tahoma"/>
          <w:lang w:val="en-US"/>
        </w:rPr>
        <w:t xml:space="preserve"> </w:t>
      </w:r>
      <w:r w:rsidRPr="00A27DA3">
        <w:rPr>
          <w:rFonts w:ascii="Tahoma" w:hAnsi="Tahoma" w:cs="Tahoma"/>
          <w:position w:val="4"/>
          <w:lang w:val="en-US"/>
        </w:rPr>
        <w:t>x</w:t>
      </w:r>
      <w:r w:rsidRPr="00A27DA3">
        <w:rPr>
          <w:rFonts w:ascii="Tahoma" w:hAnsi="Tahoma" w:cs="Tahoma"/>
          <w:lang w:val="en-US"/>
        </w:rPr>
        <w:t xml:space="preserve"> </w:t>
      </w:r>
      <w:r w:rsidRPr="00B2228D">
        <w:rPr>
          <w:rFonts w:ascii="Tahoma" w:hAnsi="Tahoma" w:cs="Tahoma"/>
          <w:b/>
          <w:lang w:val="en-US"/>
        </w:rPr>
        <w:t>0,60</w:t>
      </w:r>
      <w:r w:rsidRPr="00A27DA3">
        <w:rPr>
          <w:rFonts w:ascii="Tahoma" w:hAnsi="Tahoma" w:cs="Tahoma"/>
          <w:lang w:val="en-US"/>
        </w:rPr>
        <w:t xml:space="preserve"> + B</w:t>
      </w:r>
      <w:r w:rsidRPr="00A27DA3">
        <w:rPr>
          <w:rFonts w:ascii="Tahoma" w:hAnsi="Tahoma" w:cs="Tahoma"/>
          <w:position w:val="-4"/>
          <w:lang w:val="en-US"/>
        </w:rPr>
        <w:t>n</w:t>
      </w:r>
      <w:r w:rsidRPr="00A27DA3">
        <w:rPr>
          <w:rFonts w:ascii="Tahoma" w:hAnsi="Tahoma" w:cs="Tahoma"/>
          <w:lang w:val="en-US"/>
        </w:rPr>
        <w:t xml:space="preserve"> </w:t>
      </w:r>
      <w:r w:rsidRPr="00A27DA3">
        <w:rPr>
          <w:rFonts w:ascii="Tahoma" w:hAnsi="Tahoma" w:cs="Tahoma"/>
          <w:position w:val="-4"/>
          <w:vertAlign w:val="subscript"/>
          <w:lang w:val="en-US"/>
        </w:rPr>
        <w:t xml:space="preserve"> </w:t>
      </w:r>
      <w:r w:rsidRPr="00A27DA3">
        <w:rPr>
          <w:rFonts w:ascii="Tahoma" w:hAnsi="Tahoma" w:cs="Tahoma"/>
          <w:position w:val="4"/>
          <w:lang w:val="en-US"/>
        </w:rPr>
        <w:t>x</w:t>
      </w:r>
      <w:r w:rsidRPr="00A27DA3">
        <w:rPr>
          <w:rFonts w:ascii="Tahoma" w:hAnsi="Tahoma" w:cs="Tahoma"/>
          <w:lang w:val="en-US"/>
        </w:rPr>
        <w:t xml:space="preserve"> </w:t>
      </w:r>
      <w:r w:rsidRPr="00B2228D">
        <w:rPr>
          <w:rFonts w:ascii="Tahoma" w:hAnsi="Tahoma" w:cs="Tahoma"/>
          <w:b/>
          <w:lang w:val="en-US"/>
        </w:rPr>
        <w:t>0,25</w:t>
      </w:r>
      <w:r w:rsidRPr="00A27DA3">
        <w:rPr>
          <w:rFonts w:ascii="Tahoma" w:hAnsi="Tahoma" w:cs="Tahoma"/>
          <w:lang w:val="en-US"/>
        </w:rPr>
        <w:t xml:space="preserve"> + C</w:t>
      </w:r>
      <w:r w:rsidRPr="00A27DA3">
        <w:rPr>
          <w:rFonts w:ascii="Tahoma" w:hAnsi="Tahoma" w:cs="Tahoma"/>
          <w:position w:val="-4"/>
          <w:lang w:val="en-US"/>
        </w:rPr>
        <w:t xml:space="preserve">n </w:t>
      </w:r>
      <w:r w:rsidRPr="00A27DA3">
        <w:rPr>
          <w:rFonts w:ascii="Tahoma" w:hAnsi="Tahoma" w:cs="Tahoma"/>
          <w:position w:val="4"/>
          <w:lang w:val="en-US"/>
        </w:rPr>
        <w:t>x</w:t>
      </w:r>
      <w:r w:rsidRPr="00A27DA3">
        <w:rPr>
          <w:rFonts w:ascii="Tahoma" w:hAnsi="Tahoma" w:cs="Tahoma"/>
          <w:lang w:val="en-US"/>
        </w:rPr>
        <w:t xml:space="preserve"> </w:t>
      </w:r>
      <w:r w:rsidRPr="00B2228D">
        <w:rPr>
          <w:rFonts w:ascii="Tahoma" w:hAnsi="Tahoma" w:cs="Tahoma"/>
          <w:b/>
          <w:lang w:val="en-US"/>
        </w:rPr>
        <w:t>0,15</w:t>
      </w:r>
    </w:p>
    <w:p w14:paraId="1F8E5CA5" w14:textId="77777777" w:rsidR="006F373F" w:rsidRPr="00A27DA3" w:rsidRDefault="006F373F" w:rsidP="006F373F">
      <w:pPr>
        <w:ind w:left="284"/>
        <w:jc w:val="both"/>
        <w:rPr>
          <w:rFonts w:ascii="Tahoma" w:hAnsi="Tahoma" w:cs="Tahoma"/>
          <w:lang w:val="en-US"/>
        </w:rPr>
      </w:pPr>
    </w:p>
    <w:p w14:paraId="3384D705" w14:textId="77777777" w:rsidR="006F373F" w:rsidRPr="00FD24EC" w:rsidRDefault="006F373F" w:rsidP="006F373F">
      <w:pPr>
        <w:ind w:left="284"/>
        <w:jc w:val="both"/>
        <w:rPr>
          <w:rFonts w:ascii="Tahoma" w:hAnsi="Tahoma" w:cs="Tahoma"/>
          <w:u w:val="single"/>
        </w:rPr>
      </w:pPr>
      <w:r w:rsidRPr="00FD24EC">
        <w:rPr>
          <w:rFonts w:ascii="Tahoma" w:hAnsi="Tahoma" w:cs="Tahoma"/>
          <w:u w:val="single"/>
        </w:rPr>
        <w:t>gdzie:</w:t>
      </w:r>
    </w:p>
    <w:p w14:paraId="0A39B3AF" w14:textId="77777777" w:rsidR="006F373F" w:rsidRPr="00FD24EC" w:rsidRDefault="006F373F" w:rsidP="006F373F">
      <w:pPr>
        <w:ind w:left="284"/>
        <w:jc w:val="both"/>
        <w:rPr>
          <w:rFonts w:ascii="Tahoma" w:hAnsi="Tahoma" w:cs="Tahoma"/>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wskaźnik oceny oferty n</w:t>
      </w:r>
    </w:p>
    <w:p w14:paraId="62AF0462" w14:textId="77777777" w:rsidR="006F373F" w:rsidRPr="00FD24EC" w:rsidRDefault="006F373F" w:rsidP="006F373F">
      <w:pPr>
        <w:ind w:left="284"/>
        <w:jc w:val="both"/>
        <w:rPr>
          <w:rFonts w:ascii="Tahoma" w:hAnsi="Tahoma" w:cs="Tahoma"/>
          <w:position w:val="-4"/>
        </w:rPr>
      </w:pPr>
      <w:r w:rsidRPr="00FD24EC">
        <w:rPr>
          <w:rFonts w:ascii="Tahoma" w:hAnsi="Tahoma" w:cs="Tahoma"/>
        </w:rPr>
        <w:t>A</w:t>
      </w:r>
      <w:r w:rsidRPr="00FD24EC">
        <w:rPr>
          <w:rFonts w:ascii="Tahoma" w:hAnsi="Tahoma" w:cs="Tahoma"/>
          <w:position w:val="-4"/>
        </w:rPr>
        <w:t xml:space="preserve">n - </w:t>
      </w:r>
      <w:r w:rsidRPr="00FD24EC">
        <w:rPr>
          <w:rFonts w:ascii="Tahoma" w:hAnsi="Tahoma" w:cs="Tahoma"/>
        </w:rPr>
        <w:t>liczba punktów przyznana ofercie n dla kryterium A</w:t>
      </w:r>
    </w:p>
    <w:p w14:paraId="6F480C33" w14:textId="77777777" w:rsidR="006F373F" w:rsidRPr="00FD24EC" w:rsidRDefault="006F373F" w:rsidP="006F373F">
      <w:pPr>
        <w:ind w:left="284"/>
        <w:jc w:val="both"/>
        <w:rPr>
          <w:rFonts w:ascii="Tahoma" w:hAnsi="Tahoma" w:cs="Tahoma"/>
          <w:position w:val="-4"/>
        </w:rPr>
      </w:pPr>
      <w:r w:rsidRPr="00FD24EC">
        <w:rPr>
          <w:rFonts w:ascii="Tahoma" w:hAnsi="Tahoma" w:cs="Tahoma"/>
        </w:rPr>
        <w:t>B</w:t>
      </w:r>
      <w:r w:rsidRPr="00FD24EC">
        <w:rPr>
          <w:rFonts w:ascii="Tahoma" w:hAnsi="Tahoma" w:cs="Tahoma"/>
          <w:position w:val="-4"/>
        </w:rPr>
        <w:t xml:space="preserve">n - </w:t>
      </w:r>
      <w:r w:rsidRPr="00FD24EC">
        <w:rPr>
          <w:rFonts w:ascii="Tahoma" w:hAnsi="Tahoma" w:cs="Tahoma"/>
        </w:rPr>
        <w:t>liczba punktów przyznana ofercie n dla kryterium B</w:t>
      </w:r>
    </w:p>
    <w:p w14:paraId="3A08F03F" w14:textId="77777777" w:rsidR="006F373F" w:rsidRDefault="006F373F" w:rsidP="006F373F">
      <w:pPr>
        <w:ind w:left="284"/>
        <w:jc w:val="both"/>
        <w:rPr>
          <w:rFonts w:ascii="Tahoma" w:hAnsi="Tahoma" w:cs="Tahoma"/>
        </w:rPr>
      </w:pPr>
      <w:r w:rsidRPr="00FD24EC">
        <w:rPr>
          <w:rFonts w:ascii="Tahoma" w:hAnsi="Tahoma" w:cs="Tahoma"/>
        </w:rPr>
        <w:t>C</w:t>
      </w:r>
      <w:r w:rsidRPr="00FD24EC">
        <w:rPr>
          <w:rFonts w:ascii="Tahoma" w:hAnsi="Tahoma" w:cs="Tahoma"/>
          <w:position w:val="-4"/>
        </w:rPr>
        <w:t xml:space="preserve">n - </w:t>
      </w:r>
      <w:r w:rsidRPr="00FD24EC">
        <w:rPr>
          <w:rFonts w:ascii="Tahoma" w:hAnsi="Tahoma" w:cs="Tahoma"/>
        </w:rPr>
        <w:t>liczba punktów przyznana ofercie n dla kryterium C</w:t>
      </w:r>
    </w:p>
    <w:p w14:paraId="03F57423" w14:textId="77777777" w:rsidR="006F373F" w:rsidRPr="00937D8A" w:rsidRDefault="006F373F" w:rsidP="006F373F">
      <w:pPr>
        <w:ind w:left="284"/>
        <w:jc w:val="both"/>
        <w:rPr>
          <w:rFonts w:ascii="Tahoma" w:hAnsi="Tahoma" w:cs="Tahoma"/>
        </w:rPr>
      </w:pPr>
    </w:p>
    <w:p w14:paraId="77BED488" w14:textId="373872A1" w:rsidR="006F373F" w:rsidRPr="001D2948" w:rsidRDefault="006F373F" w:rsidP="00182F8C">
      <w:pPr>
        <w:jc w:val="both"/>
        <w:rPr>
          <w:rFonts w:ascii="Tahoma" w:hAnsi="Tahoma" w:cs="Tahoma"/>
        </w:rPr>
      </w:pPr>
      <w:r w:rsidRPr="00937D8A">
        <w:rPr>
          <w:rFonts w:ascii="Tahoma" w:hAnsi="Tahoma" w:cs="Tahoma"/>
        </w:rPr>
        <w:t xml:space="preserve">Zamówienie publiczne </w:t>
      </w:r>
      <w:r w:rsidR="00182F8C">
        <w:rPr>
          <w:rFonts w:ascii="Tahoma" w:hAnsi="Tahoma" w:cs="Tahoma"/>
        </w:rPr>
        <w:t xml:space="preserve">w części I Zamówienia </w:t>
      </w:r>
      <w:r w:rsidRPr="00937D8A">
        <w:rPr>
          <w:rFonts w:ascii="Tahoma" w:hAnsi="Tahoma" w:cs="Tahoma"/>
        </w:rPr>
        <w:t>zostanie udzielone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14:paraId="6EEC5F76" w14:textId="77777777" w:rsidR="006F373F" w:rsidRPr="00713F42" w:rsidRDefault="006F373F" w:rsidP="006F373F">
      <w:pPr>
        <w:tabs>
          <w:tab w:val="left" w:pos="5245"/>
        </w:tabs>
        <w:jc w:val="both"/>
        <w:rPr>
          <w:rFonts w:ascii="Tahoma" w:hAnsi="Tahoma" w:cs="Tahoma"/>
          <w:b/>
          <w:highlight w:val="lightGray"/>
        </w:rPr>
      </w:pPr>
    </w:p>
    <w:p w14:paraId="7D172E05" w14:textId="77777777" w:rsidR="006F373F" w:rsidRDefault="006F373F" w:rsidP="006F373F">
      <w:pPr>
        <w:tabs>
          <w:tab w:val="left" w:pos="5245"/>
        </w:tabs>
        <w:jc w:val="both"/>
        <w:rPr>
          <w:rFonts w:ascii="Tahoma" w:hAnsi="Tahoma" w:cs="Tahoma"/>
          <w:b/>
        </w:rPr>
      </w:pPr>
    </w:p>
    <w:p w14:paraId="2ACB7E80" w14:textId="77777777" w:rsidR="00863B62" w:rsidRPr="00182F8C" w:rsidRDefault="00863B62" w:rsidP="006F373F">
      <w:pPr>
        <w:tabs>
          <w:tab w:val="left" w:pos="5245"/>
        </w:tabs>
        <w:jc w:val="both"/>
        <w:rPr>
          <w:rFonts w:ascii="Tahoma" w:hAnsi="Tahoma" w:cs="Tahoma"/>
          <w:b/>
        </w:rPr>
      </w:pPr>
    </w:p>
    <w:p w14:paraId="7D4D7544" w14:textId="77777777" w:rsidR="006F373F" w:rsidRPr="00182F8C" w:rsidRDefault="006F373F" w:rsidP="006F373F">
      <w:pPr>
        <w:tabs>
          <w:tab w:val="left" w:pos="5245"/>
        </w:tabs>
        <w:jc w:val="both"/>
        <w:rPr>
          <w:rFonts w:ascii="Tahoma" w:hAnsi="Tahoma" w:cs="Tahoma"/>
          <w:b/>
          <w:u w:val="single"/>
        </w:rPr>
      </w:pPr>
      <w:r w:rsidRPr="00182F8C">
        <w:rPr>
          <w:rFonts w:ascii="Tahoma" w:hAnsi="Tahoma" w:cs="Tahoma"/>
          <w:b/>
          <w:u w:val="single"/>
        </w:rPr>
        <w:t>Cześć II Zamówienia:</w:t>
      </w:r>
    </w:p>
    <w:p w14:paraId="1F98B0DC" w14:textId="77777777" w:rsidR="006F373F" w:rsidRPr="00182F8C" w:rsidRDefault="006F373F" w:rsidP="006F373F">
      <w:pPr>
        <w:tabs>
          <w:tab w:val="left" w:pos="5245"/>
        </w:tabs>
        <w:jc w:val="both"/>
        <w:rPr>
          <w:rFonts w:ascii="Tahoma" w:hAnsi="Tahoma" w:cs="Tahoma"/>
          <w:i/>
        </w:rPr>
      </w:pPr>
      <w:r w:rsidRPr="00182F8C">
        <w:rPr>
          <w:rFonts w:ascii="Tahoma" w:hAnsi="Tahoma" w:cs="Tahoma"/>
          <w:i/>
        </w:rPr>
        <w:t xml:space="preserve">D Cena łączna ubezpieczenia – waga </w:t>
      </w:r>
      <w:r w:rsidRPr="00182F8C">
        <w:rPr>
          <w:rFonts w:ascii="Tahoma" w:hAnsi="Tahoma" w:cs="Tahoma"/>
          <w:b/>
          <w:i/>
        </w:rPr>
        <w:t>60%</w:t>
      </w:r>
    </w:p>
    <w:p w14:paraId="3FC5A4D7" w14:textId="77777777" w:rsidR="006F373F" w:rsidRPr="00182F8C" w:rsidRDefault="006F373F" w:rsidP="006F373F">
      <w:pPr>
        <w:tabs>
          <w:tab w:val="left" w:pos="5245"/>
        </w:tabs>
        <w:jc w:val="both"/>
        <w:rPr>
          <w:rFonts w:ascii="Tahoma" w:hAnsi="Tahoma" w:cs="Tahoma"/>
          <w:i/>
        </w:rPr>
      </w:pPr>
      <w:r w:rsidRPr="00182F8C">
        <w:rPr>
          <w:rFonts w:ascii="Tahoma" w:hAnsi="Tahoma" w:cs="Tahoma"/>
          <w:i/>
        </w:rPr>
        <w:t xml:space="preserve">E. Zaakceptowanie klauzul dodatkowych – waga </w:t>
      </w:r>
      <w:r w:rsidR="008F3CAE" w:rsidRPr="00182F8C">
        <w:rPr>
          <w:rFonts w:ascii="Tahoma" w:hAnsi="Tahoma" w:cs="Tahoma"/>
          <w:b/>
          <w:i/>
        </w:rPr>
        <w:t>30</w:t>
      </w:r>
      <w:r w:rsidRPr="00182F8C">
        <w:rPr>
          <w:rFonts w:ascii="Tahoma" w:hAnsi="Tahoma" w:cs="Tahoma"/>
          <w:b/>
          <w:i/>
        </w:rPr>
        <w:t>%</w:t>
      </w:r>
    </w:p>
    <w:p w14:paraId="1C51996F" w14:textId="77777777" w:rsidR="006F373F" w:rsidRPr="00FD24EC" w:rsidRDefault="006F373F" w:rsidP="006F373F">
      <w:pPr>
        <w:keepNext/>
        <w:keepLines/>
        <w:tabs>
          <w:tab w:val="left" w:pos="1134"/>
        </w:tabs>
        <w:spacing w:before="60" w:after="120"/>
        <w:jc w:val="both"/>
        <w:outlineLvl w:val="1"/>
        <w:rPr>
          <w:rFonts w:ascii="Tahoma" w:hAnsi="Tahoma"/>
          <w:bCs/>
          <w:i/>
          <w:iCs/>
          <w:color w:val="000000"/>
        </w:rPr>
      </w:pPr>
      <w:r w:rsidRPr="00182F8C">
        <w:rPr>
          <w:rFonts w:ascii="Tahoma" w:hAnsi="Tahoma" w:cs="Tahoma"/>
          <w:i/>
        </w:rPr>
        <w:t xml:space="preserve">F. Zniżka za niską szkodowość – waga </w:t>
      </w:r>
      <w:r w:rsidRPr="00182F8C">
        <w:rPr>
          <w:rFonts w:ascii="Tahoma" w:hAnsi="Tahoma" w:cs="Tahoma"/>
          <w:b/>
          <w:i/>
        </w:rPr>
        <w:t>1</w:t>
      </w:r>
      <w:r w:rsidR="008F3CAE" w:rsidRPr="00182F8C">
        <w:rPr>
          <w:rFonts w:ascii="Tahoma" w:hAnsi="Tahoma" w:cs="Tahoma"/>
          <w:b/>
          <w:i/>
        </w:rPr>
        <w:t>0</w:t>
      </w:r>
      <w:r w:rsidRPr="00182F8C">
        <w:rPr>
          <w:rFonts w:ascii="Tahoma" w:hAnsi="Tahoma" w:cs="Tahoma"/>
          <w:b/>
          <w:i/>
        </w:rPr>
        <w:t>%</w:t>
      </w:r>
    </w:p>
    <w:p w14:paraId="0177FC30" w14:textId="77777777" w:rsidR="006F373F" w:rsidRPr="00FD24EC" w:rsidRDefault="006F373F" w:rsidP="006F373F">
      <w:pPr>
        <w:pStyle w:val="Tekstpodstawowywcity3"/>
        <w:spacing w:line="240" w:lineRule="auto"/>
        <w:rPr>
          <w:rFonts w:ascii="Tahoma" w:hAnsi="Tahoma" w:cs="Tahoma"/>
          <w:sz w:val="20"/>
        </w:rPr>
      </w:pPr>
    </w:p>
    <w:p w14:paraId="73126E23" w14:textId="1A4B8E5A" w:rsidR="006F373F" w:rsidRPr="00102914" w:rsidRDefault="00102914" w:rsidP="00102914">
      <w:pPr>
        <w:numPr>
          <w:ilvl w:val="0"/>
          <w:numId w:val="21"/>
        </w:numPr>
        <w:ind w:left="426" w:hanging="426"/>
        <w:jc w:val="both"/>
        <w:rPr>
          <w:rFonts w:ascii="Tahoma" w:hAnsi="Tahoma" w:cs="Tahoma"/>
        </w:rPr>
      </w:pPr>
      <w:r w:rsidRPr="00102914">
        <w:rPr>
          <w:rFonts w:ascii="Tahoma" w:hAnsi="Tahoma" w:cs="Tahoma"/>
          <w:b/>
          <w:u w:val="single"/>
        </w:rPr>
        <w:t>C</w:t>
      </w:r>
      <w:r w:rsidR="006F373F" w:rsidRPr="00102914">
        <w:rPr>
          <w:rFonts w:ascii="Tahoma" w:hAnsi="Tahoma" w:cs="Tahoma"/>
          <w:b/>
          <w:u w:val="single"/>
        </w:rPr>
        <w:t>ena łączna ubezpieczenia w części II zamówienia</w:t>
      </w:r>
      <w:r w:rsidR="006F373F" w:rsidRPr="00102914">
        <w:rPr>
          <w:rFonts w:ascii="Tahoma" w:hAnsi="Tahoma" w:cs="Tahoma"/>
        </w:rPr>
        <w:t xml:space="preserve"> – suma składek za wszystkie ubezpieczenia będące przedmiotem niniejszej części zamówienia.</w:t>
      </w:r>
    </w:p>
    <w:p w14:paraId="25183778" w14:textId="5FA0E424" w:rsidR="006F373F" w:rsidRPr="00102914" w:rsidRDefault="00102914" w:rsidP="00102914">
      <w:pPr>
        <w:tabs>
          <w:tab w:val="num" w:pos="426"/>
        </w:tabs>
        <w:jc w:val="both"/>
        <w:rPr>
          <w:rFonts w:ascii="Tahoma" w:hAnsi="Tahoma" w:cs="Tahoma"/>
        </w:rPr>
      </w:pPr>
      <w:r>
        <w:rPr>
          <w:rFonts w:ascii="Tahoma" w:hAnsi="Tahoma" w:cs="Tahoma"/>
        </w:rPr>
        <w:tab/>
      </w:r>
      <w:r w:rsidR="006F373F" w:rsidRPr="00102914">
        <w:rPr>
          <w:rFonts w:ascii="Tahoma" w:hAnsi="Tahoma" w:cs="Tahoma"/>
        </w:rPr>
        <w:t>Oferty będą podlegały ocenie w kryterium D według następującego wzoru:</w:t>
      </w:r>
    </w:p>
    <w:p w14:paraId="2D14B443" w14:textId="77777777" w:rsidR="006F373F" w:rsidRPr="00A43921" w:rsidRDefault="006F373F" w:rsidP="006F373F">
      <w:pPr>
        <w:ind w:left="567"/>
        <w:jc w:val="both"/>
        <w:rPr>
          <w:rFonts w:ascii="Tahoma" w:hAnsi="Tahoma" w:cs="Tahoma"/>
        </w:rPr>
      </w:pPr>
    </w:p>
    <w:p w14:paraId="0E5434A0" w14:textId="77777777" w:rsidR="006F373F" w:rsidRPr="00A43921" w:rsidRDefault="006F373F" w:rsidP="006F373F">
      <w:pPr>
        <w:ind w:left="2836"/>
        <w:jc w:val="both"/>
        <w:rPr>
          <w:rFonts w:ascii="Tahoma" w:hAnsi="Tahoma" w:cs="Tahoma"/>
          <w:vertAlign w:val="subscript"/>
          <w:lang w:val="de-DE"/>
        </w:rPr>
      </w:pPr>
      <w:r w:rsidRPr="00A43921">
        <w:rPr>
          <w:rFonts w:ascii="Tahoma" w:hAnsi="Tahoma" w:cs="Tahoma"/>
        </w:rPr>
        <w:t xml:space="preserve">       </w:t>
      </w:r>
      <w:r w:rsidRPr="00A43921">
        <w:rPr>
          <w:rFonts w:ascii="Tahoma" w:hAnsi="Tahoma" w:cs="Tahoma"/>
          <w:lang w:val="de-DE"/>
        </w:rPr>
        <w:t xml:space="preserve">P </w:t>
      </w:r>
      <w:r w:rsidRPr="00A43921">
        <w:rPr>
          <w:rFonts w:ascii="Tahoma" w:hAnsi="Tahoma" w:cs="Tahoma"/>
          <w:vertAlign w:val="subscript"/>
          <w:lang w:val="de-DE"/>
        </w:rPr>
        <w:t>min</w:t>
      </w:r>
    </w:p>
    <w:p w14:paraId="4F73A023" w14:textId="77777777" w:rsidR="006F373F" w:rsidRDefault="006F373F" w:rsidP="006F373F">
      <w:pPr>
        <w:ind w:left="315"/>
        <w:jc w:val="both"/>
        <w:rPr>
          <w:rFonts w:ascii="Tahoma" w:hAnsi="Tahoma" w:cs="Tahoma"/>
          <w:position w:val="2"/>
        </w:rPr>
      </w:pPr>
      <w:r w:rsidRPr="00A43921">
        <w:rPr>
          <w:rFonts w:ascii="Tahoma" w:hAnsi="Tahoma" w:cs="Tahoma"/>
          <w:lang w:val="de-DE"/>
        </w:rPr>
        <w:t xml:space="preserve">                                    D</w:t>
      </w:r>
      <w:r w:rsidRPr="00A43921">
        <w:rPr>
          <w:rFonts w:ascii="Tahoma" w:hAnsi="Tahoma" w:cs="Tahoma"/>
          <w:position w:val="-4"/>
          <w:lang w:val="de-DE"/>
        </w:rPr>
        <w:t xml:space="preserve">n </w:t>
      </w:r>
      <w:r w:rsidRPr="00A43921">
        <w:rPr>
          <w:rFonts w:ascii="Tahoma" w:hAnsi="Tahoma" w:cs="Tahoma"/>
          <w:lang w:val="de-DE"/>
        </w:rPr>
        <w:t xml:space="preserve">= </w:t>
      </w:r>
      <w:r w:rsidRPr="00A43921">
        <w:rPr>
          <w:rFonts w:ascii="Tahoma" w:hAnsi="Tahoma" w:cs="Tahoma"/>
          <w:position w:val="14"/>
          <w:lang w:val="de-DE"/>
        </w:rPr>
        <w:t>__________</w:t>
      </w:r>
      <w:r w:rsidRPr="00A43921">
        <w:rPr>
          <w:rFonts w:ascii="Tahoma" w:hAnsi="Tahoma" w:cs="Tahoma"/>
          <w:lang w:val="de-DE"/>
        </w:rPr>
        <w:t xml:space="preserve"> </w:t>
      </w:r>
      <w:r w:rsidRPr="00A43921">
        <w:rPr>
          <w:rFonts w:ascii="Tahoma" w:hAnsi="Tahoma" w:cs="Tahoma"/>
          <w:position w:val="2"/>
          <w:lang w:val="de-DE"/>
        </w:rPr>
        <w:t>x</w:t>
      </w:r>
      <w:r w:rsidRPr="00A43921">
        <w:rPr>
          <w:rFonts w:ascii="Tahoma" w:hAnsi="Tahoma" w:cs="Tahoma"/>
          <w:lang w:val="de-DE"/>
        </w:rPr>
        <w:t xml:space="preserve"> 100 </w:t>
      </w:r>
      <w:proofErr w:type="spellStart"/>
      <w:r w:rsidRPr="00A43921">
        <w:rPr>
          <w:rFonts w:ascii="Tahoma" w:hAnsi="Tahoma" w:cs="Tahoma"/>
          <w:lang w:val="de-DE"/>
        </w:rPr>
        <w:t>pkt.</w:t>
      </w:r>
      <w:proofErr w:type="spellEnd"/>
      <w:r w:rsidRPr="00A43921">
        <w:rPr>
          <w:rFonts w:ascii="Tahoma" w:hAnsi="Tahoma" w:cs="Tahoma"/>
          <w:lang w:val="de-DE"/>
        </w:rPr>
        <w:cr/>
      </w:r>
      <w:r w:rsidRPr="00A43921">
        <w:rPr>
          <w:rFonts w:ascii="Tahoma" w:hAnsi="Tahoma" w:cs="Tahoma"/>
          <w:position w:val="6"/>
          <w:lang w:val="de-DE"/>
        </w:rPr>
        <w:t xml:space="preserve">                                                  </w:t>
      </w:r>
      <w:r w:rsidRPr="00A43921">
        <w:rPr>
          <w:rFonts w:ascii="Tahoma" w:hAnsi="Tahoma" w:cs="Tahoma"/>
          <w:position w:val="6"/>
        </w:rPr>
        <w:t>P</w:t>
      </w:r>
      <w:r w:rsidRPr="00A43921">
        <w:rPr>
          <w:rFonts w:ascii="Tahoma" w:hAnsi="Tahoma" w:cs="Tahoma"/>
          <w:position w:val="2"/>
        </w:rPr>
        <w:t>n</w:t>
      </w:r>
    </w:p>
    <w:p w14:paraId="746C4650" w14:textId="77777777" w:rsidR="00A43921" w:rsidRPr="00A43921" w:rsidRDefault="00A43921" w:rsidP="006F373F">
      <w:pPr>
        <w:ind w:left="315"/>
        <w:jc w:val="both"/>
        <w:rPr>
          <w:rFonts w:ascii="Tahoma" w:hAnsi="Tahoma" w:cs="Tahoma"/>
          <w:position w:val="2"/>
        </w:rPr>
      </w:pPr>
    </w:p>
    <w:p w14:paraId="21D33988" w14:textId="77777777" w:rsidR="006F373F" w:rsidRPr="00A43921" w:rsidRDefault="006F373F" w:rsidP="006F373F">
      <w:pPr>
        <w:ind w:left="284"/>
        <w:rPr>
          <w:rFonts w:ascii="Tahoma" w:hAnsi="Tahoma" w:cs="Tahoma"/>
        </w:rPr>
      </w:pPr>
      <w:r w:rsidRPr="00A43921">
        <w:rPr>
          <w:rFonts w:ascii="Tahoma" w:hAnsi="Tahoma" w:cs="Tahoma"/>
        </w:rPr>
        <w:t xml:space="preserve">  D</w:t>
      </w:r>
      <w:r w:rsidRPr="00A43921">
        <w:rPr>
          <w:rFonts w:ascii="Tahoma" w:hAnsi="Tahoma" w:cs="Tahoma"/>
          <w:position w:val="-4"/>
        </w:rPr>
        <w:t>n</w:t>
      </w:r>
      <w:r w:rsidRPr="00A43921">
        <w:rPr>
          <w:rFonts w:ascii="Tahoma" w:hAnsi="Tahoma" w:cs="Tahoma"/>
          <w:vertAlign w:val="subscript"/>
        </w:rPr>
        <w:t xml:space="preserve">     </w:t>
      </w:r>
      <w:r w:rsidRPr="00A43921">
        <w:rPr>
          <w:rFonts w:ascii="Tahoma" w:hAnsi="Tahoma" w:cs="Tahoma"/>
        </w:rPr>
        <w:t>- liczba punktów przyznana ofercie n dla kryterium D</w:t>
      </w:r>
    </w:p>
    <w:p w14:paraId="3F52CF94" w14:textId="77777777" w:rsidR="006F373F" w:rsidRPr="00A43921" w:rsidRDefault="006F373F" w:rsidP="006F373F">
      <w:pPr>
        <w:ind w:left="284"/>
        <w:jc w:val="both"/>
        <w:rPr>
          <w:rFonts w:ascii="Tahoma" w:hAnsi="Tahoma" w:cs="Tahoma"/>
        </w:rPr>
      </w:pPr>
      <w:r w:rsidRPr="00A43921">
        <w:rPr>
          <w:rFonts w:ascii="Tahoma" w:hAnsi="Tahoma" w:cs="Tahoma"/>
        </w:rPr>
        <w:t xml:space="preserve">  n    - numer oferty</w:t>
      </w:r>
    </w:p>
    <w:p w14:paraId="66F22AF1" w14:textId="77777777" w:rsidR="006F373F" w:rsidRPr="00A43921" w:rsidRDefault="006F373F" w:rsidP="006F373F">
      <w:pPr>
        <w:ind w:left="284"/>
        <w:jc w:val="both"/>
        <w:rPr>
          <w:rFonts w:ascii="Tahoma" w:hAnsi="Tahoma" w:cs="Tahoma"/>
        </w:rPr>
      </w:pPr>
      <w:r w:rsidRPr="00A43921">
        <w:rPr>
          <w:rFonts w:ascii="Tahoma" w:hAnsi="Tahoma" w:cs="Tahoma"/>
        </w:rPr>
        <w:t xml:space="preserve">  P</w:t>
      </w:r>
      <w:r w:rsidRPr="00A43921">
        <w:rPr>
          <w:rFonts w:ascii="Tahoma" w:hAnsi="Tahoma" w:cs="Tahoma"/>
          <w:position w:val="-4"/>
        </w:rPr>
        <w:t>min</w:t>
      </w:r>
      <w:r w:rsidRPr="00A43921">
        <w:rPr>
          <w:rFonts w:ascii="Tahoma" w:hAnsi="Tahoma" w:cs="Tahoma"/>
        </w:rPr>
        <w:t xml:space="preserve"> - cena minimalna wśród złożonych ofert</w:t>
      </w:r>
    </w:p>
    <w:p w14:paraId="73665902" w14:textId="77777777" w:rsidR="006F373F" w:rsidRPr="00A43921" w:rsidRDefault="006F373F" w:rsidP="006F373F">
      <w:pPr>
        <w:ind w:left="284"/>
        <w:rPr>
          <w:rFonts w:ascii="Tahoma" w:hAnsi="Tahoma" w:cs="Tahoma"/>
        </w:rPr>
      </w:pPr>
      <w:r w:rsidRPr="00A43921">
        <w:rPr>
          <w:rFonts w:ascii="Tahoma" w:hAnsi="Tahoma" w:cs="Tahoma"/>
        </w:rPr>
        <w:t xml:space="preserve">  P</w:t>
      </w:r>
      <w:r w:rsidRPr="00A43921">
        <w:rPr>
          <w:rFonts w:ascii="Tahoma" w:hAnsi="Tahoma" w:cs="Tahoma"/>
          <w:position w:val="-4"/>
        </w:rPr>
        <w:t>n</w:t>
      </w:r>
      <w:r w:rsidRPr="00A43921">
        <w:rPr>
          <w:rFonts w:ascii="Tahoma" w:hAnsi="Tahoma" w:cs="Tahoma"/>
        </w:rPr>
        <w:t xml:space="preserve">    - cena zaproponowana przez Wykonawcę w ofercie n</w:t>
      </w:r>
    </w:p>
    <w:p w14:paraId="38718C6D" w14:textId="77777777" w:rsidR="006F373F" w:rsidRPr="00937D8A" w:rsidRDefault="006F373F" w:rsidP="006F373F">
      <w:pPr>
        <w:ind w:left="284"/>
        <w:rPr>
          <w:rFonts w:ascii="Tahoma" w:hAnsi="Tahoma" w:cs="Tahoma"/>
          <w:highlight w:val="green"/>
          <w:u w:val="single"/>
        </w:rPr>
      </w:pPr>
    </w:p>
    <w:p w14:paraId="7724FE3F" w14:textId="77777777" w:rsidR="006F373F" w:rsidRPr="00675EC4" w:rsidRDefault="006F373F" w:rsidP="00102914">
      <w:pPr>
        <w:numPr>
          <w:ilvl w:val="0"/>
          <w:numId w:val="21"/>
        </w:numPr>
        <w:ind w:left="426" w:hanging="426"/>
        <w:jc w:val="both"/>
        <w:rPr>
          <w:rFonts w:ascii="Tahoma" w:hAnsi="Tahoma" w:cs="Tahoma"/>
        </w:rPr>
      </w:pPr>
      <w:r w:rsidRPr="00675EC4">
        <w:rPr>
          <w:rFonts w:ascii="Tahoma" w:hAnsi="Tahoma" w:cs="Tahoma"/>
          <w:b/>
          <w:u w:val="single"/>
        </w:rPr>
        <w:t>zaakceptowanie klauzul dodatkowych w części II zamówienia</w:t>
      </w:r>
      <w:r w:rsidRPr="00675EC4">
        <w:rPr>
          <w:rFonts w:ascii="Tahoma" w:hAnsi="Tahoma" w:cs="Tahoma"/>
          <w:b/>
        </w:rPr>
        <w:t xml:space="preserve"> </w:t>
      </w:r>
      <w:r w:rsidRPr="00675EC4">
        <w:rPr>
          <w:rFonts w:ascii="Tahoma" w:hAnsi="Tahoma" w:cs="Tahoma"/>
        </w:rPr>
        <w:t>– ocena kryterium polega na przyznaniu punktów za wprowadzenie do oferty dodatkowych klauzul rozszerzających ochronę ubezpieczeniową wg. następujących zasad:</w:t>
      </w:r>
    </w:p>
    <w:p w14:paraId="613AB01E" w14:textId="6E6228D5" w:rsidR="006F373F" w:rsidRPr="00E8255C" w:rsidRDefault="006F373F" w:rsidP="00675EC4">
      <w:pPr>
        <w:numPr>
          <w:ilvl w:val="0"/>
          <w:numId w:val="2"/>
        </w:numPr>
        <w:tabs>
          <w:tab w:val="clear" w:pos="502"/>
          <w:tab w:val="num" w:pos="709"/>
        </w:tabs>
        <w:suppressAutoHyphens/>
        <w:ind w:left="709" w:hanging="283"/>
        <w:jc w:val="both"/>
        <w:rPr>
          <w:rFonts w:ascii="Tahoma" w:hAnsi="Tahoma" w:cs="Tahoma"/>
        </w:rPr>
      </w:pPr>
      <w:r w:rsidRPr="00E8255C">
        <w:rPr>
          <w:rFonts w:ascii="Tahoma" w:hAnsi="Tahoma" w:cs="Tahoma"/>
        </w:rPr>
        <w:t>za rozszerzenie ochrony o klauzul</w:t>
      </w:r>
      <w:r w:rsidR="00F03A5C" w:rsidRPr="00E8255C">
        <w:rPr>
          <w:rFonts w:ascii="Tahoma" w:hAnsi="Tahoma" w:cs="Tahoma"/>
        </w:rPr>
        <w:t>e</w:t>
      </w:r>
      <w:r w:rsidRPr="00E8255C">
        <w:rPr>
          <w:rFonts w:ascii="Tahoma" w:hAnsi="Tahoma" w:cs="Tahoma"/>
        </w:rPr>
        <w:t xml:space="preserve"> nr </w:t>
      </w:r>
      <w:r w:rsidR="00F03A5C" w:rsidRPr="00E8255C">
        <w:rPr>
          <w:rFonts w:ascii="Tahoma" w:hAnsi="Tahoma" w:cs="Tahoma"/>
        </w:rPr>
        <w:t>4, 7</w:t>
      </w:r>
      <w:r w:rsidRPr="00E8255C">
        <w:rPr>
          <w:rFonts w:ascii="Tahoma" w:hAnsi="Tahoma" w:cs="Tahoma"/>
        </w:rPr>
        <w:t xml:space="preserve"> zostanie przyznanych po </w:t>
      </w:r>
      <w:r w:rsidR="00A36B6E" w:rsidRPr="00E8255C">
        <w:rPr>
          <w:rFonts w:ascii="Tahoma" w:hAnsi="Tahoma" w:cs="Tahoma"/>
        </w:rPr>
        <w:t>8</w:t>
      </w:r>
      <w:r w:rsidRPr="00E8255C">
        <w:rPr>
          <w:rFonts w:ascii="Tahoma" w:hAnsi="Tahoma" w:cs="Tahoma"/>
        </w:rPr>
        <w:t xml:space="preserve"> punktów za każdą klauzulę,</w:t>
      </w:r>
    </w:p>
    <w:p w14:paraId="23836B35" w14:textId="163C32D4" w:rsidR="006F373F" w:rsidRPr="00E8255C" w:rsidRDefault="006F373F" w:rsidP="00675EC4">
      <w:pPr>
        <w:numPr>
          <w:ilvl w:val="0"/>
          <w:numId w:val="2"/>
        </w:numPr>
        <w:tabs>
          <w:tab w:val="clear" w:pos="502"/>
          <w:tab w:val="num" w:pos="709"/>
        </w:tabs>
        <w:suppressAutoHyphens/>
        <w:ind w:left="709" w:hanging="283"/>
        <w:jc w:val="both"/>
        <w:rPr>
          <w:rFonts w:ascii="Tahoma" w:hAnsi="Tahoma" w:cs="Tahoma"/>
        </w:rPr>
      </w:pPr>
      <w:r w:rsidRPr="00E8255C">
        <w:rPr>
          <w:rFonts w:ascii="Tahoma" w:hAnsi="Tahoma" w:cs="Tahoma"/>
        </w:rPr>
        <w:t xml:space="preserve">za rozszerzenie ochrony o klauzule nr </w:t>
      </w:r>
      <w:r w:rsidR="00F03A5C" w:rsidRPr="00E8255C">
        <w:rPr>
          <w:rFonts w:ascii="Tahoma" w:hAnsi="Tahoma" w:cs="Tahoma"/>
        </w:rPr>
        <w:t>6, 8, 9, 1</w:t>
      </w:r>
      <w:r w:rsidR="00D7647D" w:rsidRPr="00E8255C">
        <w:rPr>
          <w:rFonts w:ascii="Tahoma" w:hAnsi="Tahoma" w:cs="Tahoma"/>
        </w:rPr>
        <w:t>1</w:t>
      </w:r>
      <w:r w:rsidR="00F03A5C" w:rsidRPr="00E8255C">
        <w:rPr>
          <w:rFonts w:ascii="Tahoma" w:hAnsi="Tahoma" w:cs="Tahoma"/>
        </w:rPr>
        <w:t xml:space="preserve"> </w:t>
      </w:r>
      <w:r w:rsidRPr="00E8255C">
        <w:rPr>
          <w:rFonts w:ascii="Tahoma" w:hAnsi="Tahoma" w:cs="Tahoma"/>
        </w:rPr>
        <w:t xml:space="preserve">zostanie przyznanych po </w:t>
      </w:r>
      <w:r w:rsidR="00E21388" w:rsidRPr="00E8255C">
        <w:rPr>
          <w:rFonts w:ascii="Tahoma" w:hAnsi="Tahoma" w:cs="Tahoma"/>
        </w:rPr>
        <w:t>10</w:t>
      </w:r>
      <w:r w:rsidRPr="00E8255C">
        <w:rPr>
          <w:rFonts w:ascii="Tahoma" w:hAnsi="Tahoma" w:cs="Tahoma"/>
        </w:rPr>
        <w:t xml:space="preserve"> punktów za każdą klauzulę,</w:t>
      </w:r>
    </w:p>
    <w:p w14:paraId="03B490D9" w14:textId="6EBFF4D0" w:rsidR="006F373F" w:rsidRPr="00E8255C" w:rsidRDefault="006F373F" w:rsidP="00675EC4">
      <w:pPr>
        <w:numPr>
          <w:ilvl w:val="0"/>
          <w:numId w:val="2"/>
        </w:numPr>
        <w:tabs>
          <w:tab w:val="clear" w:pos="502"/>
          <w:tab w:val="num" w:pos="709"/>
        </w:tabs>
        <w:suppressAutoHyphens/>
        <w:ind w:left="709" w:hanging="283"/>
        <w:jc w:val="both"/>
        <w:rPr>
          <w:rFonts w:ascii="Tahoma" w:hAnsi="Tahoma" w:cs="Tahoma"/>
        </w:rPr>
      </w:pPr>
      <w:r w:rsidRPr="00E8255C">
        <w:rPr>
          <w:rFonts w:ascii="Tahoma" w:hAnsi="Tahoma" w:cs="Tahoma"/>
        </w:rPr>
        <w:t>za rozszerzenie ochrony o klauzul</w:t>
      </w:r>
      <w:r w:rsidR="00F03A5C" w:rsidRPr="00E8255C">
        <w:rPr>
          <w:rFonts w:ascii="Tahoma" w:hAnsi="Tahoma" w:cs="Tahoma"/>
        </w:rPr>
        <w:t>ę</w:t>
      </w:r>
      <w:r w:rsidRPr="00E8255C">
        <w:rPr>
          <w:rFonts w:ascii="Tahoma" w:hAnsi="Tahoma" w:cs="Tahoma"/>
        </w:rPr>
        <w:t xml:space="preserve"> nr </w:t>
      </w:r>
      <w:r w:rsidR="00F03A5C" w:rsidRPr="00E8255C">
        <w:rPr>
          <w:rFonts w:ascii="Tahoma" w:hAnsi="Tahoma" w:cs="Tahoma"/>
        </w:rPr>
        <w:t>1</w:t>
      </w:r>
      <w:r w:rsidR="00D7647D" w:rsidRPr="00E8255C">
        <w:rPr>
          <w:rFonts w:ascii="Tahoma" w:hAnsi="Tahoma" w:cs="Tahoma"/>
        </w:rPr>
        <w:t>0</w:t>
      </w:r>
      <w:r w:rsidR="00F03A5C" w:rsidRPr="00E8255C">
        <w:rPr>
          <w:rFonts w:ascii="Tahoma" w:hAnsi="Tahoma" w:cs="Tahoma"/>
        </w:rPr>
        <w:t xml:space="preserve"> </w:t>
      </w:r>
      <w:r w:rsidRPr="00E8255C">
        <w:rPr>
          <w:rFonts w:ascii="Tahoma" w:hAnsi="Tahoma" w:cs="Tahoma"/>
        </w:rPr>
        <w:t>zostanie przyznanych 1</w:t>
      </w:r>
      <w:r w:rsidR="00E8255C" w:rsidRPr="00E8255C">
        <w:rPr>
          <w:rFonts w:ascii="Tahoma" w:hAnsi="Tahoma" w:cs="Tahoma"/>
        </w:rPr>
        <w:t>8</w:t>
      </w:r>
      <w:r w:rsidRPr="00E8255C">
        <w:rPr>
          <w:rFonts w:ascii="Tahoma" w:hAnsi="Tahoma" w:cs="Tahoma"/>
        </w:rPr>
        <w:t xml:space="preserve"> punktów</w:t>
      </w:r>
      <w:r w:rsidR="00F03A5C" w:rsidRPr="00E8255C">
        <w:rPr>
          <w:rFonts w:ascii="Tahoma" w:hAnsi="Tahoma" w:cs="Tahoma"/>
        </w:rPr>
        <w:t>,</w:t>
      </w:r>
    </w:p>
    <w:p w14:paraId="412577F9" w14:textId="55658926" w:rsidR="006F373F" w:rsidRPr="00E8255C" w:rsidRDefault="006F373F" w:rsidP="00675EC4">
      <w:pPr>
        <w:numPr>
          <w:ilvl w:val="0"/>
          <w:numId w:val="2"/>
        </w:numPr>
        <w:tabs>
          <w:tab w:val="clear" w:pos="502"/>
          <w:tab w:val="num" w:pos="709"/>
        </w:tabs>
        <w:suppressAutoHyphens/>
        <w:ind w:left="709" w:hanging="283"/>
        <w:jc w:val="both"/>
        <w:rPr>
          <w:rFonts w:ascii="Tahoma" w:hAnsi="Tahoma" w:cs="Tahoma"/>
        </w:rPr>
      </w:pPr>
      <w:r w:rsidRPr="00E8255C">
        <w:rPr>
          <w:rFonts w:ascii="Tahoma" w:hAnsi="Tahoma" w:cs="Tahoma"/>
        </w:rPr>
        <w:t>za rozszerzenie ochrony o klauzul</w:t>
      </w:r>
      <w:r w:rsidR="00F03A5C" w:rsidRPr="00E8255C">
        <w:rPr>
          <w:rFonts w:ascii="Tahoma" w:hAnsi="Tahoma" w:cs="Tahoma"/>
        </w:rPr>
        <w:t>ę</w:t>
      </w:r>
      <w:r w:rsidRPr="00E8255C">
        <w:rPr>
          <w:rFonts w:ascii="Tahoma" w:hAnsi="Tahoma" w:cs="Tahoma"/>
        </w:rPr>
        <w:t xml:space="preserve"> nr 5 zostanie przyznanych 2</w:t>
      </w:r>
      <w:r w:rsidR="00E8255C" w:rsidRPr="00E8255C">
        <w:rPr>
          <w:rFonts w:ascii="Tahoma" w:hAnsi="Tahoma" w:cs="Tahoma"/>
        </w:rPr>
        <w:t>6</w:t>
      </w:r>
      <w:r w:rsidRPr="00E8255C">
        <w:rPr>
          <w:rFonts w:ascii="Tahoma" w:hAnsi="Tahoma" w:cs="Tahoma"/>
        </w:rPr>
        <w:t xml:space="preserve"> punktów.</w:t>
      </w:r>
    </w:p>
    <w:p w14:paraId="55786C90" w14:textId="77777777" w:rsidR="006F373F" w:rsidRPr="00D6449E" w:rsidRDefault="006F373F" w:rsidP="006F373F">
      <w:pPr>
        <w:tabs>
          <w:tab w:val="num" w:pos="1560"/>
        </w:tabs>
        <w:suppressAutoHyphens/>
        <w:ind w:left="1560"/>
        <w:jc w:val="both"/>
        <w:rPr>
          <w:rFonts w:ascii="Tahoma" w:hAnsi="Tahoma" w:cs="Tahoma"/>
          <w:highlight w:val="green"/>
        </w:rPr>
      </w:pPr>
    </w:p>
    <w:p w14:paraId="2C8750F1" w14:textId="77777777" w:rsidR="006F373F" w:rsidRPr="00D6449E" w:rsidRDefault="006F373F" w:rsidP="00863B62">
      <w:pPr>
        <w:rPr>
          <w:rFonts w:ascii="Tahoma" w:hAnsi="Tahoma" w:cs="Tahoma"/>
          <w:u w:val="single"/>
        </w:rPr>
      </w:pPr>
      <w:r w:rsidRPr="00863B62">
        <w:rPr>
          <w:rFonts w:ascii="Tahoma" w:hAnsi="Tahoma" w:cs="Tahoma"/>
          <w:u w:val="single"/>
        </w:rPr>
        <w:t>W kryterium E Wykonawca może otrzymać maksymalnie 100 pkt (w przypadku akceptacji wszystkich klauzul dodatkowych).</w:t>
      </w:r>
    </w:p>
    <w:p w14:paraId="5E38F9C0" w14:textId="77777777" w:rsidR="006F373F" w:rsidRDefault="006F373F" w:rsidP="006F373F">
      <w:pPr>
        <w:ind w:left="284"/>
        <w:rPr>
          <w:rFonts w:ascii="Tahoma" w:hAnsi="Tahoma" w:cs="Tahoma"/>
          <w:u w:val="single"/>
        </w:rPr>
      </w:pPr>
    </w:p>
    <w:p w14:paraId="2A3B7BA7" w14:textId="77777777" w:rsidR="006F373F" w:rsidRPr="00863B62" w:rsidRDefault="006F373F" w:rsidP="00863B62">
      <w:pPr>
        <w:jc w:val="both"/>
        <w:rPr>
          <w:rFonts w:ascii="Tahoma" w:hAnsi="Tahoma" w:cs="Tahoma"/>
          <w:b/>
        </w:rPr>
      </w:pPr>
      <w:r w:rsidRPr="00863B62">
        <w:rPr>
          <w:rFonts w:ascii="Tahoma" w:hAnsi="Tahoma" w:cs="Tahoma"/>
          <w:b/>
        </w:rPr>
        <w:t>UWAGA:</w:t>
      </w:r>
    </w:p>
    <w:p w14:paraId="47037655" w14:textId="1F8E226D" w:rsidR="006F373F" w:rsidRPr="00863B62" w:rsidRDefault="006F373F" w:rsidP="00863B62">
      <w:pPr>
        <w:jc w:val="both"/>
        <w:rPr>
          <w:rFonts w:ascii="Tahoma" w:hAnsi="Tahoma" w:cs="Tahoma"/>
          <w:b/>
          <w:bCs/>
        </w:rPr>
      </w:pPr>
      <w:r w:rsidRPr="00863B62">
        <w:rPr>
          <w:rFonts w:ascii="Tahoma" w:hAnsi="Tahoma" w:cs="Tahoma"/>
          <w:b/>
          <w:bCs/>
        </w:rPr>
        <w:t xml:space="preserve">Brak zgody na włączenie do zakresu ubezpieczenia bądź zmiana treści którejkolwiek z klauzul oznaczonych </w:t>
      </w:r>
      <w:r w:rsidRPr="00A36B6E">
        <w:rPr>
          <w:rFonts w:ascii="Tahoma" w:hAnsi="Tahoma" w:cs="Tahoma"/>
          <w:b/>
          <w:bCs/>
        </w:rPr>
        <w:t>numerami od 1 do 3</w:t>
      </w:r>
      <w:r w:rsidRPr="00863B62">
        <w:rPr>
          <w:rFonts w:ascii="Tahoma" w:hAnsi="Tahoma" w:cs="Tahoma"/>
          <w:b/>
          <w:bCs/>
        </w:rPr>
        <w:t xml:space="preserve"> spowoduje odrzucenie oferty dla tej części Zamówienia.</w:t>
      </w:r>
    </w:p>
    <w:p w14:paraId="6ADF6B59" w14:textId="77777777" w:rsidR="006F373F" w:rsidRPr="00863B62" w:rsidRDefault="006F373F" w:rsidP="00863B62">
      <w:pPr>
        <w:jc w:val="both"/>
        <w:rPr>
          <w:rFonts w:ascii="Tahoma" w:hAnsi="Tahoma" w:cs="Tahoma"/>
          <w:b/>
        </w:rPr>
      </w:pPr>
    </w:p>
    <w:p w14:paraId="182638AF" w14:textId="77777777" w:rsidR="006F373F" w:rsidRPr="00863B62" w:rsidRDefault="006F373F" w:rsidP="00863B62">
      <w:pPr>
        <w:jc w:val="both"/>
        <w:rPr>
          <w:rFonts w:ascii="Tahoma" w:hAnsi="Tahoma" w:cs="Tahoma"/>
          <w:b/>
        </w:rPr>
      </w:pPr>
      <w:r w:rsidRPr="00863B62">
        <w:rPr>
          <w:rFonts w:ascii="Tahoma" w:hAnsi="Tahoma" w:cs="Tahoma"/>
          <w:b/>
        </w:rPr>
        <w:t xml:space="preserve">UWAGA – w przypadku dopisków oraz zmian w treści klauzul fakultatywnych, odbiegających od treści zawartej w SIWZ, za zmienioną klauzulę przyznanych będzie 0 punktów. </w:t>
      </w:r>
    </w:p>
    <w:p w14:paraId="0D595517" w14:textId="77777777" w:rsidR="006F373F" w:rsidRPr="00FD24EC" w:rsidRDefault="006F373F" w:rsidP="006F373F">
      <w:pPr>
        <w:jc w:val="both"/>
        <w:rPr>
          <w:rFonts w:ascii="Tahoma" w:hAnsi="Tahoma" w:cs="Tahoma"/>
          <w:highlight w:val="green"/>
        </w:rPr>
      </w:pPr>
    </w:p>
    <w:p w14:paraId="2D75E1AF" w14:textId="7D669D3A" w:rsidR="006F373F" w:rsidRPr="00041EB1" w:rsidRDefault="006F373F" w:rsidP="00041EB1">
      <w:pPr>
        <w:pStyle w:val="Akapitzlist"/>
        <w:numPr>
          <w:ilvl w:val="0"/>
          <w:numId w:val="21"/>
        </w:numPr>
        <w:ind w:left="426" w:hanging="426"/>
        <w:jc w:val="both"/>
        <w:rPr>
          <w:rFonts w:ascii="Tahoma" w:eastAsia="Times New Roman" w:hAnsi="Tahoma" w:cs="Tahoma"/>
          <w:b/>
          <w:sz w:val="20"/>
          <w:szCs w:val="20"/>
        </w:rPr>
      </w:pPr>
      <w:r w:rsidRPr="00041EB1">
        <w:rPr>
          <w:rFonts w:ascii="Tahoma" w:eastAsia="Times New Roman" w:hAnsi="Tahoma" w:cs="Tahoma"/>
          <w:b/>
          <w:sz w:val="20"/>
          <w:szCs w:val="20"/>
        </w:rPr>
        <w:t>Zniżka za niską szkodowość</w:t>
      </w:r>
      <w:r w:rsidRPr="00041EB1">
        <w:rPr>
          <w:rFonts w:ascii="Tahoma" w:hAnsi="Tahoma" w:cs="Tahoma"/>
          <w:sz w:val="20"/>
          <w:szCs w:val="20"/>
        </w:rPr>
        <w:t xml:space="preserve"> – Ubezpieczyciel wyraża zgodę na wprowadzenie następujących postanowień dodatkowych do umów ubezpieczenia komunikacyjnego. W przypadku kiedy wskaźnik szkodowości (</w:t>
      </w:r>
      <w:proofErr w:type="spellStart"/>
      <w:r w:rsidRPr="00041EB1">
        <w:rPr>
          <w:rFonts w:ascii="Tahoma" w:hAnsi="Tahoma" w:cs="Tahoma"/>
          <w:b/>
          <w:sz w:val="20"/>
          <w:szCs w:val="20"/>
        </w:rPr>
        <w:t>W</w:t>
      </w:r>
      <w:r w:rsidRPr="00041EB1">
        <w:rPr>
          <w:rFonts w:ascii="Tahoma" w:hAnsi="Tahoma" w:cs="Tahoma"/>
          <w:b/>
          <w:sz w:val="20"/>
          <w:szCs w:val="20"/>
          <w:vertAlign w:val="subscript"/>
        </w:rPr>
        <w:t>s</w:t>
      </w:r>
      <w:proofErr w:type="spellEnd"/>
      <w:r w:rsidRPr="00041EB1">
        <w:rPr>
          <w:rFonts w:ascii="Tahoma" w:hAnsi="Tahoma" w:cs="Tahoma"/>
          <w:sz w:val="20"/>
          <w:szCs w:val="20"/>
        </w:rPr>
        <w:t>) Ub</w:t>
      </w:r>
      <w:r w:rsidR="00A24B6B" w:rsidRPr="00041EB1">
        <w:rPr>
          <w:rFonts w:ascii="Tahoma" w:hAnsi="Tahoma" w:cs="Tahoma"/>
          <w:sz w:val="20"/>
          <w:szCs w:val="20"/>
        </w:rPr>
        <w:t xml:space="preserve">ezpieczającego/Ubezpieczonego po 10 miesiącach w </w:t>
      </w:r>
      <w:r w:rsidRPr="00041EB1">
        <w:rPr>
          <w:rFonts w:ascii="Tahoma" w:hAnsi="Tahoma" w:cs="Tahoma"/>
          <w:sz w:val="20"/>
          <w:szCs w:val="20"/>
        </w:rPr>
        <w:t xml:space="preserve">pierwszym </w:t>
      </w:r>
      <w:r w:rsidR="00AD70E9" w:rsidRPr="00041EB1">
        <w:rPr>
          <w:rFonts w:ascii="Tahoma" w:hAnsi="Tahoma" w:cs="Tahoma"/>
          <w:sz w:val="20"/>
          <w:szCs w:val="20"/>
        </w:rPr>
        <w:t>rocznym okresie rozliczeniowy</w:t>
      </w:r>
      <w:r w:rsidR="00A24B6B" w:rsidRPr="00041EB1">
        <w:rPr>
          <w:rFonts w:ascii="Tahoma" w:hAnsi="Tahoma" w:cs="Tahoma"/>
          <w:sz w:val="20"/>
          <w:szCs w:val="20"/>
        </w:rPr>
        <w:t>m</w:t>
      </w:r>
      <w:r w:rsidR="00AD70E9" w:rsidRPr="00041EB1">
        <w:rPr>
          <w:rFonts w:ascii="Tahoma" w:hAnsi="Tahoma" w:cs="Tahoma"/>
          <w:sz w:val="20"/>
          <w:szCs w:val="20"/>
        </w:rPr>
        <w:t xml:space="preserve"> </w:t>
      </w:r>
      <w:r w:rsidRPr="00041EB1">
        <w:rPr>
          <w:rFonts w:ascii="Tahoma" w:hAnsi="Tahoma" w:cs="Tahoma"/>
          <w:sz w:val="20"/>
          <w:szCs w:val="20"/>
        </w:rPr>
        <w:t>nie przekroczy 30%</w:t>
      </w:r>
      <w:r w:rsidR="00251CAA" w:rsidRPr="00041EB1">
        <w:rPr>
          <w:rFonts w:ascii="Tahoma" w:hAnsi="Tahoma" w:cs="Tahoma"/>
          <w:sz w:val="20"/>
          <w:szCs w:val="20"/>
        </w:rPr>
        <w:t>,</w:t>
      </w:r>
      <w:r w:rsidRPr="00041EB1">
        <w:rPr>
          <w:rFonts w:ascii="Tahoma" w:hAnsi="Tahoma" w:cs="Tahoma"/>
          <w:sz w:val="20"/>
          <w:szCs w:val="20"/>
        </w:rPr>
        <w:t xml:space="preserve"> Ubezpieczyciel udzieli zniżki w składce na kolejn</w:t>
      </w:r>
      <w:r w:rsidR="006B511F" w:rsidRPr="00041EB1">
        <w:rPr>
          <w:rFonts w:ascii="Tahoma" w:hAnsi="Tahoma" w:cs="Tahoma"/>
          <w:sz w:val="20"/>
          <w:szCs w:val="20"/>
        </w:rPr>
        <w:t>e</w:t>
      </w:r>
      <w:r w:rsidRPr="00041EB1">
        <w:rPr>
          <w:rFonts w:ascii="Tahoma" w:hAnsi="Tahoma" w:cs="Tahoma"/>
          <w:sz w:val="20"/>
          <w:szCs w:val="20"/>
        </w:rPr>
        <w:t xml:space="preserve"> okres</w:t>
      </w:r>
      <w:r w:rsidR="006B511F" w:rsidRPr="00041EB1">
        <w:rPr>
          <w:rFonts w:ascii="Tahoma" w:hAnsi="Tahoma" w:cs="Tahoma"/>
          <w:sz w:val="20"/>
          <w:szCs w:val="20"/>
        </w:rPr>
        <w:t>y</w:t>
      </w:r>
      <w:r w:rsidRPr="00041EB1">
        <w:rPr>
          <w:rFonts w:ascii="Tahoma" w:hAnsi="Tahoma" w:cs="Tahoma"/>
          <w:sz w:val="20"/>
          <w:szCs w:val="20"/>
        </w:rPr>
        <w:t xml:space="preserve"> ubezp</w:t>
      </w:r>
      <w:r w:rsidR="006B511F" w:rsidRPr="00041EB1">
        <w:rPr>
          <w:rFonts w:ascii="Tahoma" w:hAnsi="Tahoma" w:cs="Tahoma"/>
          <w:sz w:val="20"/>
          <w:szCs w:val="20"/>
        </w:rPr>
        <w:t>ieczenia</w:t>
      </w:r>
      <w:r w:rsidRPr="00041EB1">
        <w:rPr>
          <w:rFonts w:ascii="Tahoma" w:hAnsi="Tahoma" w:cs="Tahoma"/>
          <w:sz w:val="20"/>
          <w:szCs w:val="20"/>
        </w:rPr>
        <w:t xml:space="preserve"> w wysokości 10% dla wszystkich pojazdów, których okres ubezpieczenia będzie rozpoczynał się w </w:t>
      </w:r>
      <w:r w:rsidR="00AD70E9" w:rsidRPr="00041EB1">
        <w:rPr>
          <w:rFonts w:ascii="Tahoma" w:hAnsi="Tahoma" w:cs="Tahoma"/>
          <w:sz w:val="20"/>
          <w:szCs w:val="20"/>
        </w:rPr>
        <w:t>kolejnym rocznym</w:t>
      </w:r>
      <w:r w:rsidRPr="00041EB1">
        <w:rPr>
          <w:rFonts w:ascii="Tahoma" w:hAnsi="Tahoma" w:cs="Tahoma"/>
          <w:sz w:val="20"/>
          <w:szCs w:val="20"/>
        </w:rPr>
        <w:t xml:space="preserve"> okresie rozliczeniowym. </w:t>
      </w:r>
      <w:r w:rsidR="006B511F" w:rsidRPr="00041EB1">
        <w:rPr>
          <w:rFonts w:ascii="Tahoma" w:hAnsi="Tahoma" w:cs="Tahoma"/>
          <w:sz w:val="20"/>
          <w:szCs w:val="20"/>
        </w:rPr>
        <w:t xml:space="preserve">Pierwszy roczny okres </w:t>
      </w:r>
      <w:r w:rsidR="006B511F" w:rsidRPr="006C374F">
        <w:rPr>
          <w:rFonts w:ascii="Tahoma" w:hAnsi="Tahoma" w:cs="Tahoma"/>
          <w:sz w:val="20"/>
          <w:szCs w:val="20"/>
        </w:rPr>
        <w:t xml:space="preserve">rozliczeniowy to okres od </w:t>
      </w:r>
      <w:r w:rsidR="00041EB1" w:rsidRPr="006C374F">
        <w:rPr>
          <w:rFonts w:ascii="Tahoma" w:hAnsi="Tahoma" w:cs="Tahoma"/>
          <w:sz w:val="20"/>
          <w:szCs w:val="20"/>
        </w:rPr>
        <w:t>01.04.2019r.</w:t>
      </w:r>
      <w:r w:rsidR="006B511F" w:rsidRPr="006C374F">
        <w:rPr>
          <w:rFonts w:ascii="Tahoma" w:hAnsi="Tahoma" w:cs="Tahoma"/>
          <w:sz w:val="20"/>
          <w:szCs w:val="20"/>
        </w:rPr>
        <w:t xml:space="preserve"> do </w:t>
      </w:r>
      <w:r w:rsidR="00041EB1" w:rsidRPr="006C374F">
        <w:rPr>
          <w:rFonts w:ascii="Tahoma" w:hAnsi="Tahoma" w:cs="Tahoma"/>
          <w:sz w:val="20"/>
          <w:szCs w:val="20"/>
        </w:rPr>
        <w:t>31.03.2020r.</w:t>
      </w:r>
      <w:r w:rsidR="006B511F" w:rsidRPr="006C374F">
        <w:rPr>
          <w:rFonts w:ascii="Tahoma" w:hAnsi="Tahoma" w:cs="Tahoma"/>
          <w:sz w:val="20"/>
          <w:szCs w:val="20"/>
        </w:rPr>
        <w:t xml:space="preserve"> </w:t>
      </w:r>
      <w:r w:rsidRPr="006C374F">
        <w:rPr>
          <w:rFonts w:ascii="Tahoma" w:hAnsi="Tahoma" w:cs="Tahoma"/>
          <w:sz w:val="20"/>
          <w:szCs w:val="20"/>
        </w:rPr>
        <w:t>Dotyczy</w:t>
      </w:r>
      <w:r w:rsidRPr="00041EB1">
        <w:rPr>
          <w:rFonts w:ascii="Tahoma" w:hAnsi="Tahoma" w:cs="Tahoma"/>
          <w:sz w:val="20"/>
          <w:szCs w:val="20"/>
        </w:rPr>
        <w:t xml:space="preserve"> ubezpieczenia OC posiadaczy pojazdów mechanicznych oraz ubezpieczenia autocasco.</w:t>
      </w:r>
    </w:p>
    <w:p w14:paraId="1E5FC840" w14:textId="77777777" w:rsidR="006F373F" w:rsidRPr="00041EB1" w:rsidRDefault="006F373F" w:rsidP="006F373F">
      <w:pPr>
        <w:jc w:val="both"/>
        <w:rPr>
          <w:rFonts w:ascii="Tahoma" w:hAnsi="Tahoma" w:cs="Tahoma"/>
        </w:rPr>
      </w:pPr>
    </w:p>
    <w:p w14:paraId="5B91F246" w14:textId="77777777" w:rsidR="006F373F" w:rsidRPr="00041EB1" w:rsidRDefault="006F373F" w:rsidP="00041EB1">
      <w:pPr>
        <w:ind w:firstLine="426"/>
        <w:jc w:val="both"/>
        <w:rPr>
          <w:rFonts w:ascii="Tahoma" w:hAnsi="Tahoma" w:cs="Tahoma"/>
        </w:rPr>
      </w:pPr>
      <w:r w:rsidRPr="00041EB1">
        <w:rPr>
          <w:rFonts w:ascii="Tahoma" w:hAnsi="Tahoma" w:cs="Tahoma"/>
        </w:rPr>
        <w:t>Wskaźnik szkodowości (</w:t>
      </w:r>
      <w:proofErr w:type="spellStart"/>
      <w:r w:rsidRPr="00041EB1">
        <w:rPr>
          <w:rFonts w:ascii="Tahoma" w:hAnsi="Tahoma" w:cs="Tahoma"/>
        </w:rPr>
        <w:t>W</w:t>
      </w:r>
      <w:r w:rsidRPr="00041EB1">
        <w:rPr>
          <w:rFonts w:ascii="Tahoma" w:hAnsi="Tahoma" w:cs="Tahoma"/>
          <w:vertAlign w:val="subscript"/>
        </w:rPr>
        <w:t>s</w:t>
      </w:r>
      <w:proofErr w:type="spellEnd"/>
      <w:r w:rsidRPr="00041EB1">
        <w:rPr>
          <w:rFonts w:ascii="Tahoma" w:hAnsi="Tahoma" w:cs="Tahoma"/>
          <w:vertAlign w:val="subscript"/>
        </w:rPr>
        <w:t>)</w:t>
      </w:r>
      <w:r w:rsidRPr="00041EB1">
        <w:rPr>
          <w:rFonts w:ascii="Tahoma" w:hAnsi="Tahoma" w:cs="Tahoma"/>
        </w:rPr>
        <w:t>, o którym mowa wyżej zostanie wyliczony wg. poniższego wzoru:</w:t>
      </w:r>
    </w:p>
    <w:p w14:paraId="09085C06" w14:textId="77777777" w:rsidR="006F373F" w:rsidRDefault="006F373F" w:rsidP="006F373F">
      <w:pPr>
        <w:jc w:val="both"/>
        <w:rPr>
          <w:rFonts w:ascii="Tahoma" w:hAnsi="Tahoma" w:cs="Tahoma"/>
        </w:rPr>
      </w:pPr>
    </w:p>
    <w:p w14:paraId="1904D115" w14:textId="77777777" w:rsidR="002C7E0B" w:rsidRPr="00041EB1" w:rsidRDefault="002C7E0B" w:rsidP="006F373F">
      <w:pPr>
        <w:jc w:val="both"/>
        <w:rPr>
          <w:rFonts w:ascii="Tahoma" w:hAnsi="Tahoma" w:cs="Tahoma"/>
        </w:rPr>
      </w:pPr>
    </w:p>
    <w:p w14:paraId="20BEF792" w14:textId="77777777" w:rsidR="006F373F" w:rsidRPr="00041EB1" w:rsidRDefault="006F373F" w:rsidP="00041EB1">
      <w:pPr>
        <w:tabs>
          <w:tab w:val="num" w:pos="1070"/>
        </w:tabs>
        <w:spacing w:before="112" w:after="248"/>
        <w:ind w:firstLine="567"/>
        <w:jc w:val="both"/>
        <w:rPr>
          <w:rFonts w:ascii="Tahoma" w:hAnsi="Tahoma" w:cs="Tahoma"/>
        </w:rPr>
      </w:pPr>
      <w:proofErr w:type="spellStart"/>
      <w:r w:rsidRPr="00041EB1">
        <w:rPr>
          <w:rFonts w:ascii="Tahoma" w:hAnsi="Tahoma" w:cs="Tahoma"/>
          <w:b/>
        </w:rPr>
        <w:t>W</w:t>
      </w:r>
      <w:r w:rsidRPr="00041EB1">
        <w:rPr>
          <w:rFonts w:ascii="Tahoma" w:hAnsi="Tahoma" w:cs="Tahoma"/>
          <w:b/>
          <w:vertAlign w:val="subscript"/>
        </w:rPr>
        <w:t>s</w:t>
      </w:r>
      <w:proofErr w:type="spellEnd"/>
      <w:r w:rsidRPr="00041EB1">
        <w:rPr>
          <w:rFonts w:ascii="Tahoma" w:hAnsi="Tahoma" w:cs="Tahoma"/>
          <w:b/>
        </w:rPr>
        <w:t xml:space="preserve"> = </w:t>
      </w:r>
      <w:r w:rsidRPr="00041EB1">
        <w:rPr>
          <w:rFonts w:ascii="Tahoma" w:hAnsi="Tahoma" w:cs="Tahoma"/>
          <w:b/>
        </w:rPr>
        <w:fldChar w:fldCharType="begin"/>
      </w:r>
      <w:r w:rsidRPr="00041EB1">
        <w:rPr>
          <w:rFonts w:ascii="Tahoma" w:hAnsi="Tahoma" w:cs="Tahoma"/>
          <w:b/>
        </w:rPr>
        <w:instrText xml:space="preserve"> QUOTE </w:instrText>
      </w:r>
      <w:r w:rsidR="00D20D56">
        <w:rPr>
          <w:position w:val="-15"/>
        </w:rPr>
        <w:pict w14:anchorId="5053B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3C20AE&quot;/&gt;&lt;wsp:rsid wsp:val=&quot;006F373F&quot;/&gt;&lt;wsp:rsid wsp:val=&quot;00867455&quot;/&gt;&lt;/wsp:rsids&gt;&lt;/w:docPr&gt;&lt;w:body&gt;&lt;wx:sect&gt;&lt;w:p wsp:rsidR=&quot;00000000&quot; wsp:rsidRDefault=&quot;003C20AE&quot; wsp:rsidP=&quot;003C20AE&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041EB1">
        <w:rPr>
          <w:rFonts w:ascii="Tahoma" w:hAnsi="Tahoma" w:cs="Tahoma"/>
          <w:b/>
        </w:rPr>
        <w:instrText xml:space="preserve"> </w:instrText>
      </w:r>
      <w:r w:rsidRPr="00041EB1">
        <w:rPr>
          <w:rFonts w:ascii="Tahoma" w:hAnsi="Tahoma" w:cs="Tahoma"/>
          <w:b/>
        </w:rPr>
        <w:fldChar w:fldCharType="separate"/>
      </w:r>
      <w:r w:rsidR="00D20D56">
        <w:rPr>
          <w:position w:val="-15"/>
        </w:rPr>
        <w:pict w14:anchorId="36E2C5C9">
          <v:shape id="_x0000_i1026" type="#_x0000_t75" style="width:326.2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3C20AE&quot;/&gt;&lt;wsp:rsid wsp:val=&quot;006F373F&quot;/&gt;&lt;wsp:rsid wsp:val=&quot;00867455&quot;/&gt;&lt;/wsp:rsids&gt;&lt;/w:docPr&gt;&lt;w:body&gt;&lt;wx:sect&gt;&lt;w:p wsp:rsidR=&quot;00000000&quot; wsp:rsidRDefault=&quot;003C20AE&quot; wsp:rsidP=&quot;003C20AE&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041EB1">
        <w:rPr>
          <w:rFonts w:ascii="Tahoma" w:hAnsi="Tahoma" w:cs="Tahoma"/>
          <w:b/>
        </w:rPr>
        <w:fldChar w:fldCharType="end"/>
      </w:r>
      <w:r w:rsidRPr="00041EB1">
        <w:rPr>
          <w:rFonts w:ascii="Tahoma" w:hAnsi="Tahoma" w:cs="Tahoma"/>
          <w:b/>
        </w:rPr>
        <w:t xml:space="preserve"> X 100%</w:t>
      </w:r>
    </w:p>
    <w:p w14:paraId="592C6804" w14:textId="77777777" w:rsidR="006F373F" w:rsidRPr="00041EB1" w:rsidRDefault="006F373F" w:rsidP="006F373F">
      <w:pPr>
        <w:jc w:val="both"/>
        <w:rPr>
          <w:rFonts w:ascii="Tahoma" w:hAnsi="Tahoma" w:cs="Tahoma"/>
        </w:rPr>
      </w:pPr>
    </w:p>
    <w:p w14:paraId="179F4257" w14:textId="77777777" w:rsidR="006F373F" w:rsidRPr="00041EB1" w:rsidRDefault="006F373F" w:rsidP="006F373F">
      <w:pPr>
        <w:ind w:left="284"/>
        <w:rPr>
          <w:rFonts w:ascii="Tahoma" w:hAnsi="Tahoma" w:cs="Tahoma"/>
          <w:u w:val="single"/>
        </w:rPr>
      </w:pPr>
      <w:r w:rsidRPr="00041EB1">
        <w:rPr>
          <w:rFonts w:ascii="Tahoma" w:hAnsi="Tahoma" w:cs="Tahoma"/>
          <w:u w:val="single"/>
        </w:rPr>
        <w:t>W kryterium F Wykonawca może otrzymać w przypadku akceptacji powyższych zapisów 100 punktów.</w:t>
      </w:r>
    </w:p>
    <w:p w14:paraId="53C0B1C3" w14:textId="77777777" w:rsidR="006F373F" w:rsidRPr="00041EB1" w:rsidRDefault="006F373F" w:rsidP="006F373F">
      <w:pPr>
        <w:ind w:left="360"/>
        <w:jc w:val="both"/>
        <w:rPr>
          <w:rFonts w:ascii="Tahoma" w:hAnsi="Tahoma" w:cs="Tahoma"/>
        </w:rPr>
      </w:pPr>
    </w:p>
    <w:p w14:paraId="22705B7C" w14:textId="77777777" w:rsidR="006F373F" w:rsidRPr="00041EB1" w:rsidRDefault="006F373F" w:rsidP="006F373F">
      <w:pPr>
        <w:ind w:left="360"/>
        <w:jc w:val="both"/>
        <w:rPr>
          <w:rFonts w:ascii="Tahoma" w:hAnsi="Tahoma" w:cs="Tahoma"/>
        </w:rPr>
      </w:pPr>
    </w:p>
    <w:p w14:paraId="4B726F20" w14:textId="77777777" w:rsidR="006F373F" w:rsidRPr="00041EB1" w:rsidRDefault="006F373F" w:rsidP="00041EB1">
      <w:pPr>
        <w:tabs>
          <w:tab w:val="num" w:pos="1866"/>
        </w:tabs>
        <w:jc w:val="both"/>
        <w:rPr>
          <w:rFonts w:ascii="Tahoma" w:hAnsi="Tahoma" w:cs="Tahoma"/>
        </w:rPr>
      </w:pPr>
      <w:r w:rsidRPr="00041EB1">
        <w:rPr>
          <w:rFonts w:ascii="Tahoma" w:hAnsi="Tahoma" w:cs="Tahoma"/>
        </w:rPr>
        <w:t>W celu wyboru najkorzystniejszej oferty w powiązaniu z przedstawionym wyżej kryterium Zamawiający będzie posługiwał się następującym wzorem:</w:t>
      </w:r>
    </w:p>
    <w:p w14:paraId="001DF89E" w14:textId="77777777" w:rsidR="006F373F" w:rsidRPr="00041EB1" w:rsidRDefault="006F373F" w:rsidP="006F373F">
      <w:pPr>
        <w:jc w:val="both"/>
        <w:rPr>
          <w:rFonts w:ascii="Tahoma" w:hAnsi="Tahoma" w:cs="Tahoma"/>
        </w:rPr>
      </w:pPr>
    </w:p>
    <w:p w14:paraId="18D77EA5" w14:textId="77777777" w:rsidR="006F373F" w:rsidRPr="00041EB1" w:rsidRDefault="006F373F" w:rsidP="006F373F">
      <w:pPr>
        <w:ind w:left="284"/>
        <w:jc w:val="center"/>
        <w:rPr>
          <w:rFonts w:ascii="Tahoma" w:hAnsi="Tahoma" w:cs="Tahoma"/>
          <w:position w:val="2"/>
          <w:vertAlign w:val="superscript"/>
          <w:lang w:val="en-US"/>
        </w:rPr>
      </w:pPr>
      <w:r w:rsidRPr="00041EB1">
        <w:rPr>
          <w:rFonts w:ascii="Tahoma" w:hAnsi="Tahoma" w:cs="Tahoma"/>
          <w:lang w:val="en-US"/>
        </w:rPr>
        <w:t>WO</w:t>
      </w:r>
      <w:r w:rsidRPr="00041EB1">
        <w:rPr>
          <w:rFonts w:ascii="Tahoma" w:hAnsi="Tahoma" w:cs="Tahoma"/>
          <w:position w:val="-4"/>
          <w:lang w:val="en-US"/>
        </w:rPr>
        <w:t>n</w:t>
      </w:r>
      <w:r w:rsidRPr="00041EB1">
        <w:rPr>
          <w:rFonts w:ascii="Tahoma" w:hAnsi="Tahoma" w:cs="Tahoma"/>
          <w:lang w:val="en-US"/>
        </w:rPr>
        <w:t xml:space="preserve"> = D</w:t>
      </w:r>
      <w:r w:rsidRPr="00041EB1">
        <w:rPr>
          <w:rFonts w:ascii="Tahoma" w:hAnsi="Tahoma" w:cs="Tahoma"/>
          <w:position w:val="-4"/>
          <w:lang w:val="en-US"/>
        </w:rPr>
        <w:t>n</w:t>
      </w:r>
      <w:r w:rsidRPr="00041EB1">
        <w:rPr>
          <w:rFonts w:ascii="Tahoma" w:hAnsi="Tahoma" w:cs="Tahoma"/>
          <w:lang w:val="en-US"/>
        </w:rPr>
        <w:t xml:space="preserve"> </w:t>
      </w:r>
      <w:r w:rsidRPr="00041EB1">
        <w:rPr>
          <w:rFonts w:ascii="Tahoma" w:hAnsi="Tahoma" w:cs="Tahoma"/>
          <w:position w:val="4"/>
          <w:lang w:val="en-US"/>
        </w:rPr>
        <w:t>x</w:t>
      </w:r>
      <w:r w:rsidRPr="00041EB1">
        <w:rPr>
          <w:rFonts w:ascii="Tahoma" w:hAnsi="Tahoma" w:cs="Tahoma"/>
          <w:lang w:val="en-US"/>
        </w:rPr>
        <w:t xml:space="preserve"> </w:t>
      </w:r>
      <w:r w:rsidRPr="00041EB1">
        <w:rPr>
          <w:rFonts w:ascii="Tahoma" w:hAnsi="Tahoma" w:cs="Tahoma"/>
          <w:b/>
          <w:lang w:val="en-US"/>
        </w:rPr>
        <w:t>0,60</w:t>
      </w:r>
      <w:r w:rsidRPr="00041EB1">
        <w:rPr>
          <w:rFonts w:ascii="Tahoma" w:hAnsi="Tahoma" w:cs="Tahoma"/>
          <w:lang w:val="en-US"/>
        </w:rPr>
        <w:t xml:space="preserve"> + E</w:t>
      </w:r>
      <w:r w:rsidRPr="00041EB1">
        <w:rPr>
          <w:rFonts w:ascii="Tahoma" w:hAnsi="Tahoma" w:cs="Tahoma"/>
          <w:position w:val="-4"/>
          <w:lang w:val="en-US"/>
        </w:rPr>
        <w:t>n</w:t>
      </w:r>
      <w:r w:rsidRPr="00041EB1">
        <w:rPr>
          <w:rFonts w:ascii="Tahoma" w:hAnsi="Tahoma" w:cs="Tahoma"/>
          <w:lang w:val="en-US"/>
        </w:rPr>
        <w:t xml:space="preserve"> </w:t>
      </w:r>
      <w:r w:rsidRPr="00041EB1">
        <w:rPr>
          <w:rFonts w:ascii="Tahoma" w:hAnsi="Tahoma" w:cs="Tahoma"/>
          <w:position w:val="-4"/>
          <w:vertAlign w:val="subscript"/>
          <w:lang w:val="en-US"/>
        </w:rPr>
        <w:t xml:space="preserve"> </w:t>
      </w:r>
      <w:r w:rsidRPr="00041EB1">
        <w:rPr>
          <w:rFonts w:ascii="Tahoma" w:hAnsi="Tahoma" w:cs="Tahoma"/>
          <w:position w:val="4"/>
          <w:lang w:val="en-US"/>
        </w:rPr>
        <w:t>x</w:t>
      </w:r>
      <w:r w:rsidRPr="00041EB1">
        <w:rPr>
          <w:rFonts w:ascii="Tahoma" w:hAnsi="Tahoma" w:cs="Tahoma"/>
          <w:lang w:val="en-US"/>
        </w:rPr>
        <w:t xml:space="preserve"> </w:t>
      </w:r>
      <w:r w:rsidRPr="00041EB1">
        <w:rPr>
          <w:rFonts w:ascii="Tahoma" w:hAnsi="Tahoma" w:cs="Tahoma"/>
          <w:b/>
          <w:lang w:val="en-US"/>
        </w:rPr>
        <w:t>0,</w:t>
      </w:r>
      <w:r w:rsidR="008F3CAE" w:rsidRPr="00041EB1">
        <w:rPr>
          <w:rFonts w:ascii="Tahoma" w:hAnsi="Tahoma" w:cs="Tahoma"/>
          <w:b/>
          <w:lang w:val="en-US"/>
        </w:rPr>
        <w:t>30</w:t>
      </w:r>
      <w:r w:rsidRPr="00041EB1">
        <w:rPr>
          <w:rFonts w:ascii="Tahoma" w:hAnsi="Tahoma" w:cs="Tahoma"/>
          <w:lang w:val="en-US"/>
        </w:rPr>
        <w:t xml:space="preserve"> + F</w:t>
      </w:r>
      <w:r w:rsidRPr="00041EB1">
        <w:rPr>
          <w:rFonts w:ascii="Tahoma" w:hAnsi="Tahoma" w:cs="Tahoma"/>
          <w:position w:val="-4"/>
          <w:lang w:val="en-US"/>
        </w:rPr>
        <w:t>n</w:t>
      </w:r>
      <w:r w:rsidRPr="00041EB1">
        <w:rPr>
          <w:rFonts w:ascii="Tahoma" w:hAnsi="Tahoma" w:cs="Tahoma"/>
          <w:lang w:val="en-US"/>
        </w:rPr>
        <w:t xml:space="preserve"> </w:t>
      </w:r>
      <w:r w:rsidRPr="00041EB1">
        <w:rPr>
          <w:rFonts w:ascii="Tahoma" w:hAnsi="Tahoma" w:cs="Tahoma"/>
          <w:position w:val="-4"/>
          <w:vertAlign w:val="subscript"/>
          <w:lang w:val="en-US"/>
        </w:rPr>
        <w:t xml:space="preserve"> </w:t>
      </w:r>
      <w:r w:rsidRPr="00041EB1">
        <w:rPr>
          <w:rFonts w:ascii="Tahoma" w:hAnsi="Tahoma" w:cs="Tahoma"/>
          <w:position w:val="4"/>
          <w:lang w:val="en-US"/>
        </w:rPr>
        <w:t>x</w:t>
      </w:r>
      <w:r w:rsidRPr="00041EB1">
        <w:rPr>
          <w:rFonts w:ascii="Tahoma" w:hAnsi="Tahoma" w:cs="Tahoma"/>
          <w:lang w:val="en-US"/>
        </w:rPr>
        <w:t xml:space="preserve"> </w:t>
      </w:r>
      <w:r w:rsidRPr="00041EB1">
        <w:rPr>
          <w:rFonts w:ascii="Tahoma" w:hAnsi="Tahoma" w:cs="Tahoma"/>
          <w:b/>
          <w:lang w:val="en-US"/>
        </w:rPr>
        <w:t>0,1</w:t>
      </w:r>
      <w:r w:rsidR="008F3CAE" w:rsidRPr="00041EB1">
        <w:rPr>
          <w:rFonts w:ascii="Tahoma" w:hAnsi="Tahoma" w:cs="Tahoma"/>
          <w:b/>
          <w:lang w:val="en-US"/>
        </w:rPr>
        <w:t>0</w:t>
      </w:r>
      <w:r w:rsidRPr="00041EB1">
        <w:rPr>
          <w:rFonts w:ascii="Tahoma" w:hAnsi="Tahoma" w:cs="Tahoma"/>
          <w:lang w:val="en-US"/>
        </w:rPr>
        <w:t xml:space="preserve"> </w:t>
      </w:r>
    </w:p>
    <w:p w14:paraId="432C63FE" w14:textId="77777777" w:rsidR="002C7E0B" w:rsidRPr="007B4E79" w:rsidRDefault="002C7E0B" w:rsidP="006F373F">
      <w:pPr>
        <w:ind w:left="284"/>
        <w:jc w:val="both"/>
        <w:rPr>
          <w:rFonts w:ascii="Tahoma" w:hAnsi="Tahoma" w:cs="Tahoma"/>
          <w:u w:val="single"/>
          <w:lang w:val="en-US"/>
        </w:rPr>
      </w:pPr>
    </w:p>
    <w:p w14:paraId="1E225118" w14:textId="77777777" w:rsidR="006F373F" w:rsidRPr="00041EB1" w:rsidRDefault="006F373F" w:rsidP="006F373F">
      <w:pPr>
        <w:ind w:left="284"/>
        <w:jc w:val="both"/>
        <w:rPr>
          <w:rFonts w:ascii="Tahoma" w:hAnsi="Tahoma" w:cs="Tahoma"/>
          <w:u w:val="single"/>
        </w:rPr>
      </w:pPr>
      <w:r w:rsidRPr="00041EB1">
        <w:rPr>
          <w:rFonts w:ascii="Tahoma" w:hAnsi="Tahoma" w:cs="Tahoma"/>
          <w:u w:val="single"/>
        </w:rPr>
        <w:t>gdzie:</w:t>
      </w:r>
    </w:p>
    <w:p w14:paraId="258DBCB3" w14:textId="77777777" w:rsidR="006F373F" w:rsidRPr="00041EB1" w:rsidRDefault="006F373F" w:rsidP="006F373F">
      <w:pPr>
        <w:ind w:left="284"/>
        <w:jc w:val="both"/>
        <w:rPr>
          <w:rFonts w:ascii="Tahoma" w:hAnsi="Tahoma" w:cs="Tahoma"/>
        </w:rPr>
      </w:pPr>
      <w:r w:rsidRPr="00041EB1">
        <w:rPr>
          <w:rFonts w:ascii="Tahoma" w:hAnsi="Tahoma" w:cs="Tahoma"/>
        </w:rPr>
        <w:t>WO</w:t>
      </w:r>
      <w:r w:rsidRPr="00041EB1">
        <w:rPr>
          <w:rFonts w:ascii="Tahoma" w:hAnsi="Tahoma" w:cs="Tahoma"/>
          <w:position w:val="-4"/>
        </w:rPr>
        <w:t>n</w:t>
      </w:r>
      <w:r w:rsidRPr="00041EB1">
        <w:rPr>
          <w:rFonts w:ascii="Tahoma" w:hAnsi="Tahoma" w:cs="Tahoma"/>
        </w:rPr>
        <w:t xml:space="preserve"> - wskaźnik oceny oferty n</w:t>
      </w:r>
    </w:p>
    <w:p w14:paraId="498CE6CF" w14:textId="77777777" w:rsidR="006F373F" w:rsidRPr="00041EB1" w:rsidRDefault="006F373F" w:rsidP="006F373F">
      <w:pPr>
        <w:ind w:left="284"/>
        <w:jc w:val="both"/>
        <w:rPr>
          <w:rFonts w:ascii="Tahoma" w:hAnsi="Tahoma" w:cs="Tahoma"/>
          <w:position w:val="-4"/>
        </w:rPr>
      </w:pPr>
      <w:r w:rsidRPr="00041EB1">
        <w:rPr>
          <w:rFonts w:ascii="Tahoma" w:hAnsi="Tahoma" w:cs="Tahoma"/>
        </w:rPr>
        <w:t>D</w:t>
      </w:r>
      <w:r w:rsidRPr="00041EB1">
        <w:rPr>
          <w:rFonts w:ascii="Tahoma" w:hAnsi="Tahoma" w:cs="Tahoma"/>
          <w:position w:val="-4"/>
        </w:rPr>
        <w:t xml:space="preserve">n - </w:t>
      </w:r>
      <w:r w:rsidRPr="00041EB1">
        <w:rPr>
          <w:rFonts w:ascii="Tahoma" w:hAnsi="Tahoma" w:cs="Tahoma"/>
        </w:rPr>
        <w:t>liczba punktów przyznana ofercie n dla kryterium D</w:t>
      </w:r>
    </w:p>
    <w:p w14:paraId="3D7F6D7D" w14:textId="77777777" w:rsidR="006F373F" w:rsidRPr="00041EB1" w:rsidRDefault="006F373F" w:rsidP="006F373F">
      <w:pPr>
        <w:ind w:left="284"/>
        <w:jc w:val="both"/>
        <w:rPr>
          <w:rFonts w:ascii="Tahoma" w:hAnsi="Tahoma" w:cs="Tahoma"/>
        </w:rPr>
      </w:pPr>
      <w:r w:rsidRPr="00041EB1">
        <w:rPr>
          <w:rFonts w:ascii="Tahoma" w:hAnsi="Tahoma" w:cs="Tahoma"/>
        </w:rPr>
        <w:t>E</w:t>
      </w:r>
      <w:r w:rsidRPr="00041EB1">
        <w:rPr>
          <w:rFonts w:ascii="Tahoma" w:hAnsi="Tahoma" w:cs="Tahoma"/>
          <w:position w:val="-4"/>
        </w:rPr>
        <w:t xml:space="preserve">n - </w:t>
      </w:r>
      <w:r w:rsidRPr="00041EB1">
        <w:rPr>
          <w:rFonts w:ascii="Tahoma" w:hAnsi="Tahoma" w:cs="Tahoma"/>
        </w:rPr>
        <w:t>liczba punktów przyznana ofercie n dla kryterium E</w:t>
      </w:r>
    </w:p>
    <w:p w14:paraId="5C982987" w14:textId="77777777" w:rsidR="006F373F" w:rsidRPr="00041EB1" w:rsidRDefault="006F373F" w:rsidP="006F373F">
      <w:pPr>
        <w:ind w:left="284"/>
        <w:jc w:val="both"/>
        <w:rPr>
          <w:rFonts w:ascii="Tahoma" w:hAnsi="Tahoma" w:cs="Tahoma"/>
        </w:rPr>
      </w:pPr>
      <w:r w:rsidRPr="00041EB1">
        <w:rPr>
          <w:rFonts w:ascii="Tahoma" w:hAnsi="Tahoma" w:cs="Tahoma"/>
        </w:rPr>
        <w:t>F</w:t>
      </w:r>
      <w:r w:rsidRPr="00041EB1">
        <w:rPr>
          <w:rFonts w:ascii="Tahoma" w:hAnsi="Tahoma" w:cs="Tahoma"/>
          <w:position w:val="-4"/>
        </w:rPr>
        <w:t xml:space="preserve">n - </w:t>
      </w:r>
      <w:r w:rsidRPr="00041EB1">
        <w:rPr>
          <w:rFonts w:ascii="Tahoma" w:hAnsi="Tahoma" w:cs="Tahoma"/>
        </w:rPr>
        <w:t>liczba punktów przyznana ofercie n dla kryterium F</w:t>
      </w:r>
    </w:p>
    <w:p w14:paraId="547E0712" w14:textId="77777777" w:rsidR="006F373F" w:rsidRPr="00041EB1" w:rsidRDefault="006F373F" w:rsidP="006F373F">
      <w:pPr>
        <w:ind w:left="284"/>
        <w:jc w:val="both"/>
        <w:rPr>
          <w:rFonts w:ascii="Tahoma" w:hAnsi="Tahoma" w:cs="Tahoma"/>
        </w:rPr>
      </w:pPr>
    </w:p>
    <w:p w14:paraId="01E20E04" w14:textId="77777777" w:rsidR="006F373F" w:rsidRPr="00041EB1" w:rsidRDefault="006F373F" w:rsidP="00041EB1">
      <w:pPr>
        <w:jc w:val="both"/>
        <w:rPr>
          <w:rFonts w:ascii="Tahoma" w:hAnsi="Tahoma" w:cs="Tahoma"/>
        </w:rPr>
      </w:pPr>
      <w:r w:rsidRPr="00041EB1">
        <w:rPr>
          <w:rFonts w:ascii="Tahoma" w:hAnsi="Tahoma" w:cs="Tahoma"/>
        </w:rPr>
        <w:t>Zamówienie publiczne w części II zamówienia zostanie udzielone wykonawcy, który uzyska największą liczbę punktów na podstawie ww. wskaźnika wyliczonego dla każdej oferty.</w:t>
      </w:r>
    </w:p>
    <w:p w14:paraId="2E4703D5" w14:textId="52653D5C"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D9070F">
        <w:rPr>
          <w:rFonts w:ascii="Tahoma" w:hAnsi="Tahoma" w:cs="Tahoma"/>
          <w:sz w:val="20"/>
          <w:u w:val="none"/>
        </w:rPr>
        <w:t>0</w:t>
      </w:r>
      <w:r w:rsidRPr="00FE5DE4">
        <w:rPr>
          <w:rFonts w:ascii="Tahoma" w:hAnsi="Tahoma" w:cs="Tahoma"/>
          <w:sz w:val="20"/>
          <w:u w:val="none"/>
        </w:rPr>
        <w:t>. CZYNNOŚCI WYKONYWANE PRZY OTWARCIU I OCENIE OFERT</w:t>
      </w:r>
    </w:p>
    <w:p w14:paraId="756ADEC3" w14:textId="77777777" w:rsidR="006F373F" w:rsidRPr="00FE5DE4" w:rsidRDefault="006F373F" w:rsidP="006F373F">
      <w:pPr>
        <w:pStyle w:val="Tekstpodstawowywcity3"/>
        <w:spacing w:line="240" w:lineRule="auto"/>
        <w:ind w:left="993" w:hanging="709"/>
        <w:rPr>
          <w:rFonts w:ascii="Tahoma" w:hAnsi="Tahoma" w:cs="Tahoma"/>
          <w:sz w:val="20"/>
        </w:rPr>
      </w:pPr>
    </w:p>
    <w:p w14:paraId="1FF0DD9F" w14:textId="5A455A78" w:rsidR="006F373F" w:rsidRDefault="006F373F" w:rsidP="003D14B5">
      <w:pPr>
        <w:pStyle w:val="Tekstpodstawowywcity3"/>
        <w:numPr>
          <w:ilvl w:val="1"/>
          <w:numId w:val="89"/>
        </w:numPr>
        <w:spacing w:line="240" w:lineRule="auto"/>
        <w:ind w:left="567" w:hanging="567"/>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7672DD1F" w14:textId="07FAC65E" w:rsidR="006F373F" w:rsidRPr="00D34133" w:rsidRDefault="006F373F" w:rsidP="003D14B5">
      <w:pPr>
        <w:pStyle w:val="Tekstpodstawowywcity3"/>
        <w:numPr>
          <w:ilvl w:val="1"/>
          <w:numId w:val="89"/>
        </w:numPr>
        <w:spacing w:line="240" w:lineRule="auto"/>
        <w:ind w:left="567" w:hanging="567"/>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F99EF97" w14:textId="4586104E" w:rsidR="006F373F" w:rsidRPr="00D34133" w:rsidRDefault="002C7E0B" w:rsidP="003D14B5">
      <w:pPr>
        <w:pStyle w:val="Tekstpodstawowywcity3"/>
        <w:numPr>
          <w:ilvl w:val="1"/>
          <w:numId w:val="89"/>
        </w:numPr>
        <w:spacing w:line="240" w:lineRule="auto"/>
        <w:ind w:left="567" w:hanging="567"/>
        <w:rPr>
          <w:rFonts w:ascii="Tahoma" w:hAnsi="Tahoma" w:cs="Tahoma"/>
          <w:sz w:val="20"/>
        </w:rPr>
      </w:pPr>
      <w:r>
        <w:rPr>
          <w:rFonts w:ascii="Tahoma" w:hAnsi="Tahoma" w:cs="Tahoma"/>
          <w:sz w:val="20"/>
        </w:rPr>
        <w:t>Niezwłocznie po</w:t>
      </w:r>
      <w:r w:rsidR="006F373F" w:rsidRPr="00D34133">
        <w:rPr>
          <w:rFonts w:ascii="Tahoma" w:hAnsi="Tahoma" w:cs="Tahoma"/>
          <w:sz w:val="20"/>
        </w:rPr>
        <w:t xml:space="preserve"> otwarciu  </w:t>
      </w:r>
      <w:r>
        <w:rPr>
          <w:rFonts w:ascii="Tahoma" w:hAnsi="Tahoma" w:cs="Tahoma"/>
          <w:sz w:val="20"/>
        </w:rPr>
        <w:t xml:space="preserve">ofert  zamawiający  zamieszcza na stronie </w:t>
      </w:r>
      <w:r w:rsidR="006F373F" w:rsidRPr="00D34133">
        <w:rPr>
          <w:rFonts w:ascii="Tahoma" w:hAnsi="Tahoma" w:cs="Tahoma"/>
          <w:sz w:val="20"/>
        </w:rPr>
        <w:t>internetowej informacje dotyczące (art. 86 ust. 5 Ustawy):</w:t>
      </w:r>
    </w:p>
    <w:p w14:paraId="3F893B1D" w14:textId="219E95E4" w:rsidR="006F373F" w:rsidRPr="00D34133" w:rsidRDefault="003D14B5" w:rsidP="003D14B5">
      <w:pPr>
        <w:pStyle w:val="Tekstpodstawowywcity3"/>
        <w:spacing w:line="240" w:lineRule="auto"/>
        <w:ind w:left="567"/>
        <w:rPr>
          <w:rFonts w:ascii="Tahoma" w:hAnsi="Tahoma" w:cs="Tahoma"/>
          <w:sz w:val="20"/>
        </w:rPr>
      </w:pPr>
      <w:r>
        <w:rPr>
          <w:rFonts w:ascii="Tahoma" w:hAnsi="Tahoma" w:cs="Tahoma"/>
          <w:sz w:val="20"/>
        </w:rPr>
        <w:t xml:space="preserve">1) </w:t>
      </w:r>
      <w:r w:rsidR="006F373F" w:rsidRPr="00D34133">
        <w:rPr>
          <w:rFonts w:ascii="Tahoma" w:hAnsi="Tahoma" w:cs="Tahoma"/>
          <w:sz w:val="20"/>
        </w:rPr>
        <w:t>kwoty, jaką zamierza przeznaczyć na sfinansowanie zamówienia;</w:t>
      </w:r>
    </w:p>
    <w:p w14:paraId="0EAD9769" w14:textId="168C47B5" w:rsidR="006F373F" w:rsidRPr="00D34133" w:rsidRDefault="003D14B5" w:rsidP="003D14B5">
      <w:pPr>
        <w:pStyle w:val="Tekstpodstawowywcity3"/>
        <w:spacing w:line="240" w:lineRule="auto"/>
        <w:ind w:left="567"/>
        <w:rPr>
          <w:rFonts w:ascii="Tahoma" w:hAnsi="Tahoma" w:cs="Tahoma"/>
          <w:sz w:val="20"/>
        </w:rPr>
      </w:pPr>
      <w:r>
        <w:rPr>
          <w:rFonts w:ascii="Tahoma" w:hAnsi="Tahoma" w:cs="Tahoma"/>
          <w:sz w:val="20"/>
        </w:rPr>
        <w:t xml:space="preserve">2) </w:t>
      </w:r>
      <w:r w:rsidR="006F373F" w:rsidRPr="00D34133">
        <w:rPr>
          <w:rFonts w:ascii="Tahoma" w:hAnsi="Tahoma" w:cs="Tahoma"/>
          <w:sz w:val="20"/>
        </w:rPr>
        <w:t>firm oraz adresów wykonawców, którzy złożyli oferty w terminie;</w:t>
      </w:r>
    </w:p>
    <w:p w14:paraId="349662C0" w14:textId="14D3824B" w:rsidR="006F373F" w:rsidRPr="00D34133" w:rsidRDefault="003D14B5" w:rsidP="003D14B5">
      <w:pPr>
        <w:pStyle w:val="Tekstpodstawowywcity3"/>
        <w:spacing w:line="240" w:lineRule="auto"/>
        <w:ind w:left="567"/>
        <w:rPr>
          <w:rFonts w:ascii="Tahoma" w:hAnsi="Tahoma" w:cs="Tahoma"/>
          <w:sz w:val="20"/>
        </w:rPr>
      </w:pPr>
      <w:r>
        <w:rPr>
          <w:rFonts w:ascii="Tahoma" w:hAnsi="Tahoma" w:cs="Tahoma"/>
          <w:sz w:val="20"/>
        </w:rPr>
        <w:t xml:space="preserve">3) </w:t>
      </w:r>
      <w:r w:rsidR="006F373F" w:rsidRPr="00D34133">
        <w:rPr>
          <w:rFonts w:ascii="Tahoma" w:hAnsi="Tahoma" w:cs="Tahoma"/>
          <w:sz w:val="20"/>
        </w:rPr>
        <w:t>cen zawartych w ofertach;</w:t>
      </w:r>
    </w:p>
    <w:p w14:paraId="08571DCB" w14:textId="77777777" w:rsidR="006F373F" w:rsidRPr="00D34133" w:rsidRDefault="006F373F" w:rsidP="003D14B5">
      <w:pPr>
        <w:pStyle w:val="Tekstpodstawowywcity3"/>
        <w:numPr>
          <w:ilvl w:val="1"/>
          <w:numId w:val="89"/>
        </w:numPr>
        <w:spacing w:line="240" w:lineRule="auto"/>
        <w:ind w:left="567" w:hanging="567"/>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111EB783" w14:textId="77777777" w:rsidR="006F373F" w:rsidRPr="00D34133" w:rsidRDefault="006F373F" w:rsidP="003D14B5">
      <w:pPr>
        <w:pStyle w:val="Tekstpodstawowywcity3"/>
        <w:numPr>
          <w:ilvl w:val="1"/>
          <w:numId w:val="89"/>
        </w:numPr>
        <w:spacing w:line="240" w:lineRule="auto"/>
        <w:ind w:left="567" w:hanging="567"/>
        <w:rPr>
          <w:rFonts w:ascii="Tahoma" w:hAnsi="Tahoma" w:cs="Tahoma"/>
          <w:sz w:val="20"/>
        </w:rPr>
      </w:pPr>
      <w:r w:rsidRPr="00D34133">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6272C9FF" w14:textId="77777777" w:rsidR="006F373F" w:rsidRPr="00D34133" w:rsidRDefault="006F373F" w:rsidP="003D14B5">
      <w:pPr>
        <w:pStyle w:val="Tekstpodstawowywcity3"/>
        <w:numPr>
          <w:ilvl w:val="1"/>
          <w:numId w:val="89"/>
        </w:numPr>
        <w:spacing w:line="240" w:lineRule="auto"/>
        <w:ind w:left="567" w:hanging="567"/>
        <w:rPr>
          <w:rFonts w:ascii="Tahoma" w:hAnsi="Tahoma" w:cs="Tahoma"/>
          <w:sz w:val="20"/>
        </w:rPr>
      </w:pPr>
      <w:r w:rsidRPr="00D34133">
        <w:rPr>
          <w:rFonts w:ascii="Tahoma" w:hAnsi="Tahoma" w:cs="Tahoma"/>
          <w:sz w:val="20"/>
        </w:rPr>
        <w:lastRenderedPageBreak/>
        <w:t>Zamawiający wzywa Wykonawcę, którego oferta została najwyżej oceniona, do złożenia w wyznaczonym, nie krótszym niż 5 dni, terminie aktualnych na dzień złożenia dokumentów wskazanych w pkt 9.8.1 i 9.8.2. SIWZ;</w:t>
      </w:r>
    </w:p>
    <w:p w14:paraId="68BC1852" w14:textId="77777777" w:rsidR="006F373F" w:rsidRDefault="006F373F" w:rsidP="003D14B5">
      <w:pPr>
        <w:pStyle w:val="Tekstpodstawowywcity3"/>
        <w:numPr>
          <w:ilvl w:val="1"/>
          <w:numId w:val="89"/>
        </w:numPr>
        <w:spacing w:line="240" w:lineRule="auto"/>
        <w:ind w:left="567" w:hanging="567"/>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B82DEB0" w14:textId="181F6031" w:rsidR="006F373F" w:rsidRPr="003D14B5" w:rsidRDefault="006F373F" w:rsidP="003D14B5">
      <w:pPr>
        <w:pStyle w:val="Tekstpodstawowywcity3"/>
        <w:numPr>
          <w:ilvl w:val="1"/>
          <w:numId w:val="89"/>
        </w:numPr>
        <w:spacing w:line="240" w:lineRule="auto"/>
        <w:ind w:left="567" w:hanging="567"/>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6A5E553" w14:textId="092A3728"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D9070F">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14:paraId="455B5D65" w14:textId="77777777" w:rsidR="006F373F" w:rsidRPr="00713F42" w:rsidRDefault="006F373F" w:rsidP="006F373F">
      <w:pPr>
        <w:pStyle w:val="Akapitzlist"/>
        <w:jc w:val="both"/>
        <w:rPr>
          <w:rFonts w:ascii="Tahoma" w:hAnsi="Tahoma" w:cs="Tahoma"/>
          <w:sz w:val="20"/>
          <w:szCs w:val="20"/>
          <w:highlight w:val="lightGray"/>
        </w:rPr>
      </w:pPr>
    </w:p>
    <w:p w14:paraId="5D1AC707" w14:textId="1D7F91D7" w:rsidR="006F373F" w:rsidRPr="00D34133" w:rsidRDefault="006F373F" w:rsidP="001B1E94">
      <w:pPr>
        <w:pStyle w:val="Akapitzlist"/>
        <w:numPr>
          <w:ilvl w:val="1"/>
          <w:numId w:val="90"/>
        </w:numPr>
        <w:ind w:left="567" w:hanging="567"/>
        <w:jc w:val="both"/>
        <w:rPr>
          <w:rFonts w:ascii="Tahoma" w:hAnsi="Tahoma" w:cs="Tahoma"/>
          <w:sz w:val="20"/>
          <w:szCs w:val="20"/>
        </w:rPr>
      </w:pPr>
      <w:r w:rsidRPr="00D34133">
        <w:rPr>
          <w:rFonts w:ascii="Tahoma" w:hAnsi="Tahoma" w:cs="Tahoma"/>
          <w:sz w:val="20"/>
          <w:szCs w:val="20"/>
        </w:rPr>
        <w:t>Zamawiający informuje niezwłocznie wszystkich wykonawców o:</w:t>
      </w:r>
    </w:p>
    <w:p w14:paraId="6752417D" w14:textId="77777777" w:rsidR="006F373F" w:rsidRPr="00D34133" w:rsidRDefault="006F373F" w:rsidP="005A2592">
      <w:pPr>
        <w:ind w:left="567"/>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9A75278" w14:textId="77777777" w:rsidR="006F373F" w:rsidRPr="00D34133" w:rsidRDefault="006F373F" w:rsidP="005A2592">
      <w:pPr>
        <w:ind w:left="567"/>
        <w:jc w:val="both"/>
        <w:rPr>
          <w:rFonts w:ascii="Tahoma" w:hAnsi="Tahoma" w:cs="Tahoma"/>
        </w:rPr>
      </w:pPr>
      <w:r w:rsidRPr="00D34133">
        <w:rPr>
          <w:rFonts w:ascii="Tahoma" w:hAnsi="Tahoma" w:cs="Tahoma"/>
        </w:rPr>
        <w:t>2)  wykonawcach, którzy zostali wykluczeni,</w:t>
      </w:r>
    </w:p>
    <w:p w14:paraId="03139B51" w14:textId="77777777" w:rsidR="006F373F" w:rsidRPr="00D34133" w:rsidRDefault="006F373F" w:rsidP="005A2592">
      <w:pPr>
        <w:ind w:left="567"/>
        <w:jc w:val="both"/>
        <w:rPr>
          <w:rFonts w:ascii="Tahoma" w:hAnsi="Tahoma" w:cs="Tahoma"/>
        </w:rPr>
      </w:pPr>
      <w:r w:rsidRPr="00D34133">
        <w:rPr>
          <w:rFonts w:ascii="Tahoma" w:hAnsi="Tahoma" w:cs="Tahoma"/>
        </w:rPr>
        <w:t>3) wykonawcach, których oferty zostały odrzucone, powodach odrzucenia oferty,</w:t>
      </w:r>
    </w:p>
    <w:p w14:paraId="223A1E1C" w14:textId="77777777" w:rsidR="006F373F" w:rsidRPr="00D34133" w:rsidRDefault="006F373F" w:rsidP="005A2592">
      <w:pPr>
        <w:ind w:left="567"/>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2AA1EE0B" w14:textId="77777777" w:rsidR="006F373F" w:rsidRPr="00D34133" w:rsidRDefault="006F373F" w:rsidP="005A2592">
      <w:pPr>
        <w:ind w:left="567"/>
        <w:jc w:val="both"/>
        <w:rPr>
          <w:rFonts w:ascii="Tahoma" w:hAnsi="Tahoma" w:cs="Tahoma"/>
        </w:rPr>
      </w:pPr>
      <w:r w:rsidRPr="00D34133">
        <w:rPr>
          <w:rFonts w:ascii="Tahoma" w:hAnsi="Tahoma" w:cs="Tahoma"/>
        </w:rPr>
        <w:t>5)  unieważnieniu postępowania</w:t>
      </w:r>
    </w:p>
    <w:p w14:paraId="2135EC9F" w14:textId="77777777" w:rsidR="006F373F" w:rsidRPr="00D34133" w:rsidRDefault="006F373F" w:rsidP="005A2592">
      <w:pPr>
        <w:ind w:left="567"/>
        <w:jc w:val="both"/>
        <w:rPr>
          <w:rFonts w:ascii="Tahoma" w:hAnsi="Tahoma" w:cs="Tahoma"/>
        </w:rPr>
      </w:pPr>
      <w:r w:rsidRPr="00D34133">
        <w:rPr>
          <w:rFonts w:ascii="Tahoma" w:hAnsi="Tahoma" w:cs="Tahoma"/>
        </w:rPr>
        <w:t>– podając uzasadnienie faktyczne i prawne.</w:t>
      </w:r>
    </w:p>
    <w:p w14:paraId="5C86AF58" w14:textId="44129343" w:rsidR="006F373F" w:rsidRPr="00D34133" w:rsidRDefault="006F373F" w:rsidP="001B1E94">
      <w:pPr>
        <w:pStyle w:val="Akapitzlist"/>
        <w:numPr>
          <w:ilvl w:val="1"/>
          <w:numId w:val="90"/>
        </w:numPr>
        <w:ind w:left="567" w:hanging="567"/>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79C3A205" w14:textId="2E3956CF" w:rsidR="006F373F" w:rsidRPr="00D34133" w:rsidRDefault="006F373F" w:rsidP="001B1E94">
      <w:pPr>
        <w:pStyle w:val="Akapitzlist"/>
        <w:numPr>
          <w:ilvl w:val="1"/>
          <w:numId w:val="90"/>
        </w:numPr>
        <w:ind w:left="567" w:hanging="567"/>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5F0B9738" w14:textId="77777777" w:rsidR="006F373F" w:rsidRPr="00D34133" w:rsidRDefault="006F373F" w:rsidP="001B1E94">
      <w:pPr>
        <w:pStyle w:val="Akapitzlist"/>
        <w:numPr>
          <w:ilvl w:val="1"/>
          <w:numId w:val="90"/>
        </w:numPr>
        <w:ind w:left="567" w:hanging="567"/>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5AB52C4A" w14:textId="1ACAAA2A" w:rsidR="006F373F" w:rsidRPr="00D34133" w:rsidRDefault="001B1E94" w:rsidP="001B1E94">
      <w:pPr>
        <w:ind w:left="567"/>
        <w:jc w:val="both"/>
        <w:rPr>
          <w:rFonts w:ascii="Tahoma" w:hAnsi="Tahoma" w:cs="Tahoma"/>
        </w:rPr>
      </w:pPr>
      <w:r>
        <w:rPr>
          <w:rFonts w:ascii="Tahoma" w:hAnsi="Tahoma" w:cs="Tahoma"/>
        </w:rPr>
        <w:t>-</w:t>
      </w:r>
      <w:r w:rsidR="006F373F" w:rsidRPr="00D34133">
        <w:rPr>
          <w:rFonts w:ascii="Tahoma" w:hAnsi="Tahoma" w:cs="Tahoma"/>
        </w:rPr>
        <w:t xml:space="preserve">została złożona tylko jedna oferta; </w:t>
      </w:r>
    </w:p>
    <w:p w14:paraId="7370F0C4" w14:textId="42F72BDD" w:rsidR="006F373F" w:rsidRPr="007864CE" w:rsidRDefault="001B1E94" w:rsidP="001B1E94">
      <w:pPr>
        <w:ind w:left="567"/>
        <w:jc w:val="both"/>
        <w:rPr>
          <w:rFonts w:ascii="Tahoma" w:hAnsi="Tahoma" w:cs="Tahoma"/>
          <w:strike/>
        </w:rPr>
      </w:pPr>
      <w:r>
        <w:rPr>
          <w:rFonts w:ascii="Tahoma" w:hAnsi="Tahoma" w:cs="Tahoma"/>
        </w:rPr>
        <w:t>-</w:t>
      </w:r>
      <w:r w:rsidR="006F373F" w:rsidRPr="00D34133">
        <w:rPr>
          <w:rFonts w:ascii="Tahoma" w:hAnsi="Tahoma" w:cs="Tahoma"/>
        </w:rPr>
        <w:t>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sidR="006F373F">
        <w:rPr>
          <w:rFonts w:ascii="Tahoma" w:hAnsi="Tahoma" w:cs="Tahoma"/>
        </w:rPr>
        <w:t xml:space="preserve"> </w:t>
      </w:r>
    </w:p>
    <w:p w14:paraId="4ED17FE5" w14:textId="77777777" w:rsidR="006F373F" w:rsidRPr="001B1E94" w:rsidRDefault="006F373F" w:rsidP="006F373F">
      <w:pPr>
        <w:ind w:left="426"/>
        <w:jc w:val="both"/>
        <w:rPr>
          <w:rFonts w:ascii="Tahoma" w:hAnsi="Tahoma" w:cs="Tahoma"/>
        </w:rPr>
      </w:pPr>
    </w:p>
    <w:p w14:paraId="4AE64E2A" w14:textId="1F5A9554" w:rsidR="006F373F" w:rsidRPr="006643CF" w:rsidRDefault="006F373F" w:rsidP="001B1E94">
      <w:pPr>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0516EAA" w14:textId="0028DC76"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2</w:t>
      </w:r>
      <w:r w:rsidRPr="00D24F21">
        <w:rPr>
          <w:rFonts w:ascii="Tahoma" w:hAnsi="Tahoma" w:cs="Tahoma"/>
          <w:sz w:val="20"/>
          <w:u w:val="none"/>
        </w:rPr>
        <w:t>. WYMAGANIA DOTYCZĄCE ZABEZPIECZENIA NALEŻYTEGO WYKONANIA UMOWY.</w:t>
      </w:r>
    </w:p>
    <w:p w14:paraId="4F0F1539" w14:textId="77777777" w:rsidR="006F373F" w:rsidRPr="00D24F21" w:rsidRDefault="006F373F" w:rsidP="006F373F">
      <w:pPr>
        <w:tabs>
          <w:tab w:val="num" w:pos="993"/>
        </w:tabs>
        <w:jc w:val="both"/>
        <w:rPr>
          <w:rFonts w:ascii="Tahoma" w:hAnsi="Tahoma" w:cs="Tahoma"/>
          <w:i/>
          <w:u w:val="single"/>
        </w:rPr>
      </w:pPr>
    </w:p>
    <w:p w14:paraId="10ADFEA8" w14:textId="77777777" w:rsidR="006F373F" w:rsidRPr="00D24F21" w:rsidRDefault="006F373F" w:rsidP="002A010F">
      <w:pPr>
        <w:tabs>
          <w:tab w:val="num" w:pos="993"/>
        </w:tabs>
        <w:jc w:val="both"/>
        <w:rPr>
          <w:rFonts w:ascii="Tahoma" w:hAnsi="Tahoma" w:cs="Tahoma"/>
        </w:rPr>
      </w:pPr>
      <w:r w:rsidRPr="00D24F21">
        <w:rPr>
          <w:rFonts w:ascii="Tahoma" w:hAnsi="Tahoma" w:cs="Tahoma"/>
        </w:rPr>
        <w:t>Zamawiający nie wymaga zabezpieczenia należytego wykonania umowy.</w:t>
      </w:r>
    </w:p>
    <w:p w14:paraId="7E0F37D0" w14:textId="62DA9E0D"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ZAMÓWIENIA PUBLICZNEGO.</w:t>
      </w:r>
    </w:p>
    <w:p w14:paraId="28DD1D07" w14:textId="77777777" w:rsidR="006F373F" w:rsidRPr="00C43EC6" w:rsidRDefault="006F373F" w:rsidP="006F373F">
      <w:pPr>
        <w:ind w:left="284" w:hanging="284"/>
        <w:jc w:val="both"/>
        <w:outlineLvl w:val="0"/>
        <w:rPr>
          <w:rFonts w:ascii="Tahoma" w:hAnsi="Tahoma" w:cs="Tahoma"/>
          <w:i/>
          <w:u w:val="single"/>
        </w:rPr>
      </w:pPr>
    </w:p>
    <w:p w14:paraId="45AF4FC3" w14:textId="4297F05E" w:rsidR="006F373F" w:rsidRPr="00DE3698" w:rsidRDefault="006F373F" w:rsidP="004F2C1E">
      <w:pPr>
        <w:ind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a także wybór tak skonstruowanej oferty przez Zamawiającego stanowią integralną część umowy na </w:t>
      </w:r>
      <w:r w:rsidRPr="00DE3698">
        <w:rPr>
          <w:rFonts w:ascii="Tahoma" w:hAnsi="Tahoma" w:cs="Tahoma"/>
          <w:b/>
          <w:i/>
        </w:rPr>
        <w:t>ubezpieczenie mienia i odpowiedzialności Zamawiającego.</w:t>
      </w:r>
    </w:p>
    <w:p w14:paraId="4DD9CCF5" w14:textId="4B13D6E4" w:rsidR="006F373F" w:rsidRDefault="006F373F" w:rsidP="004F2C1E">
      <w:pPr>
        <w:ind w:right="-1"/>
        <w:jc w:val="both"/>
        <w:rPr>
          <w:rFonts w:ascii="Tahoma" w:hAnsi="Tahoma" w:cs="Tahoma"/>
          <w:u w:val="single"/>
        </w:rPr>
      </w:pPr>
      <w:r w:rsidRPr="006643CF">
        <w:rPr>
          <w:rFonts w:ascii="Tahoma" w:hAnsi="Tahoma" w:cs="Tahoma"/>
          <w:u w:val="single"/>
        </w:rPr>
        <w:t xml:space="preserve">Istotne postanowienia umowy </w:t>
      </w:r>
      <w:r w:rsidRPr="004F2C1E">
        <w:rPr>
          <w:rFonts w:ascii="Tahoma" w:hAnsi="Tahoma" w:cs="Tahoma"/>
          <w:u w:val="single"/>
        </w:rPr>
        <w:t>stanowią załącznik nr 4, 4</w:t>
      </w:r>
      <w:r w:rsidR="004F2C1E" w:rsidRPr="004F2C1E">
        <w:rPr>
          <w:rFonts w:ascii="Tahoma" w:hAnsi="Tahoma" w:cs="Tahoma"/>
          <w:u w:val="single"/>
        </w:rPr>
        <w:t>a.</w:t>
      </w:r>
    </w:p>
    <w:p w14:paraId="3798C306" w14:textId="09A05E45"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312FFD">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7A7E85DB" w14:textId="77777777" w:rsidR="006F373F" w:rsidRPr="007C3C13" w:rsidRDefault="006F373F" w:rsidP="006F373F">
      <w:pPr>
        <w:jc w:val="both"/>
        <w:rPr>
          <w:rFonts w:ascii="Tahoma" w:hAnsi="Tahoma" w:cs="Tahoma"/>
        </w:rPr>
      </w:pPr>
    </w:p>
    <w:p w14:paraId="62E22A1A" w14:textId="75DE840F" w:rsidR="006F373F" w:rsidRDefault="006F373F" w:rsidP="00312FFD">
      <w:pPr>
        <w:pStyle w:val="Akapitzlist"/>
        <w:widowControl w:val="0"/>
        <w:numPr>
          <w:ilvl w:val="1"/>
          <w:numId w:val="9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14:paraId="197617EA" w14:textId="0D7F48AF" w:rsidR="006F373F" w:rsidRPr="00DE3698" w:rsidRDefault="006F373F" w:rsidP="00312FFD">
      <w:pPr>
        <w:pStyle w:val="Akapitzlist"/>
        <w:widowControl w:val="0"/>
        <w:numPr>
          <w:ilvl w:val="1"/>
          <w:numId w:val="9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organizacjom </w:t>
      </w:r>
      <w:r w:rsidRPr="00DE3698">
        <w:rPr>
          <w:rFonts w:ascii="Tahoma" w:eastAsia="Arial" w:hAnsi="Tahoma" w:cs="Arial"/>
          <w:sz w:val="20"/>
          <w:szCs w:val="20"/>
        </w:rPr>
        <w:lastRenderedPageBreak/>
        <w:t>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62803822" w14:textId="77777777" w:rsidR="006F373F" w:rsidRPr="00DE3698" w:rsidRDefault="006F373F" w:rsidP="00312FFD">
      <w:pPr>
        <w:pStyle w:val="Akapitzlist"/>
        <w:widowControl w:val="0"/>
        <w:numPr>
          <w:ilvl w:val="1"/>
          <w:numId w:val="9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6BF65F2B" w14:textId="77777777" w:rsidR="006F373F" w:rsidRPr="00D34133" w:rsidRDefault="006F373F" w:rsidP="005534B9">
      <w:pPr>
        <w:pStyle w:val="Akapitzlist"/>
        <w:widowControl w:val="0"/>
        <w:numPr>
          <w:ilvl w:val="1"/>
          <w:numId w:val="9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65ADE742" w14:textId="77777777" w:rsidR="006F373F" w:rsidRPr="00D34133" w:rsidRDefault="006F373F" w:rsidP="00470CA7">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określenia warunków udziału w postępowaniu,</w:t>
      </w:r>
    </w:p>
    <w:p w14:paraId="5B8DCBE1" w14:textId="77777777" w:rsidR="006F373F" w:rsidRPr="00D34133" w:rsidRDefault="006F373F" w:rsidP="00470CA7">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wykluczenia odwołującego z postępowania o udzielenie zamówienia,</w:t>
      </w:r>
    </w:p>
    <w:p w14:paraId="69D36F12" w14:textId="77777777" w:rsidR="006F373F" w:rsidRPr="00D34133" w:rsidRDefault="006F373F" w:rsidP="00470CA7">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odrzucenia oferty odwołującego,</w:t>
      </w:r>
    </w:p>
    <w:p w14:paraId="6F58FACD" w14:textId="77777777" w:rsidR="006F373F" w:rsidRPr="00D34133" w:rsidRDefault="006F373F" w:rsidP="00470CA7">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opisu przedmiotu zamówienia,</w:t>
      </w:r>
    </w:p>
    <w:p w14:paraId="439A6E94" w14:textId="77777777" w:rsidR="006F373F" w:rsidRPr="00D34133" w:rsidRDefault="006F373F" w:rsidP="00470CA7">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wyboru najkorzystniejszej oferty.</w:t>
      </w:r>
    </w:p>
    <w:p w14:paraId="1690F105" w14:textId="77777777" w:rsidR="006F373F" w:rsidRPr="00D34133" w:rsidRDefault="006F373F" w:rsidP="00312FFD">
      <w:pPr>
        <w:pStyle w:val="Akapitzlist"/>
        <w:numPr>
          <w:ilvl w:val="1"/>
          <w:numId w:val="9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517B0AB5" w14:textId="77777777" w:rsidR="006F373F" w:rsidRPr="00D34133" w:rsidRDefault="006F373F" w:rsidP="00312FFD">
      <w:pPr>
        <w:pStyle w:val="Akapitzlist"/>
        <w:numPr>
          <w:ilvl w:val="1"/>
          <w:numId w:val="93"/>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20F6141" w14:textId="6E3163E4" w:rsidR="00E31E33" w:rsidRPr="00470CA7" w:rsidRDefault="006F373F" w:rsidP="00470CA7">
      <w:pPr>
        <w:pStyle w:val="Akapitzlist"/>
        <w:numPr>
          <w:ilvl w:val="1"/>
          <w:numId w:val="9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7312A937" w14:textId="33F8AE0A"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2DF2A26F" w14:textId="77777777" w:rsidR="00E31E33" w:rsidRPr="00444923" w:rsidRDefault="00E31E33" w:rsidP="00E31E33"/>
    <w:p w14:paraId="504E551D" w14:textId="76B27A6F" w:rsidR="00D37752" w:rsidRPr="006C374F" w:rsidRDefault="00D37752" w:rsidP="00111F1C">
      <w:pPr>
        <w:ind w:firstLine="567"/>
        <w:jc w:val="both"/>
        <w:rPr>
          <w:rFonts w:ascii="Tahoma" w:hAnsi="Tahoma" w:cs="Tahoma"/>
        </w:rPr>
      </w:pPr>
      <w:r w:rsidRPr="00111F1C">
        <w:rPr>
          <w:rFonts w:ascii="Tahoma" w:hAnsi="Tahoma" w:cs="Tahoma"/>
        </w:rPr>
        <w:t>Zgodnie z art. 13 ust. 1 i 2 Rozporządzenia Parlamentu Europejskiego i Rady (UE) 2016/679 z dnia 27 kwietnia 2016 r. w sprawie ochrony osób fizycznych w związku z</w:t>
      </w:r>
      <w:r w:rsidR="00122414">
        <w:rPr>
          <w:rFonts w:ascii="Tahoma" w:hAnsi="Tahoma" w:cs="Tahoma"/>
        </w:rPr>
        <w:t xml:space="preserve"> </w:t>
      </w:r>
      <w:r w:rsidRPr="00111F1C">
        <w:rPr>
          <w:rFonts w:ascii="Tahoma" w:hAnsi="Tahoma" w:cs="Tahoma"/>
        </w:rPr>
        <w:t xml:space="preserve">przetwarzaniem danych osobowych i w sprawie swobodnego przepływu takich danych oraz uchylenia </w:t>
      </w:r>
      <w:r w:rsidRPr="006C374F">
        <w:rPr>
          <w:rFonts w:ascii="Tahoma" w:hAnsi="Tahoma" w:cs="Tahoma"/>
        </w:rPr>
        <w:t xml:space="preserve">dyrektywy 95/46/WE (ogólne rozporządzenie o ochronie danych) (Dz. Urz. UE L 119 z 04.05.2016, str. 1), dalej „RODO”, informuję, że: </w:t>
      </w:r>
    </w:p>
    <w:p w14:paraId="68241CBD" w14:textId="5B729E2E" w:rsidR="00D37752" w:rsidRPr="006C374F" w:rsidRDefault="00D37752" w:rsidP="00111F1C">
      <w:pPr>
        <w:pStyle w:val="Akapitzlist"/>
        <w:numPr>
          <w:ilvl w:val="0"/>
          <w:numId w:val="78"/>
        </w:numPr>
        <w:ind w:left="426" w:hanging="426"/>
        <w:contextualSpacing/>
        <w:jc w:val="both"/>
        <w:rPr>
          <w:rFonts w:ascii="Tahoma" w:eastAsia="Times New Roman" w:hAnsi="Tahoma" w:cs="Tahoma"/>
          <w:i/>
          <w:sz w:val="20"/>
          <w:szCs w:val="20"/>
        </w:rPr>
      </w:pPr>
      <w:r w:rsidRPr="006C374F">
        <w:rPr>
          <w:rFonts w:ascii="Tahoma" w:eastAsia="Times New Roman" w:hAnsi="Tahoma" w:cs="Tahoma"/>
          <w:sz w:val="20"/>
          <w:szCs w:val="20"/>
        </w:rPr>
        <w:t xml:space="preserve">Administratorem Pani/Pana danych osobowych jest </w:t>
      </w:r>
      <w:r w:rsidR="00111F1C" w:rsidRPr="006C374F">
        <w:rPr>
          <w:rFonts w:ascii="Tahoma" w:eastAsia="Times New Roman" w:hAnsi="Tahoma" w:cs="Tahoma"/>
          <w:sz w:val="20"/>
          <w:szCs w:val="20"/>
        </w:rPr>
        <w:t>Gmina Barciany, ul. Szkolna 3, 11-410 Barciany;</w:t>
      </w:r>
    </w:p>
    <w:p w14:paraId="238995E5" w14:textId="74332E63" w:rsidR="00B176AB" w:rsidRPr="006C374F" w:rsidRDefault="00D37752" w:rsidP="00111F1C">
      <w:pPr>
        <w:pStyle w:val="Akapitzlist"/>
        <w:numPr>
          <w:ilvl w:val="0"/>
          <w:numId w:val="79"/>
        </w:numPr>
        <w:ind w:left="426" w:hanging="426"/>
        <w:contextualSpacing/>
        <w:jc w:val="both"/>
        <w:rPr>
          <w:rFonts w:ascii="Tahoma" w:eastAsia="Times New Roman" w:hAnsi="Tahoma" w:cs="Tahoma"/>
          <w:sz w:val="20"/>
          <w:szCs w:val="20"/>
        </w:rPr>
      </w:pPr>
      <w:r w:rsidRPr="006C374F">
        <w:rPr>
          <w:rFonts w:ascii="Tahoma" w:hAnsi="Tahoma" w:cs="Tahoma"/>
          <w:sz w:val="20"/>
          <w:szCs w:val="20"/>
        </w:rPr>
        <w:t xml:space="preserve">Administrator powołał Inspektora Ochrony Danych. Ma Pani/Pan prawo do skontaktowania się z Inspektorem Ochrony Danych poprzez wysłanie wiadomości elektronicznej na adres: </w:t>
      </w:r>
      <w:hyperlink r:id="rId9" w:history="1">
        <w:r w:rsidR="006C374F" w:rsidRPr="006C374F">
          <w:rPr>
            <w:rStyle w:val="Hipercze"/>
            <w:rFonts w:ascii="Tahoma" w:hAnsi="Tahoma" w:cs="Tahoma"/>
            <w:color w:val="auto"/>
            <w:sz w:val="20"/>
            <w:szCs w:val="20"/>
          </w:rPr>
          <w:t>iod@barciany</w:t>
        </w:r>
      </w:hyperlink>
      <w:r w:rsidR="008B6FF4">
        <w:rPr>
          <w:rStyle w:val="Hipercze"/>
          <w:rFonts w:ascii="Tahoma" w:hAnsi="Tahoma" w:cs="Tahoma"/>
          <w:color w:val="auto"/>
          <w:sz w:val="20"/>
          <w:szCs w:val="20"/>
        </w:rPr>
        <w:t>.pl</w:t>
      </w:r>
      <w:r w:rsidRPr="006C374F">
        <w:rPr>
          <w:rFonts w:ascii="Tahoma" w:hAnsi="Tahoma" w:cs="Tahoma"/>
          <w:sz w:val="20"/>
          <w:szCs w:val="20"/>
        </w:rPr>
        <w:t xml:space="preserve"> lub wysyłając korespondencję na adres: </w:t>
      </w:r>
      <w:r w:rsidR="00B176AB" w:rsidRPr="006C374F">
        <w:rPr>
          <w:rFonts w:ascii="Tahoma" w:eastAsia="Times New Roman" w:hAnsi="Tahoma" w:cs="Tahoma"/>
          <w:sz w:val="20"/>
          <w:szCs w:val="20"/>
        </w:rPr>
        <w:t>Gmina Barciany, ul. Szkolna 3, 11-410 Barciany;</w:t>
      </w:r>
    </w:p>
    <w:p w14:paraId="69775794" w14:textId="222E3440" w:rsidR="00D37752" w:rsidRPr="006C374F" w:rsidRDefault="00D37752" w:rsidP="00111F1C">
      <w:pPr>
        <w:pStyle w:val="Akapitzlist"/>
        <w:numPr>
          <w:ilvl w:val="0"/>
          <w:numId w:val="79"/>
        </w:numPr>
        <w:ind w:left="426" w:hanging="426"/>
        <w:contextualSpacing/>
        <w:jc w:val="both"/>
        <w:rPr>
          <w:rFonts w:ascii="Tahoma" w:eastAsia="Times New Roman" w:hAnsi="Tahoma" w:cs="Tahoma"/>
          <w:sz w:val="20"/>
          <w:szCs w:val="20"/>
        </w:rPr>
      </w:pPr>
      <w:r w:rsidRPr="006C374F">
        <w:rPr>
          <w:rFonts w:ascii="Tahoma" w:eastAsia="Times New Roman" w:hAnsi="Tahoma" w:cs="Tahoma"/>
          <w:sz w:val="20"/>
          <w:szCs w:val="20"/>
        </w:rPr>
        <w:t>Pani/Pana dane osobowe przetwarzane będą na podstawie art. 6 ust. 1 lit. c</w:t>
      </w:r>
      <w:r w:rsidRPr="006C374F">
        <w:rPr>
          <w:rFonts w:ascii="Tahoma" w:eastAsia="Times New Roman" w:hAnsi="Tahoma" w:cs="Tahoma"/>
          <w:i/>
          <w:sz w:val="20"/>
          <w:szCs w:val="20"/>
        </w:rPr>
        <w:t xml:space="preserve"> </w:t>
      </w:r>
      <w:r w:rsidRPr="006C374F">
        <w:rPr>
          <w:rFonts w:ascii="Tahoma" w:eastAsia="Times New Roman" w:hAnsi="Tahoma" w:cs="Tahoma"/>
          <w:sz w:val="20"/>
          <w:szCs w:val="20"/>
        </w:rPr>
        <w:t xml:space="preserve">RODO w celu </w:t>
      </w:r>
      <w:r w:rsidRPr="006C374F">
        <w:rPr>
          <w:rFonts w:ascii="Tahoma" w:hAnsi="Tahoma" w:cs="Tahoma"/>
          <w:sz w:val="20"/>
          <w:szCs w:val="20"/>
        </w:rPr>
        <w:t xml:space="preserve">związanym z postępowaniem o udzielenie zamówienia publicznego </w:t>
      </w:r>
      <w:r w:rsidR="00B176AB" w:rsidRPr="006C374F">
        <w:rPr>
          <w:rFonts w:ascii="Tahoma" w:hAnsi="Tahoma" w:cs="Tahoma"/>
          <w:sz w:val="20"/>
          <w:szCs w:val="20"/>
        </w:rPr>
        <w:t>„Ubezpieczenie mienia i odpowiedzialności Zamawiającego”</w:t>
      </w:r>
      <w:r w:rsidRPr="006C374F">
        <w:rPr>
          <w:rFonts w:ascii="Tahoma" w:hAnsi="Tahoma" w:cs="Tahoma"/>
          <w:i/>
          <w:sz w:val="20"/>
          <w:szCs w:val="20"/>
        </w:rPr>
        <w:t xml:space="preserve"> </w:t>
      </w:r>
      <w:r w:rsidRPr="006C374F">
        <w:rPr>
          <w:rFonts w:ascii="Tahoma" w:hAnsi="Tahoma" w:cs="Tahoma"/>
          <w:sz w:val="20"/>
          <w:szCs w:val="20"/>
        </w:rPr>
        <w:t>prowadzonym w trybie przetargu nieograniczonego;</w:t>
      </w:r>
    </w:p>
    <w:p w14:paraId="2267C5D3" w14:textId="7B8DF3AF" w:rsidR="00D37752" w:rsidRPr="00B176AB" w:rsidRDefault="00D37752" w:rsidP="00111F1C">
      <w:pPr>
        <w:pStyle w:val="Akapitzlist"/>
        <w:numPr>
          <w:ilvl w:val="0"/>
          <w:numId w:val="79"/>
        </w:numPr>
        <w:ind w:left="426" w:hanging="426"/>
        <w:contextualSpacing/>
        <w:jc w:val="both"/>
        <w:rPr>
          <w:rFonts w:ascii="Tahoma" w:eastAsia="Times New Roman" w:hAnsi="Tahoma" w:cs="Tahoma"/>
          <w:sz w:val="20"/>
          <w:szCs w:val="20"/>
        </w:rPr>
      </w:pPr>
      <w:r w:rsidRPr="006C374F">
        <w:rPr>
          <w:rFonts w:ascii="Tahoma" w:eastAsia="Times New Roman" w:hAnsi="Tahoma" w:cs="Tahoma"/>
          <w:sz w:val="20"/>
          <w:szCs w:val="20"/>
        </w:rPr>
        <w:t>odbiorcami Pani/Pana danych osobowych będzie broker ubezpieczeniowy Maximus Broker Sp. z o.o. oraz osoby lub podmioty, którym udostępniona zostanie dokumentacja postępowania w oparciu o art. 8 oraz art. 96 ust. 3 ustawy z dnia 29 stycznia 2004 r. – Prawo zamówień</w:t>
      </w:r>
      <w:r w:rsidRPr="00B176AB">
        <w:rPr>
          <w:rFonts w:ascii="Tahoma" w:eastAsia="Times New Roman" w:hAnsi="Tahoma" w:cs="Tahoma"/>
          <w:sz w:val="20"/>
          <w:szCs w:val="20"/>
        </w:rPr>
        <w:t xml:space="preserve"> publicznych (Dz. U. z 2017 r. poz. 1579 z </w:t>
      </w:r>
      <w:proofErr w:type="spellStart"/>
      <w:r w:rsidRPr="00B176AB">
        <w:rPr>
          <w:rFonts w:ascii="Tahoma" w:eastAsia="Times New Roman" w:hAnsi="Tahoma" w:cs="Tahoma"/>
          <w:sz w:val="20"/>
          <w:szCs w:val="20"/>
        </w:rPr>
        <w:t>pó</w:t>
      </w:r>
      <w:r w:rsidR="00B176AB">
        <w:rPr>
          <w:rFonts w:ascii="Tahoma" w:eastAsia="Times New Roman" w:hAnsi="Tahoma" w:cs="Tahoma"/>
          <w:sz w:val="20"/>
          <w:szCs w:val="20"/>
        </w:rPr>
        <w:t>źn</w:t>
      </w:r>
      <w:proofErr w:type="spellEnd"/>
      <w:r w:rsidR="00B176AB">
        <w:rPr>
          <w:rFonts w:ascii="Tahoma" w:eastAsia="Times New Roman" w:hAnsi="Tahoma" w:cs="Tahoma"/>
          <w:sz w:val="20"/>
          <w:szCs w:val="20"/>
        </w:rPr>
        <w:t>. zm.), zwanej dalej Ustawą;</w:t>
      </w:r>
    </w:p>
    <w:p w14:paraId="021CE934" w14:textId="77777777" w:rsidR="00D37752" w:rsidRPr="00D557E5" w:rsidRDefault="00D37752" w:rsidP="00111F1C">
      <w:pPr>
        <w:pStyle w:val="Akapitzlist"/>
        <w:numPr>
          <w:ilvl w:val="0"/>
          <w:numId w:val="79"/>
        </w:numPr>
        <w:ind w:left="426" w:hanging="426"/>
        <w:contextualSpacing/>
        <w:jc w:val="both"/>
        <w:rPr>
          <w:rFonts w:ascii="Tahoma" w:eastAsia="Times New Roman" w:hAnsi="Tahoma" w:cs="Tahoma"/>
          <w:sz w:val="20"/>
          <w:szCs w:val="20"/>
        </w:rPr>
      </w:pPr>
      <w:r w:rsidRPr="00B176AB">
        <w:rPr>
          <w:rFonts w:ascii="Tahoma" w:eastAsia="Times New Roman" w:hAnsi="Tahoma" w:cs="Tahoma"/>
          <w:sz w:val="20"/>
          <w:szCs w:val="20"/>
        </w:rPr>
        <w:t xml:space="preserve">Pani/Pana dane osobowe będą </w:t>
      </w:r>
      <w:r w:rsidRPr="00D557E5">
        <w:rPr>
          <w:rFonts w:ascii="Tahoma" w:eastAsia="Times New Roman" w:hAnsi="Tahoma" w:cs="Tahoma"/>
          <w:sz w:val="20"/>
          <w:szCs w:val="20"/>
        </w:rPr>
        <w:t>przechowywane, zgodnie z art. 97 ust. 1 Ustawy, przez okres 4 lat od dnia zakończenia postępowania o udzielenie zamówienia, a jeżeli czas trwania umowy przekracza 4 lata, okres przechowywania obejmuje cały czas trwania umowy;</w:t>
      </w:r>
    </w:p>
    <w:p w14:paraId="2A2B1030" w14:textId="157FF325" w:rsidR="00D37752" w:rsidRPr="00D557E5" w:rsidRDefault="00D37752" w:rsidP="00111F1C">
      <w:pPr>
        <w:pStyle w:val="Akapitzlist"/>
        <w:numPr>
          <w:ilvl w:val="0"/>
          <w:numId w:val="79"/>
        </w:numPr>
        <w:ind w:left="426" w:hanging="426"/>
        <w:contextualSpacing/>
        <w:jc w:val="both"/>
        <w:rPr>
          <w:rFonts w:ascii="Tahoma" w:eastAsia="Times New Roman" w:hAnsi="Tahoma" w:cs="Tahoma"/>
          <w:b/>
          <w:i/>
          <w:sz w:val="20"/>
          <w:szCs w:val="20"/>
        </w:rPr>
      </w:pPr>
      <w:r w:rsidRPr="00D557E5">
        <w:rPr>
          <w:rFonts w:ascii="Tahoma" w:eastAsia="Times New Roman" w:hAnsi="Tahoma" w:cs="Tahoma"/>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w:t>
      </w:r>
      <w:r w:rsidR="00472427">
        <w:rPr>
          <w:rFonts w:ascii="Tahoma" w:eastAsia="Times New Roman" w:hAnsi="Tahoma" w:cs="Tahoma"/>
          <w:sz w:val="20"/>
          <w:szCs w:val="20"/>
        </w:rPr>
        <w:t>nych danych wynikają z Ustawy;</w:t>
      </w:r>
    </w:p>
    <w:p w14:paraId="5118BFEE" w14:textId="77777777" w:rsidR="00D37752" w:rsidRPr="00D557E5" w:rsidRDefault="00D37752" w:rsidP="00111F1C">
      <w:pPr>
        <w:pStyle w:val="Akapitzlist"/>
        <w:numPr>
          <w:ilvl w:val="0"/>
          <w:numId w:val="79"/>
        </w:numPr>
        <w:ind w:left="426" w:hanging="426"/>
        <w:contextualSpacing/>
        <w:jc w:val="both"/>
        <w:rPr>
          <w:rFonts w:ascii="Tahoma" w:hAnsi="Tahoma" w:cs="Tahoma"/>
          <w:sz w:val="20"/>
          <w:szCs w:val="20"/>
        </w:rPr>
      </w:pPr>
      <w:r w:rsidRPr="00D557E5">
        <w:rPr>
          <w:rFonts w:ascii="Tahoma" w:eastAsia="Times New Roman" w:hAnsi="Tahoma" w:cs="Tahoma"/>
          <w:sz w:val="20"/>
          <w:szCs w:val="20"/>
        </w:rPr>
        <w:t>w odniesieniu do Pani/Pana danych osobowych decyzje nie będą podejmowane w sposób zautomatyzowany, stosowanie do art. 22 RODO;</w:t>
      </w:r>
    </w:p>
    <w:p w14:paraId="3D87EAAC" w14:textId="77777777" w:rsidR="00D37752" w:rsidRPr="00D557E5" w:rsidRDefault="00D37752" w:rsidP="00111F1C">
      <w:pPr>
        <w:pStyle w:val="Akapitzlist"/>
        <w:numPr>
          <w:ilvl w:val="0"/>
          <w:numId w:val="79"/>
        </w:numPr>
        <w:ind w:left="426" w:hanging="426"/>
        <w:contextualSpacing/>
        <w:jc w:val="both"/>
        <w:rPr>
          <w:rFonts w:ascii="Tahoma" w:eastAsia="Times New Roman" w:hAnsi="Tahoma" w:cs="Tahoma"/>
          <w:sz w:val="20"/>
          <w:szCs w:val="20"/>
        </w:rPr>
      </w:pPr>
      <w:r w:rsidRPr="00D557E5">
        <w:rPr>
          <w:rFonts w:ascii="Tahoma" w:eastAsia="Times New Roman" w:hAnsi="Tahoma" w:cs="Tahoma"/>
          <w:sz w:val="20"/>
          <w:szCs w:val="20"/>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14:paraId="2242A0D4" w14:textId="77777777" w:rsidR="00D37752" w:rsidRPr="00D557E5" w:rsidRDefault="00D37752" w:rsidP="00111F1C">
      <w:pPr>
        <w:pStyle w:val="Akapitzlist"/>
        <w:numPr>
          <w:ilvl w:val="0"/>
          <w:numId w:val="79"/>
        </w:numPr>
        <w:ind w:left="426" w:hanging="426"/>
        <w:contextualSpacing/>
        <w:jc w:val="both"/>
        <w:rPr>
          <w:rFonts w:ascii="Tahoma" w:eastAsia="Times New Roman" w:hAnsi="Tahoma" w:cs="Tahoma"/>
          <w:sz w:val="20"/>
          <w:szCs w:val="20"/>
        </w:rPr>
      </w:pPr>
      <w:r w:rsidRPr="00D557E5">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1209E68" w14:textId="77777777" w:rsidR="00D37752" w:rsidRPr="00D557E5" w:rsidRDefault="00D37752" w:rsidP="00111F1C">
      <w:pPr>
        <w:pStyle w:val="Akapitzlist"/>
        <w:numPr>
          <w:ilvl w:val="0"/>
          <w:numId w:val="79"/>
        </w:numPr>
        <w:ind w:left="426" w:hanging="426"/>
        <w:contextualSpacing/>
        <w:jc w:val="both"/>
        <w:rPr>
          <w:rFonts w:ascii="Tahoma" w:eastAsia="Times New Roman" w:hAnsi="Tahoma" w:cs="Tahoma"/>
          <w:i/>
          <w:sz w:val="20"/>
          <w:szCs w:val="20"/>
        </w:rPr>
      </w:pPr>
      <w:r w:rsidRPr="00D557E5">
        <w:rPr>
          <w:rFonts w:ascii="Tahoma" w:eastAsia="Times New Roman" w:hAnsi="Tahoma" w:cs="Tahoma"/>
          <w:sz w:val="20"/>
          <w:szCs w:val="20"/>
        </w:rPr>
        <w:t>nie przysługuje Pani/Panu:</w:t>
      </w:r>
    </w:p>
    <w:p w14:paraId="0B6A013B" w14:textId="77777777" w:rsidR="00D37752" w:rsidRPr="00D557E5" w:rsidRDefault="00D37752" w:rsidP="00111F1C">
      <w:pPr>
        <w:pStyle w:val="Akapitzlist"/>
        <w:numPr>
          <w:ilvl w:val="0"/>
          <w:numId w:val="80"/>
        </w:numPr>
        <w:ind w:left="709" w:hanging="283"/>
        <w:contextualSpacing/>
        <w:jc w:val="both"/>
        <w:rPr>
          <w:rFonts w:ascii="Tahoma" w:eastAsia="Times New Roman" w:hAnsi="Tahoma" w:cs="Tahoma"/>
          <w:i/>
          <w:sz w:val="20"/>
          <w:szCs w:val="20"/>
        </w:rPr>
      </w:pPr>
      <w:r w:rsidRPr="00D557E5">
        <w:rPr>
          <w:rFonts w:ascii="Tahoma" w:eastAsia="Times New Roman" w:hAnsi="Tahoma" w:cs="Tahoma"/>
          <w:sz w:val="20"/>
          <w:szCs w:val="20"/>
        </w:rPr>
        <w:t>w związku z art. 17 ust. 3 lit. b, d lub e RODO prawo do usunięcia danych osobowych;</w:t>
      </w:r>
    </w:p>
    <w:p w14:paraId="7CBDFB3D" w14:textId="77777777" w:rsidR="00D37752" w:rsidRPr="00D557E5" w:rsidRDefault="00D37752" w:rsidP="00111F1C">
      <w:pPr>
        <w:pStyle w:val="Akapitzlist"/>
        <w:numPr>
          <w:ilvl w:val="0"/>
          <w:numId w:val="80"/>
        </w:numPr>
        <w:ind w:left="709" w:hanging="283"/>
        <w:contextualSpacing/>
        <w:jc w:val="both"/>
        <w:rPr>
          <w:rFonts w:ascii="Tahoma" w:eastAsia="Times New Roman" w:hAnsi="Tahoma" w:cs="Tahoma"/>
          <w:b/>
          <w:i/>
          <w:sz w:val="20"/>
          <w:szCs w:val="20"/>
        </w:rPr>
      </w:pPr>
      <w:r w:rsidRPr="00D557E5">
        <w:rPr>
          <w:rFonts w:ascii="Tahoma" w:eastAsia="Times New Roman" w:hAnsi="Tahoma" w:cs="Tahoma"/>
          <w:sz w:val="20"/>
          <w:szCs w:val="20"/>
        </w:rPr>
        <w:t>prawo do przenoszenia danych osobowych, o którym mowa w art. 20 RODO;</w:t>
      </w:r>
    </w:p>
    <w:p w14:paraId="1F5C45F4" w14:textId="77777777" w:rsidR="00D37752" w:rsidRPr="000064E8" w:rsidRDefault="00D37752" w:rsidP="00111F1C">
      <w:pPr>
        <w:pStyle w:val="Akapitzlist"/>
        <w:numPr>
          <w:ilvl w:val="0"/>
          <w:numId w:val="80"/>
        </w:numPr>
        <w:ind w:left="709" w:hanging="283"/>
        <w:contextualSpacing/>
        <w:jc w:val="both"/>
        <w:rPr>
          <w:rFonts w:ascii="Tahoma" w:eastAsia="Times New Roman" w:hAnsi="Tahoma" w:cs="Tahoma"/>
          <w:i/>
          <w:sz w:val="20"/>
          <w:szCs w:val="20"/>
        </w:rPr>
      </w:pPr>
      <w:r w:rsidRPr="00D557E5">
        <w:rPr>
          <w:rFonts w:ascii="Tahoma" w:eastAsia="Times New Roman" w:hAnsi="Tahoma" w:cs="Tahoma"/>
          <w:sz w:val="20"/>
          <w:szCs w:val="20"/>
        </w:rPr>
        <w:t xml:space="preserve">na podstawie art. 21 RODO prawo sprzeciwu, wobec przetwarzania danych osobowych, gdyż podstawą prawną przetwarzania Pani/Pana danych osobowych jest art. 6 ust. 1 lit. c RODO. </w:t>
      </w:r>
    </w:p>
    <w:p w14:paraId="6CBBFF85" w14:textId="77777777" w:rsidR="000064E8" w:rsidRPr="00D557E5" w:rsidRDefault="000064E8" w:rsidP="000064E8">
      <w:pPr>
        <w:pStyle w:val="Akapitzlist"/>
        <w:ind w:left="709"/>
        <w:contextualSpacing/>
        <w:jc w:val="both"/>
        <w:rPr>
          <w:rFonts w:ascii="Tahoma" w:eastAsia="Times New Roman" w:hAnsi="Tahoma" w:cs="Tahoma"/>
          <w:i/>
          <w:sz w:val="20"/>
          <w:szCs w:val="20"/>
        </w:rPr>
      </w:pPr>
    </w:p>
    <w:p w14:paraId="5766701F" w14:textId="1D79C6CF" w:rsidR="006F373F" w:rsidRPr="00444923" w:rsidRDefault="008D7570"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 xml:space="preserve"> </w:t>
      </w:r>
      <w:r w:rsidR="006F373F">
        <w:rPr>
          <w:rFonts w:ascii="Tahoma" w:hAnsi="Tahoma"/>
          <w:bCs/>
          <w:sz w:val="20"/>
          <w:u w:val="none"/>
        </w:rPr>
        <w:t>2</w:t>
      </w:r>
      <w:r w:rsidR="00312FFD">
        <w:rPr>
          <w:rFonts w:ascii="Tahoma" w:hAnsi="Tahoma"/>
          <w:bCs/>
          <w:sz w:val="20"/>
          <w:u w:val="none"/>
        </w:rPr>
        <w:t>6</w:t>
      </w:r>
      <w:r w:rsidR="006F373F" w:rsidRPr="00444923">
        <w:rPr>
          <w:rFonts w:ascii="Tahoma" w:hAnsi="Tahoma"/>
          <w:bCs/>
          <w:sz w:val="20"/>
          <w:u w:val="none"/>
        </w:rPr>
        <w:t>. WYKAZ ZAŁĄCZNIKÓW</w:t>
      </w:r>
    </w:p>
    <w:p w14:paraId="0FE83194" w14:textId="77777777" w:rsidR="006F373F" w:rsidRPr="00444923" w:rsidRDefault="006F373F" w:rsidP="006F373F"/>
    <w:p w14:paraId="59C2A5D9" w14:textId="77777777"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14:paraId="1B6160AF" w14:textId="77777777" w:rsidR="006F373F" w:rsidRDefault="006F373F" w:rsidP="006F373F">
      <w:pPr>
        <w:ind w:left="360" w:hanging="360"/>
        <w:jc w:val="both"/>
        <w:outlineLvl w:val="0"/>
        <w:rPr>
          <w:rFonts w:ascii="Tahoma" w:hAnsi="Tahoma" w:cs="Tahoma"/>
        </w:rPr>
      </w:pPr>
      <w:r>
        <w:rPr>
          <w:rFonts w:ascii="Tahoma" w:hAnsi="Tahoma" w:cs="Tahoma"/>
        </w:rPr>
        <w:t>Załącznik Nr 2 – Oświadczenie nr 1</w:t>
      </w:r>
    </w:p>
    <w:p w14:paraId="01C6CDCE" w14:textId="77777777" w:rsidR="006F373F" w:rsidRPr="00D557E5" w:rsidRDefault="006F373F" w:rsidP="006F373F">
      <w:pPr>
        <w:ind w:left="360" w:hanging="360"/>
        <w:jc w:val="both"/>
        <w:outlineLvl w:val="0"/>
        <w:rPr>
          <w:rFonts w:ascii="Tahoma" w:hAnsi="Tahoma" w:cs="Tahoma"/>
        </w:rPr>
      </w:pPr>
      <w:r w:rsidRPr="00D557E5">
        <w:rPr>
          <w:rFonts w:ascii="Tahoma" w:hAnsi="Tahoma" w:cs="Tahoma"/>
        </w:rPr>
        <w:t>Załącznik Nr 3 – Oświadczenie nr 2</w:t>
      </w:r>
    </w:p>
    <w:p w14:paraId="42D1FC1A" w14:textId="1B6F0E06" w:rsidR="006F373F" w:rsidRPr="00D557E5" w:rsidRDefault="006F373F" w:rsidP="006F373F">
      <w:pPr>
        <w:ind w:left="360" w:hanging="360"/>
        <w:jc w:val="both"/>
        <w:outlineLvl w:val="0"/>
        <w:rPr>
          <w:rFonts w:ascii="Tahoma" w:hAnsi="Tahoma" w:cs="Tahoma"/>
        </w:rPr>
      </w:pPr>
      <w:r w:rsidRPr="00D557E5">
        <w:rPr>
          <w:rFonts w:ascii="Tahoma" w:hAnsi="Tahoma" w:cs="Tahoma"/>
        </w:rPr>
        <w:t>Załącznik Nr 4 – Istotne postanowienia umowy dla część I</w:t>
      </w:r>
      <w:r w:rsidR="00D557E5" w:rsidRPr="00D557E5">
        <w:rPr>
          <w:rFonts w:ascii="Tahoma" w:hAnsi="Tahoma" w:cs="Tahoma"/>
        </w:rPr>
        <w:t xml:space="preserve"> zamówienia</w:t>
      </w:r>
    </w:p>
    <w:p w14:paraId="0CC147FE" w14:textId="77777777" w:rsidR="006F373F" w:rsidRPr="00D557E5" w:rsidRDefault="006F373F" w:rsidP="006F373F">
      <w:pPr>
        <w:ind w:left="360" w:hanging="360"/>
        <w:jc w:val="both"/>
        <w:outlineLvl w:val="0"/>
        <w:rPr>
          <w:rFonts w:ascii="Tahoma" w:hAnsi="Tahoma" w:cs="Tahoma"/>
        </w:rPr>
      </w:pPr>
      <w:r w:rsidRPr="00D557E5">
        <w:rPr>
          <w:rFonts w:ascii="Tahoma" w:hAnsi="Tahoma" w:cs="Tahoma"/>
        </w:rPr>
        <w:t>Załącznik Nr 4a - Istotne postanowienia umowy dla część II zamówienia</w:t>
      </w:r>
    </w:p>
    <w:p w14:paraId="35FCD34D"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5</w:t>
      </w:r>
      <w:r w:rsidRPr="00444923">
        <w:rPr>
          <w:rFonts w:ascii="Tahoma" w:hAnsi="Tahoma" w:cs="Tahoma"/>
        </w:rPr>
        <w:t xml:space="preserve"> – Program ubezpieczenia </w:t>
      </w:r>
    </w:p>
    <w:p w14:paraId="3F42EF8A"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 </w:t>
      </w:r>
    </w:p>
    <w:p w14:paraId="05EC4E50" w14:textId="77777777" w:rsidR="006F373F" w:rsidRPr="00444923" w:rsidRDefault="006F373F" w:rsidP="006F373F">
      <w:pPr>
        <w:tabs>
          <w:tab w:val="left" w:pos="1020"/>
        </w:tabs>
      </w:pPr>
    </w:p>
    <w:p w14:paraId="558509FC"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lastRenderedPageBreak/>
        <w:t>Załącznik Nr 1</w:t>
      </w:r>
    </w:p>
    <w:p w14:paraId="6BDCE7DA" w14:textId="77777777" w:rsidR="006F373F" w:rsidRPr="00F576F1" w:rsidRDefault="006F373F" w:rsidP="006F373F">
      <w:pPr>
        <w:jc w:val="both"/>
        <w:rPr>
          <w:rFonts w:ascii="Tahoma" w:hAnsi="Tahoma" w:cs="Tahoma"/>
        </w:rPr>
      </w:pPr>
    </w:p>
    <w:p w14:paraId="14B79833" w14:textId="77777777" w:rsidR="006F373F" w:rsidRPr="00F576F1" w:rsidRDefault="006F373F" w:rsidP="006F373F">
      <w:pPr>
        <w:jc w:val="both"/>
        <w:rPr>
          <w:rFonts w:ascii="Tahoma" w:hAnsi="Tahoma" w:cs="Tahoma"/>
        </w:rPr>
      </w:pPr>
    </w:p>
    <w:p w14:paraId="625695B2" w14:textId="77777777" w:rsidR="006F373F" w:rsidRPr="009A4838" w:rsidRDefault="006F373F" w:rsidP="006F373F">
      <w:pPr>
        <w:ind w:left="5664"/>
        <w:jc w:val="right"/>
        <w:rPr>
          <w:rFonts w:ascii="Tahoma" w:hAnsi="Tahoma" w:cs="Tahoma"/>
        </w:rPr>
      </w:pPr>
      <w:r w:rsidRPr="009A4838">
        <w:rPr>
          <w:rFonts w:ascii="Tahoma" w:hAnsi="Tahoma" w:cs="Tahoma"/>
        </w:rPr>
        <w:t xml:space="preserve">                  ................................................</w:t>
      </w:r>
    </w:p>
    <w:p w14:paraId="2EB9BE35" w14:textId="77777777"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14:paraId="26C2CA5A" w14:textId="77777777"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14:paraId="19D9A308" w14:textId="77777777"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D50368F" w14:textId="77777777" w:rsidR="006F373F" w:rsidRPr="009A4838" w:rsidRDefault="006F373F" w:rsidP="006F373F">
      <w:pPr>
        <w:ind w:right="6803"/>
        <w:rPr>
          <w:rFonts w:ascii="Tahoma" w:hAnsi="Tahoma" w:cs="Tahoma"/>
        </w:rPr>
      </w:pPr>
    </w:p>
    <w:p w14:paraId="1949DED3" w14:textId="77777777" w:rsidR="006F373F" w:rsidRPr="009A4838" w:rsidRDefault="006F373F" w:rsidP="006F373F">
      <w:pPr>
        <w:spacing w:line="360" w:lineRule="auto"/>
        <w:ind w:right="28"/>
        <w:rPr>
          <w:rFonts w:ascii="Tahoma" w:hAnsi="Tahoma" w:cs="Tahoma"/>
        </w:rPr>
      </w:pPr>
      <w:r w:rsidRPr="009A4838">
        <w:rPr>
          <w:rFonts w:ascii="Tahoma" w:hAnsi="Tahoma" w:cs="Tahoma"/>
        </w:rPr>
        <w:t>Nazwa:…………………………………………………………………………………..</w:t>
      </w:r>
    </w:p>
    <w:p w14:paraId="41F5F415"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13A1A2A6"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3AE965B0"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26EEF14C" w14:textId="77777777"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14:paraId="37ABBAB7" w14:textId="77777777"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14:paraId="5226CA9B" w14:textId="77777777"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14:paraId="35378B21" w14:textId="77777777" w:rsidR="006F373F" w:rsidRPr="009A4838" w:rsidRDefault="006F373F" w:rsidP="006F373F">
      <w:pPr>
        <w:spacing w:line="360" w:lineRule="auto"/>
        <w:ind w:right="28"/>
        <w:rPr>
          <w:rFonts w:ascii="Tahoma" w:hAnsi="Tahoma" w:cs="Tahoma"/>
        </w:rPr>
      </w:pPr>
      <w:r w:rsidRPr="009A4838">
        <w:rPr>
          <w:rFonts w:ascii="Tahoma" w:hAnsi="Tahoma" w:cs="Tahoma"/>
        </w:rPr>
        <w:t>Kraj:……………………………………………………………………………………..</w:t>
      </w:r>
    </w:p>
    <w:p w14:paraId="2EE13D44" w14:textId="77777777"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1F83019" w14:textId="77777777" w:rsidR="006F373F" w:rsidRPr="001173D1" w:rsidRDefault="006F373F" w:rsidP="006F373F">
      <w:pPr>
        <w:spacing w:line="360" w:lineRule="auto"/>
        <w:ind w:right="6803"/>
        <w:rPr>
          <w:rFonts w:ascii="Tahoma" w:hAnsi="Tahoma" w:cs="Tahoma"/>
        </w:rPr>
      </w:pPr>
      <w:r w:rsidRPr="001173D1">
        <w:rPr>
          <w:rFonts w:ascii="Tahoma" w:hAnsi="Tahoma" w:cs="Tahoma"/>
        </w:rPr>
        <w:t>Tel.:………………………………………..</w:t>
      </w:r>
    </w:p>
    <w:p w14:paraId="7959F31D" w14:textId="77777777" w:rsidR="006F373F" w:rsidRPr="001173D1" w:rsidRDefault="006F373F" w:rsidP="006F373F">
      <w:pPr>
        <w:spacing w:line="360" w:lineRule="auto"/>
        <w:ind w:right="6803"/>
        <w:rPr>
          <w:rFonts w:ascii="Tahoma" w:hAnsi="Tahoma" w:cs="Tahoma"/>
        </w:rPr>
      </w:pPr>
      <w:r w:rsidRPr="001173D1">
        <w:rPr>
          <w:rFonts w:ascii="Tahoma" w:hAnsi="Tahoma" w:cs="Tahoma"/>
        </w:rPr>
        <w:t>Fax:………………………………………..</w:t>
      </w:r>
    </w:p>
    <w:p w14:paraId="0AD09D0B" w14:textId="77777777" w:rsidR="006F373F" w:rsidRPr="001173D1" w:rsidRDefault="006F373F" w:rsidP="006F373F">
      <w:pPr>
        <w:ind w:right="6803"/>
        <w:rPr>
          <w:rFonts w:ascii="Tahoma" w:hAnsi="Tahoma" w:cs="Tahoma"/>
        </w:rPr>
      </w:pPr>
      <w:r w:rsidRPr="001173D1">
        <w:rPr>
          <w:rFonts w:ascii="Tahoma" w:hAnsi="Tahoma" w:cs="Tahoma"/>
        </w:rPr>
        <w:t>e-mail: ………………………………...</w:t>
      </w:r>
    </w:p>
    <w:p w14:paraId="00256C11" w14:textId="77777777" w:rsidR="006F373F" w:rsidRPr="001173D1" w:rsidRDefault="006F373F" w:rsidP="006F373F">
      <w:pPr>
        <w:ind w:right="6803"/>
        <w:rPr>
          <w:rFonts w:ascii="Tahoma" w:hAnsi="Tahoma" w:cs="Tahoma"/>
        </w:rPr>
      </w:pPr>
    </w:p>
    <w:p w14:paraId="36AF7D13" w14:textId="77777777" w:rsidR="006F373F" w:rsidRPr="001173D1" w:rsidRDefault="006F373F" w:rsidP="006F373F">
      <w:pPr>
        <w:jc w:val="both"/>
        <w:rPr>
          <w:rFonts w:ascii="Tahoma" w:hAnsi="Tahoma" w:cs="Tahoma"/>
        </w:rPr>
      </w:pPr>
    </w:p>
    <w:p w14:paraId="07B9D84F" w14:textId="32F193D4" w:rsidR="006F373F" w:rsidRPr="009C2C45" w:rsidRDefault="009C2C45"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9C2C45">
        <w:rPr>
          <w:rFonts w:ascii="Tahoma" w:hAnsi="Tahoma" w:cs="Tahoma"/>
          <w:b/>
        </w:rPr>
        <w:t>Gmina Ba</w:t>
      </w:r>
      <w:r>
        <w:rPr>
          <w:rFonts w:ascii="Tahoma" w:hAnsi="Tahoma" w:cs="Tahoma"/>
          <w:b/>
        </w:rPr>
        <w:t>r</w:t>
      </w:r>
      <w:r w:rsidRPr="009C2C45">
        <w:rPr>
          <w:rFonts w:ascii="Tahoma" w:hAnsi="Tahoma" w:cs="Tahoma"/>
          <w:b/>
        </w:rPr>
        <w:t>ciany</w:t>
      </w:r>
    </w:p>
    <w:p w14:paraId="6FE37F45" w14:textId="0684E27D" w:rsidR="009C2C45" w:rsidRDefault="009C2C45"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9C2C45">
        <w:rPr>
          <w:rFonts w:ascii="Tahoma" w:hAnsi="Tahoma" w:cs="Tahoma"/>
          <w:b/>
        </w:rPr>
        <w:t xml:space="preserve">Ul. </w:t>
      </w:r>
      <w:r>
        <w:rPr>
          <w:rFonts w:ascii="Tahoma" w:hAnsi="Tahoma" w:cs="Tahoma"/>
          <w:b/>
        </w:rPr>
        <w:t>Szkolna 3</w:t>
      </w:r>
    </w:p>
    <w:p w14:paraId="7FABF8E1" w14:textId="1C0E0225" w:rsidR="006F373F" w:rsidRDefault="009C2C45"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11-410 Barciany</w:t>
      </w:r>
    </w:p>
    <w:p w14:paraId="6074FDB6" w14:textId="77777777" w:rsidR="009C2C45" w:rsidRPr="009A4838" w:rsidRDefault="009C2C45"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0377DA0F" w14:textId="77777777" w:rsidR="006F373F" w:rsidRPr="009A4838" w:rsidRDefault="006F373F" w:rsidP="006F373F">
      <w:pPr>
        <w:jc w:val="both"/>
        <w:rPr>
          <w:rFonts w:ascii="Tahoma" w:hAnsi="Tahoma" w:cs="Tahoma"/>
        </w:rPr>
      </w:pPr>
    </w:p>
    <w:p w14:paraId="27F530EA" w14:textId="77777777" w:rsidR="006F373F" w:rsidRPr="009A4838" w:rsidRDefault="006F373F" w:rsidP="006F373F">
      <w:pPr>
        <w:ind w:left="284"/>
        <w:jc w:val="center"/>
        <w:rPr>
          <w:rFonts w:ascii="Tahoma" w:hAnsi="Tahoma" w:cs="Tahoma"/>
          <w:b/>
        </w:rPr>
      </w:pPr>
      <w:r w:rsidRPr="009A4838">
        <w:rPr>
          <w:rFonts w:ascii="Tahoma" w:hAnsi="Tahoma" w:cs="Tahoma"/>
          <w:b/>
        </w:rPr>
        <w:t>O F E R TA</w:t>
      </w:r>
    </w:p>
    <w:p w14:paraId="04625515" w14:textId="77777777" w:rsidR="006F373F" w:rsidRDefault="006F373F" w:rsidP="006F373F">
      <w:pPr>
        <w:jc w:val="both"/>
        <w:rPr>
          <w:rFonts w:ascii="Tahoma" w:hAnsi="Tahoma" w:cs="Tahoma"/>
        </w:rPr>
      </w:pPr>
      <w:r w:rsidRPr="009A4838">
        <w:rPr>
          <w:rFonts w:ascii="Tahoma" w:hAnsi="Tahoma" w:cs="Tahoma"/>
        </w:rPr>
        <w:tab/>
        <w:t xml:space="preserve">Przystępując do przetargu na </w:t>
      </w:r>
      <w:r w:rsidRPr="009A4838">
        <w:rPr>
          <w:rFonts w:ascii="Tahoma" w:hAnsi="Tahoma" w:cs="Tahoma"/>
          <w:b/>
          <w:i/>
        </w:rPr>
        <w:t xml:space="preserve">UBEZPIECZENIE MIENIA I ODPOWIEDZIALNOŚCI ZAMAWIAJĄCEGO </w:t>
      </w:r>
      <w:r w:rsidRPr="009A4838">
        <w:rPr>
          <w:rFonts w:ascii="Tahoma" w:hAnsi="Tahoma" w:cs="Tahoma"/>
        </w:rPr>
        <w:t>zgodnie ze SIWZ, oferujemy wykonanie zamówienia:</w:t>
      </w:r>
    </w:p>
    <w:p w14:paraId="3F5452F6" w14:textId="77777777" w:rsidR="003C0D92" w:rsidRPr="009A4838" w:rsidRDefault="003C0D92" w:rsidP="006F373F">
      <w:pPr>
        <w:jc w:val="both"/>
        <w:rPr>
          <w:rFonts w:ascii="Tahoma" w:hAnsi="Tahoma" w:cs="Tahoma"/>
        </w:rPr>
      </w:pPr>
    </w:p>
    <w:p w14:paraId="4B66B276" w14:textId="77777777" w:rsidR="006F373F" w:rsidRPr="003C0D92" w:rsidRDefault="006F373F" w:rsidP="006F373F">
      <w:pPr>
        <w:jc w:val="both"/>
        <w:rPr>
          <w:rFonts w:ascii="Tahoma" w:hAnsi="Tahoma" w:cs="Tahoma"/>
          <w:b/>
        </w:rPr>
      </w:pPr>
      <w:r w:rsidRPr="003C0D92">
        <w:rPr>
          <w:rFonts w:ascii="Tahoma" w:hAnsi="Tahoma" w:cs="Tahoma"/>
          <w:b/>
        </w:rPr>
        <w:t>w części I Zamówienia*</w:t>
      </w:r>
    </w:p>
    <w:p w14:paraId="3DD93CAC" w14:textId="77777777" w:rsidR="006F373F" w:rsidRPr="003C0D92" w:rsidRDefault="006F373F" w:rsidP="006F373F">
      <w:pPr>
        <w:jc w:val="both"/>
        <w:rPr>
          <w:rFonts w:ascii="Tahoma" w:hAnsi="Tahoma" w:cs="Tahoma"/>
          <w:b/>
        </w:rPr>
      </w:pPr>
      <w:r w:rsidRPr="003C0D92">
        <w:rPr>
          <w:rFonts w:ascii="Tahoma" w:hAnsi="Tahoma" w:cs="Tahoma"/>
          <w:b/>
        </w:rPr>
        <w:t>w części II Zamówienia*</w:t>
      </w:r>
    </w:p>
    <w:p w14:paraId="20FF784B" w14:textId="77777777" w:rsidR="003C0D92" w:rsidRPr="00652A89" w:rsidRDefault="003C0D92" w:rsidP="006F373F">
      <w:pPr>
        <w:jc w:val="both"/>
        <w:rPr>
          <w:rFonts w:ascii="Tahoma" w:hAnsi="Tahoma" w:cs="Tahoma"/>
          <w:b/>
          <w:highlight w:val="green"/>
        </w:rPr>
      </w:pPr>
    </w:p>
    <w:p w14:paraId="686D0171" w14:textId="77777777" w:rsidR="006F373F" w:rsidRPr="009A4838" w:rsidRDefault="006F373F" w:rsidP="006F373F">
      <w:pPr>
        <w:jc w:val="both"/>
        <w:rPr>
          <w:rFonts w:ascii="Tahoma" w:hAnsi="Tahoma" w:cs="Tahoma"/>
        </w:rPr>
      </w:pPr>
      <w:r w:rsidRPr="009A4838">
        <w:rPr>
          <w:rFonts w:ascii="Tahoma" w:hAnsi="Tahoma" w:cs="Tahoma"/>
        </w:rPr>
        <w:t>na następujących warunkach:</w:t>
      </w:r>
    </w:p>
    <w:p w14:paraId="38DD4C1B" w14:textId="77777777" w:rsidR="006F373F" w:rsidRPr="009A4838" w:rsidRDefault="006F373F" w:rsidP="006F373F">
      <w:pPr>
        <w:jc w:val="both"/>
        <w:rPr>
          <w:rFonts w:ascii="Tahoma" w:hAnsi="Tahoma" w:cs="Tahoma"/>
        </w:rPr>
      </w:pPr>
    </w:p>
    <w:p w14:paraId="1CBD6B8C" w14:textId="77777777" w:rsidR="006F373F" w:rsidRPr="004F0097" w:rsidRDefault="006F373F" w:rsidP="006F373F">
      <w:pPr>
        <w:jc w:val="both"/>
        <w:rPr>
          <w:rFonts w:ascii="Tahoma" w:hAnsi="Tahoma" w:cs="Tahoma"/>
          <w:b/>
          <w:u w:val="single"/>
        </w:rPr>
      </w:pPr>
      <w:r w:rsidRPr="004F0097">
        <w:rPr>
          <w:rFonts w:ascii="Tahoma" w:hAnsi="Tahoma" w:cs="Tahoma"/>
          <w:b/>
          <w:u w:val="single"/>
        </w:rPr>
        <w:t>Część I Zamówienia</w:t>
      </w:r>
    </w:p>
    <w:p w14:paraId="29D39521" w14:textId="77777777" w:rsidR="006F373F" w:rsidRPr="009A4838" w:rsidRDefault="006F373F" w:rsidP="006F373F">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p>
    <w:p w14:paraId="350CE077" w14:textId="77777777" w:rsidR="006F373F" w:rsidRPr="00472427" w:rsidRDefault="006F373F" w:rsidP="006F373F">
      <w:pPr>
        <w:pStyle w:val="Tekstpodstawowywcity"/>
        <w:ind w:left="0"/>
        <w:rPr>
          <w:rFonts w:ascii="Tahoma" w:hAnsi="Tahoma" w:cs="Tahoma"/>
          <w:b w:val="0"/>
          <w:sz w:val="20"/>
          <w:u w:val="none"/>
        </w:rPr>
      </w:pPr>
    </w:p>
    <w:p w14:paraId="4A0C0807" w14:textId="77190233" w:rsidR="006F373F" w:rsidRPr="00472427" w:rsidRDefault="006F373F" w:rsidP="00EE74D7">
      <w:pPr>
        <w:numPr>
          <w:ilvl w:val="0"/>
          <w:numId w:val="13"/>
        </w:numPr>
        <w:spacing w:line="360" w:lineRule="auto"/>
        <w:jc w:val="both"/>
        <w:rPr>
          <w:rFonts w:ascii="Tahoma" w:hAnsi="Tahoma" w:cs="Tahoma"/>
        </w:rPr>
      </w:pPr>
      <w:r w:rsidRPr="00472427">
        <w:rPr>
          <w:rFonts w:ascii="Tahoma" w:hAnsi="Tahoma" w:cs="Tahoma"/>
        </w:rPr>
        <w:t xml:space="preserve">ubezpieczenia majątkowe: </w:t>
      </w:r>
      <w:r w:rsidR="00472427">
        <w:rPr>
          <w:rFonts w:ascii="Tahoma" w:hAnsi="Tahoma" w:cs="Tahoma"/>
        </w:rPr>
        <w:t>od</w:t>
      </w:r>
      <w:r w:rsidRPr="00472427">
        <w:rPr>
          <w:rFonts w:ascii="Tahoma" w:hAnsi="Tahoma" w:cs="Tahoma"/>
        </w:rPr>
        <w:t xml:space="preserve"> </w:t>
      </w:r>
      <w:r w:rsidR="0055469E" w:rsidRPr="00472427">
        <w:rPr>
          <w:rFonts w:ascii="Tahoma" w:hAnsi="Tahoma" w:cs="Tahoma"/>
        </w:rPr>
        <w:t xml:space="preserve">01.04.2019r. </w:t>
      </w:r>
      <w:r w:rsidRPr="00472427">
        <w:rPr>
          <w:rFonts w:ascii="Tahoma" w:hAnsi="Tahoma" w:cs="Tahoma"/>
        </w:rPr>
        <w:t xml:space="preserve">do </w:t>
      </w:r>
      <w:r w:rsidR="0055469E" w:rsidRPr="00472427">
        <w:rPr>
          <w:rFonts w:ascii="Tahoma" w:hAnsi="Tahoma" w:cs="Tahoma"/>
        </w:rPr>
        <w:t>31.03.202</w:t>
      </w:r>
      <w:r w:rsidR="00472427" w:rsidRPr="00472427">
        <w:rPr>
          <w:rFonts w:ascii="Tahoma" w:hAnsi="Tahoma" w:cs="Tahoma"/>
        </w:rPr>
        <w:t>1</w:t>
      </w:r>
      <w:r w:rsidR="0055469E" w:rsidRPr="00472427">
        <w:rPr>
          <w:rFonts w:ascii="Tahoma" w:hAnsi="Tahoma" w:cs="Tahoma"/>
        </w:rPr>
        <w:t>r.</w:t>
      </w:r>
    </w:p>
    <w:p w14:paraId="562B6C17" w14:textId="77777777" w:rsidR="004F0097" w:rsidRPr="009A4838" w:rsidRDefault="004F0097" w:rsidP="004F0097">
      <w:pPr>
        <w:spacing w:line="360" w:lineRule="auto"/>
        <w:ind w:left="1381"/>
        <w:jc w:val="both"/>
        <w:rPr>
          <w:rFonts w:ascii="Tahoma" w:hAnsi="Tahoma" w:cs="Tahoma"/>
        </w:rPr>
      </w:pPr>
    </w:p>
    <w:p w14:paraId="7AFFCA48" w14:textId="45B4C59D" w:rsidR="006F373F" w:rsidRPr="003C0D92" w:rsidRDefault="006F373F" w:rsidP="006F373F">
      <w:pPr>
        <w:tabs>
          <w:tab w:val="left" w:pos="360"/>
          <w:tab w:val="num" w:pos="928"/>
        </w:tabs>
        <w:ind w:left="349"/>
        <w:jc w:val="both"/>
        <w:rPr>
          <w:rFonts w:ascii="Tahoma" w:hAnsi="Tahoma" w:cs="Tahoma"/>
          <w:b/>
        </w:rPr>
      </w:pPr>
      <w:r w:rsidRPr="003C0D92">
        <w:rPr>
          <w:rFonts w:ascii="Tahoma" w:hAnsi="Tahoma" w:cs="Tahoma"/>
          <w:b/>
        </w:rPr>
        <w:t xml:space="preserve">Cena łączna: </w:t>
      </w:r>
      <w:r w:rsidRPr="003C0D92">
        <w:rPr>
          <w:rFonts w:ascii="Tahoma" w:hAnsi="Tahoma" w:cs="Tahoma"/>
          <w:b/>
        </w:rPr>
        <w:tab/>
        <w:t>……………………</w:t>
      </w:r>
      <w:r w:rsidR="003C0D92" w:rsidRPr="003C0D92">
        <w:rPr>
          <w:rFonts w:ascii="Tahoma" w:hAnsi="Tahoma" w:cs="Tahoma"/>
          <w:b/>
        </w:rPr>
        <w:t>…………</w:t>
      </w:r>
      <w:r w:rsidRPr="003C0D92">
        <w:rPr>
          <w:rFonts w:ascii="Tahoma" w:hAnsi="Tahoma" w:cs="Tahoma"/>
          <w:b/>
        </w:rPr>
        <w:t xml:space="preserve">… zł </w:t>
      </w:r>
    </w:p>
    <w:p w14:paraId="1A6DC5DC" w14:textId="77777777" w:rsidR="006F373F" w:rsidRDefault="006F373F" w:rsidP="006F373F">
      <w:pPr>
        <w:rPr>
          <w:rFonts w:ascii="Tahoma" w:hAnsi="Tahoma" w:cs="Tahoma"/>
        </w:rPr>
      </w:pPr>
    </w:p>
    <w:p w14:paraId="258EE9A4" w14:textId="77777777" w:rsidR="004F0097" w:rsidRPr="003C0D92" w:rsidRDefault="004F0097" w:rsidP="006F373F">
      <w:pPr>
        <w:rPr>
          <w:rFonts w:ascii="Tahoma" w:hAnsi="Tahoma" w:cs="Tahoma"/>
        </w:rPr>
      </w:pPr>
    </w:p>
    <w:p w14:paraId="004C4F35" w14:textId="77777777" w:rsidR="006F373F" w:rsidRDefault="006F373F" w:rsidP="006F373F">
      <w:pPr>
        <w:rPr>
          <w:rFonts w:ascii="Tahoma" w:hAnsi="Tahoma" w:cs="Tahoma"/>
        </w:rPr>
      </w:pPr>
      <w:r w:rsidRPr="003C0D92">
        <w:rPr>
          <w:rFonts w:ascii="Tahoma" w:hAnsi="Tahoma" w:cs="Tahoma"/>
        </w:rPr>
        <w:t>*niepotrzebne skreślić</w:t>
      </w:r>
    </w:p>
    <w:p w14:paraId="0A876645" w14:textId="5B3A60AA" w:rsidR="006F373F" w:rsidRDefault="006F373F" w:rsidP="006F373F">
      <w:pPr>
        <w:ind w:left="60"/>
        <w:jc w:val="both"/>
        <w:rPr>
          <w:rFonts w:ascii="Tahoma" w:hAnsi="Tahoma" w:cs="Tahoma"/>
          <w:b/>
        </w:rPr>
      </w:pPr>
      <w:r w:rsidRPr="009F31C1">
        <w:rPr>
          <w:rFonts w:ascii="Tahoma" w:hAnsi="Tahoma" w:cs="Tahoma"/>
          <w:b/>
        </w:rPr>
        <w:lastRenderedPageBreak/>
        <w:t xml:space="preserve">Akceptujemy wszystkie klauzule </w:t>
      </w:r>
      <w:r w:rsidRPr="005E037E">
        <w:rPr>
          <w:rFonts w:ascii="Tahoma" w:hAnsi="Tahoma" w:cs="Tahoma"/>
          <w:b/>
        </w:rPr>
        <w:t>obligatoryjne od nr 1 do 4</w:t>
      </w:r>
      <w:r w:rsidR="005E037E" w:rsidRPr="005E037E">
        <w:rPr>
          <w:rFonts w:ascii="Tahoma" w:hAnsi="Tahoma" w:cs="Tahoma"/>
          <w:b/>
        </w:rPr>
        <w:t>0</w:t>
      </w:r>
      <w:r w:rsidRPr="009F31C1">
        <w:rPr>
          <w:rFonts w:ascii="Tahoma" w:hAnsi="Tahoma" w:cs="Tahoma"/>
          <w:b/>
        </w:rPr>
        <w:t xml:space="preserve"> oraz następujące klauzule fakultatywne w części I zamówienia:</w:t>
      </w:r>
    </w:p>
    <w:p w14:paraId="3D602B19" w14:textId="77777777" w:rsidR="00394E2C" w:rsidRPr="009A4838" w:rsidRDefault="00394E2C" w:rsidP="006F373F">
      <w:pPr>
        <w:ind w:left="60"/>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961A61" w:rsidRPr="009A4838" w14:paraId="046D3AA6" w14:textId="77777777" w:rsidTr="000E7CF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BA52FEC" w14:textId="77777777" w:rsidR="00961A61" w:rsidRPr="005E037E" w:rsidRDefault="00961A61" w:rsidP="000E7CF0">
            <w:pPr>
              <w:jc w:val="center"/>
              <w:rPr>
                <w:rFonts w:ascii="Tahoma" w:hAnsi="Tahoma" w:cs="Tahoma"/>
                <w:b/>
              </w:rPr>
            </w:pPr>
            <w:r w:rsidRPr="005E037E">
              <w:rPr>
                <w:rFonts w:ascii="Tahoma" w:hAnsi="Tahoma" w:cs="Tahoma"/>
                <w:b/>
              </w:rPr>
              <w:t>Nr</w:t>
            </w:r>
          </w:p>
          <w:p w14:paraId="5B2C15BF" w14:textId="77777777" w:rsidR="00961A61" w:rsidRPr="005E037E" w:rsidRDefault="00961A61" w:rsidP="000E7CF0">
            <w:pPr>
              <w:jc w:val="center"/>
              <w:rPr>
                <w:rFonts w:ascii="Tahoma" w:hAnsi="Tahoma" w:cs="Tahoma"/>
                <w:b/>
              </w:rPr>
            </w:pPr>
            <w:r w:rsidRPr="005E037E">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454B3640" w14:textId="77777777" w:rsidR="00961A61" w:rsidRPr="005E037E" w:rsidRDefault="00961A61" w:rsidP="000E7CF0">
            <w:pPr>
              <w:jc w:val="center"/>
              <w:rPr>
                <w:rFonts w:ascii="Tahoma" w:hAnsi="Tahoma" w:cs="Tahoma"/>
                <w:b/>
              </w:rPr>
            </w:pPr>
            <w:r w:rsidRPr="005E037E">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716D045F" w14:textId="77777777" w:rsidR="00961A61" w:rsidRPr="005E037E" w:rsidRDefault="00961A61" w:rsidP="000E7CF0">
            <w:pPr>
              <w:jc w:val="center"/>
              <w:rPr>
                <w:rFonts w:ascii="Tahoma" w:hAnsi="Tahoma" w:cs="Tahoma"/>
                <w:b/>
              </w:rPr>
            </w:pPr>
            <w:r w:rsidRPr="005E037E">
              <w:rPr>
                <w:rFonts w:ascii="Tahoma" w:hAnsi="Tahoma" w:cs="Tahoma"/>
                <w:b/>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E4DA984" w14:textId="77777777" w:rsidR="00961A61" w:rsidRPr="005E037E" w:rsidRDefault="00961A61" w:rsidP="000E7CF0">
            <w:pPr>
              <w:jc w:val="center"/>
              <w:rPr>
                <w:rFonts w:ascii="Tahoma" w:hAnsi="Tahoma" w:cs="Tahoma"/>
                <w:b/>
              </w:rPr>
            </w:pPr>
            <w:r w:rsidRPr="005E037E">
              <w:rPr>
                <w:rFonts w:ascii="Tahoma" w:hAnsi="Tahoma" w:cs="Tahoma"/>
                <w:b/>
              </w:rPr>
              <w:t>Liczba punktów</w:t>
            </w:r>
          </w:p>
        </w:tc>
      </w:tr>
      <w:tr w:rsidR="00961A61" w:rsidRPr="00FD24EC" w14:paraId="47DFB937" w14:textId="77777777" w:rsidTr="000E7CF0">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D6F91FF" w14:textId="03C672DC" w:rsidR="00961A61" w:rsidRPr="005E037E" w:rsidRDefault="00961A61" w:rsidP="005E037E">
            <w:pPr>
              <w:suppressAutoHyphens/>
              <w:jc w:val="center"/>
              <w:rPr>
                <w:rFonts w:ascii="Tahoma" w:hAnsi="Tahoma" w:cs="Tahoma"/>
              </w:rPr>
            </w:pPr>
            <w:r w:rsidRPr="005E037E">
              <w:rPr>
                <w:rFonts w:ascii="Tahoma" w:hAnsi="Tahoma" w:cs="Tahoma"/>
              </w:rPr>
              <w:t>4</w:t>
            </w:r>
            <w:r w:rsidR="005E037E">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6C40DD78" w14:textId="77777777" w:rsidR="00961A61" w:rsidRPr="005E037E" w:rsidRDefault="00961A61" w:rsidP="000E7CF0">
            <w:pPr>
              <w:ind w:left="131"/>
              <w:rPr>
                <w:rFonts w:ascii="Tahoma" w:hAnsi="Tahoma" w:cs="Tahoma"/>
              </w:rPr>
            </w:pPr>
            <w:r w:rsidRPr="005E037E">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0F7D2BEC"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00AC2CB" w14:textId="77777777" w:rsidR="00961A61" w:rsidRPr="005E037E" w:rsidRDefault="00961A61" w:rsidP="000E7CF0">
            <w:pPr>
              <w:jc w:val="center"/>
              <w:rPr>
                <w:rFonts w:ascii="Tahoma" w:hAnsi="Tahoma" w:cs="Tahoma"/>
              </w:rPr>
            </w:pPr>
            <w:r w:rsidRPr="005E037E">
              <w:rPr>
                <w:rFonts w:ascii="Tahoma" w:hAnsi="Tahoma" w:cs="Tahoma"/>
              </w:rPr>
              <w:t>6 pkt</w:t>
            </w:r>
          </w:p>
        </w:tc>
      </w:tr>
      <w:tr w:rsidR="00961A61" w:rsidRPr="00FD24EC" w14:paraId="7C3243D2" w14:textId="77777777" w:rsidTr="000E7CF0">
        <w:trPr>
          <w:trHeight w:val="462"/>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D15A28" w14:textId="4856C401" w:rsidR="00961A61" w:rsidRPr="005E037E" w:rsidRDefault="00961A61" w:rsidP="005E037E">
            <w:pPr>
              <w:suppressAutoHyphens/>
              <w:jc w:val="center"/>
              <w:rPr>
                <w:rFonts w:ascii="Tahoma" w:hAnsi="Tahoma" w:cs="Tahoma"/>
              </w:rPr>
            </w:pPr>
            <w:r w:rsidRPr="005E037E">
              <w:rPr>
                <w:rFonts w:ascii="Tahoma" w:hAnsi="Tahoma" w:cs="Tahoma"/>
              </w:rPr>
              <w:t>4</w:t>
            </w:r>
            <w:r w:rsidR="005E037E">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367C8EF1" w14:textId="77777777" w:rsidR="00961A61" w:rsidRPr="005E037E" w:rsidRDefault="00961A61" w:rsidP="000E7CF0">
            <w:pPr>
              <w:ind w:left="131"/>
              <w:rPr>
                <w:rFonts w:ascii="Tahoma" w:hAnsi="Tahoma" w:cs="Tahoma"/>
              </w:rPr>
            </w:pPr>
            <w:r w:rsidRPr="005E037E">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6384884B"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E6D8FCB" w14:textId="77777777" w:rsidR="00961A61" w:rsidRPr="005E037E" w:rsidRDefault="00961A61" w:rsidP="000E7CF0">
            <w:pPr>
              <w:jc w:val="center"/>
              <w:rPr>
                <w:rFonts w:ascii="Tahoma" w:hAnsi="Tahoma" w:cs="Tahoma"/>
              </w:rPr>
            </w:pPr>
            <w:r w:rsidRPr="005E037E">
              <w:rPr>
                <w:rFonts w:ascii="Tahoma" w:hAnsi="Tahoma" w:cs="Tahoma"/>
              </w:rPr>
              <w:t>3 pkt</w:t>
            </w:r>
          </w:p>
        </w:tc>
      </w:tr>
      <w:tr w:rsidR="00961A61" w:rsidRPr="00FD24EC" w14:paraId="3B34DB69" w14:textId="77777777" w:rsidTr="000E7CF0">
        <w:trPr>
          <w:trHeight w:val="53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60D0D7" w14:textId="72DE095B" w:rsidR="00961A61" w:rsidRPr="005E037E" w:rsidRDefault="00961A61" w:rsidP="005E037E">
            <w:pPr>
              <w:suppressAutoHyphens/>
              <w:jc w:val="center"/>
              <w:rPr>
                <w:rFonts w:ascii="Tahoma" w:hAnsi="Tahoma" w:cs="Tahoma"/>
              </w:rPr>
            </w:pPr>
            <w:r w:rsidRPr="005E037E">
              <w:rPr>
                <w:rFonts w:ascii="Tahoma" w:hAnsi="Tahoma" w:cs="Tahoma"/>
              </w:rPr>
              <w:t>4</w:t>
            </w:r>
            <w:r w:rsidR="005E037E">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3038A432" w14:textId="77777777" w:rsidR="00961A61" w:rsidRPr="005E037E" w:rsidRDefault="00961A61" w:rsidP="000E7CF0">
            <w:pPr>
              <w:ind w:left="131"/>
              <w:rPr>
                <w:rFonts w:ascii="Tahoma" w:hAnsi="Tahoma" w:cs="Tahoma"/>
              </w:rPr>
            </w:pPr>
            <w:r w:rsidRPr="005E037E">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7FFCEB6"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BA9C699" w14:textId="77777777" w:rsidR="00961A61" w:rsidRPr="005E037E" w:rsidRDefault="00961A61" w:rsidP="000E7CF0">
            <w:pPr>
              <w:jc w:val="center"/>
              <w:rPr>
                <w:rFonts w:ascii="Tahoma" w:hAnsi="Tahoma" w:cs="Tahoma"/>
              </w:rPr>
            </w:pPr>
            <w:r w:rsidRPr="005E037E">
              <w:rPr>
                <w:rFonts w:ascii="Tahoma" w:hAnsi="Tahoma" w:cs="Tahoma"/>
              </w:rPr>
              <w:t>3 pkt</w:t>
            </w:r>
          </w:p>
        </w:tc>
      </w:tr>
      <w:tr w:rsidR="00961A61" w:rsidRPr="00FD24EC" w14:paraId="6A203E12" w14:textId="77777777" w:rsidTr="000E7CF0">
        <w:trPr>
          <w:trHeight w:val="55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D2207C" w14:textId="37DF92E7" w:rsidR="00961A61" w:rsidRPr="005E037E" w:rsidRDefault="00961A61" w:rsidP="005E037E">
            <w:pPr>
              <w:suppressAutoHyphens/>
              <w:jc w:val="center"/>
              <w:rPr>
                <w:rFonts w:ascii="Tahoma" w:hAnsi="Tahoma" w:cs="Tahoma"/>
              </w:rPr>
            </w:pPr>
            <w:r w:rsidRPr="005E037E">
              <w:rPr>
                <w:rFonts w:ascii="Tahoma" w:hAnsi="Tahoma" w:cs="Tahoma"/>
              </w:rPr>
              <w:t>4</w:t>
            </w:r>
            <w:r w:rsidR="005E037E">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193530FB" w14:textId="77777777" w:rsidR="00961A61" w:rsidRPr="005E037E" w:rsidRDefault="00961A61" w:rsidP="000E7CF0">
            <w:pPr>
              <w:ind w:left="131"/>
              <w:rPr>
                <w:rFonts w:ascii="Tahoma" w:hAnsi="Tahoma" w:cs="Tahoma"/>
              </w:rPr>
            </w:pPr>
            <w:r w:rsidRPr="005E037E">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28A4D172"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03C819" w14:textId="77777777" w:rsidR="00961A61" w:rsidRPr="005E037E" w:rsidRDefault="00961A61" w:rsidP="000E7CF0">
            <w:pPr>
              <w:jc w:val="center"/>
              <w:rPr>
                <w:rFonts w:ascii="Tahoma" w:hAnsi="Tahoma" w:cs="Tahoma"/>
              </w:rPr>
            </w:pPr>
            <w:r w:rsidRPr="005E037E">
              <w:rPr>
                <w:rFonts w:ascii="Tahoma" w:hAnsi="Tahoma" w:cs="Tahoma"/>
              </w:rPr>
              <w:t>3 pkt</w:t>
            </w:r>
          </w:p>
        </w:tc>
      </w:tr>
      <w:tr w:rsidR="00961A61" w:rsidRPr="00FD24EC" w14:paraId="0865DAF0" w14:textId="77777777" w:rsidTr="000E7CF0">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1FA3451" w14:textId="62B91D65" w:rsidR="00961A61" w:rsidRPr="005E037E" w:rsidRDefault="00961A61" w:rsidP="005E037E">
            <w:pPr>
              <w:suppressAutoHyphens/>
              <w:jc w:val="center"/>
              <w:rPr>
                <w:rFonts w:ascii="Tahoma" w:hAnsi="Tahoma" w:cs="Tahoma"/>
              </w:rPr>
            </w:pPr>
            <w:r w:rsidRPr="005E037E">
              <w:rPr>
                <w:rFonts w:ascii="Tahoma" w:hAnsi="Tahoma" w:cs="Tahoma"/>
              </w:rPr>
              <w:t>4</w:t>
            </w:r>
            <w:r w:rsidR="005E037E">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26B60A54" w14:textId="77777777" w:rsidR="00961A61" w:rsidRPr="005E037E" w:rsidRDefault="00961A61" w:rsidP="000E7CF0">
            <w:pPr>
              <w:ind w:left="131"/>
              <w:rPr>
                <w:rFonts w:ascii="Tahoma" w:hAnsi="Tahoma" w:cs="Tahoma"/>
              </w:rPr>
            </w:pPr>
            <w:r w:rsidRPr="005E037E">
              <w:rPr>
                <w:rFonts w:ascii="Tahoma" w:hAnsi="Tahoma" w:cs="Tahoma"/>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30B6F895"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66B2B37" w14:textId="77777777" w:rsidR="00961A61" w:rsidRPr="005E037E" w:rsidRDefault="00961A61" w:rsidP="000E7CF0">
            <w:pPr>
              <w:jc w:val="center"/>
              <w:rPr>
                <w:rFonts w:ascii="Tahoma" w:hAnsi="Tahoma" w:cs="Tahoma"/>
              </w:rPr>
            </w:pPr>
            <w:r w:rsidRPr="005E037E">
              <w:rPr>
                <w:rFonts w:ascii="Tahoma" w:hAnsi="Tahoma" w:cs="Tahoma"/>
              </w:rPr>
              <w:t>10 pkt</w:t>
            </w:r>
          </w:p>
        </w:tc>
      </w:tr>
      <w:tr w:rsidR="00961A61" w:rsidRPr="00FD24EC" w14:paraId="41AF3DB1" w14:textId="77777777" w:rsidTr="00406A57">
        <w:trPr>
          <w:trHeight w:val="56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68CE9B3" w14:textId="71796A44" w:rsidR="00961A61" w:rsidRPr="005E037E" w:rsidRDefault="00961A61" w:rsidP="005E037E">
            <w:pPr>
              <w:suppressAutoHyphens/>
              <w:jc w:val="center"/>
              <w:rPr>
                <w:rFonts w:ascii="Tahoma" w:hAnsi="Tahoma" w:cs="Tahoma"/>
              </w:rPr>
            </w:pPr>
            <w:r w:rsidRPr="005E037E">
              <w:rPr>
                <w:rFonts w:ascii="Tahoma" w:hAnsi="Tahoma" w:cs="Tahoma"/>
              </w:rPr>
              <w:t>4</w:t>
            </w:r>
            <w:r w:rsidR="005E037E">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26EE60EE" w14:textId="77777777" w:rsidR="00961A61" w:rsidRPr="005E037E" w:rsidRDefault="00961A61" w:rsidP="000E7CF0">
            <w:pPr>
              <w:ind w:left="131"/>
              <w:rPr>
                <w:rFonts w:ascii="Tahoma" w:hAnsi="Tahoma" w:cs="Tahoma"/>
                <w:bCs/>
              </w:rPr>
            </w:pPr>
            <w:r w:rsidRPr="005E037E">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2094954"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4EDE33" w14:textId="77777777" w:rsidR="00961A61" w:rsidRPr="005E037E" w:rsidRDefault="00961A61" w:rsidP="000E7CF0">
            <w:pPr>
              <w:jc w:val="center"/>
              <w:rPr>
                <w:rFonts w:ascii="Tahoma" w:hAnsi="Tahoma" w:cs="Tahoma"/>
              </w:rPr>
            </w:pPr>
            <w:r w:rsidRPr="005E037E">
              <w:rPr>
                <w:rFonts w:ascii="Tahoma" w:hAnsi="Tahoma" w:cs="Tahoma"/>
              </w:rPr>
              <w:t>6 pkt</w:t>
            </w:r>
          </w:p>
        </w:tc>
      </w:tr>
      <w:tr w:rsidR="00961A61" w:rsidRPr="00FD24EC" w14:paraId="6664684B" w14:textId="77777777" w:rsidTr="000E7CF0">
        <w:trPr>
          <w:trHeight w:val="49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DE901B" w14:textId="352A01D7" w:rsidR="00961A61" w:rsidRPr="005E037E" w:rsidRDefault="00961A61" w:rsidP="005E037E">
            <w:pPr>
              <w:suppressAutoHyphens/>
              <w:jc w:val="center"/>
              <w:rPr>
                <w:rFonts w:ascii="Tahoma" w:hAnsi="Tahoma" w:cs="Tahoma"/>
              </w:rPr>
            </w:pPr>
            <w:r w:rsidRPr="005E037E">
              <w:rPr>
                <w:rFonts w:ascii="Tahoma" w:hAnsi="Tahoma" w:cs="Tahoma"/>
              </w:rPr>
              <w:t>4</w:t>
            </w:r>
            <w:r w:rsidR="005E037E">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474B4FB9" w14:textId="77777777" w:rsidR="00961A61" w:rsidRPr="005E037E" w:rsidRDefault="00961A61" w:rsidP="000E7CF0">
            <w:pPr>
              <w:ind w:left="131"/>
              <w:rPr>
                <w:rFonts w:ascii="Tahoma" w:hAnsi="Tahoma" w:cs="Tahoma"/>
                <w:bCs/>
              </w:rPr>
            </w:pPr>
            <w:r w:rsidRPr="005E037E">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2F3E460C"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3120C09" w14:textId="77777777" w:rsidR="00961A61" w:rsidRPr="005E037E" w:rsidRDefault="00961A61" w:rsidP="000E7CF0">
            <w:pPr>
              <w:jc w:val="center"/>
              <w:rPr>
                <w:rFonts w:ascii="Tahoma" w:hAnsi="Tahoma" w:cs="Tahoma"/>
              </w:rPr>
            </w:pPr>
            <w:r w:rsidRPr="005E037E">
              <w:rPr>
                <w:rFonts w:ascii="Tahoma" w:hAnsi="Tahoma" w:cs="Tahoma"/>
              </w:rPr>
              <w:t>6 pkt</w:t>
            </w:r>
          </w:p>
        </w:tc>
      </w:tr>
      <w:tr w:rsidR="00961A61" w:rsidRPr="00FD24EC" w14:paraId="582DCEA4" w14:textId="77777777" w:rsidTr="00406A57">
        <w:trPr>
          <w:trHeight w:val="547"/>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01F9D6" w14:textId="28EE012F" w:rsidR="00961A61" w:rsidRPr="005E037E" w:rsidRDefault="00961A61" w:rsidP="005E037E">
            <w:pPr>
              <w:suppressAutoHyphens/>
              <w:jc w:val="center"/>
              <w:rPr>
                <w:rFonts w:ascii="Tahoma" w:hAnsi="Tahoma" w:cs="Tahoma"/>
              </w:rPr>
            </w:pPr>
            <w:r w:rsidRPr="005E037E">
              <w:rPr>
                <w:rFonts w:ascii="Tahoma" w:hAnsi="Tahoma" w:cs="Tahoma"/>
              </w:rPr>
              <w:t>4</w:t>
            </w:r>
            <w:r w:rsidR="005E037E">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27DA6980" w14:textId="77777777" w:rsidR="00961A61" w:rsidRPr="005E037E" w:rsidRDefault="00961A61" w:rsidP="000E7CF0">
            <w:pPr>
              <w:ind w:left="131"/>
              <w:rPr>
                <w:rFonts w:ascii="Tahoma" w:hAnsi="Tahoma" w:cs="Tahoma"/>
                <w:bCs/>
              </w:rPr>
            </w:pPr>
            <w:r w:rsidRPr="005E037E">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10E166A"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47E9BDB" w14:textId="77777777" w:rsidR="00961A61" w:rsidRPr="005E037E" w:rsidRDefault="00961A61" w:rsidP="000E7CF0">
            <w:pPr>
              <w:jc w:val="center"/>
              <w:rPr>
                <w:rFonts w:ascii="Tahoma" w:hAnsi="Tahoma" w:cs="Tahoma"/>
              </w:rPr>
            </w:pPr>
            <w:r w:rsidRPr="005E037E">
              <w:rPr>
                <w:rFonts w:ascii="Tahoma" w:hAnsi="Tahoma" w:cs="Tahoma"/>
              </w:rPr>
              <w:t>3 pkt</w:t>
            </w:r>
          </w:p>
        </w:tc>
      </w:tr>
      <w:tr w:rsidR="00961A61" w:rsidRPr="00FD24EC" w14:paraId="69A6071C" w14:textId="77777777" w:rsidTr="00406A57">
        <w:trPr>
          <w:trHeight w:val="55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5D43C0" w14:textId="7D732476" w:rsidR="00961A61" w:rsidRPr="005E037E" w:rsidRDefault="005E037E" w:rsidP="000E7CF0">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44FD20EC" w14:textId="77777777" w:rsidR="00961A61" w:rsidRPr="005E037E" w:rsidRDefault="00961A61" w:rsidP="000E7CF0">
            <w:pPr>
              <w:ind w:left="131"/>
              <w:rPr>
                <w:rFonts w:ascii="Tahoma" w:hAnsi="Tahoma" w:cs="Tahoma"/>
                <w:bCs/>
              </w:rPr>
            </w:pPr>
            <w:r w:rsidRPr="005E037E">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DE4E775"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19058A9" w14:textId="77777777" w:rsidR="00961A61" w:rsidRPr="005E037E" w:rsidRDefault="00961A61" w:rsidP="000E7CF0">
            <w:pPr>
              <w:jc w:val="center"/>
              <w:rPr>
                <w:rFonts w:ascii="Tahoma" w:hAnsi="Tahoma" w:cs="Tahoma"/>
              </w:rPr>
            </w:pPr>
            <w:r w:rsidRPr="005E037E">
              <w:rPr>
                <w:rFonts w:ascii="Tahoma" w:hAnsi="Tahoma" w:cs="Tahoma"/>
              </w:rPr>
              <w:t>3 pkt</w:t>
            </w:r>
          </w:p>
        </w:tc>
      </w:tr>
      <w:tr w:rsidR="00961A61" w:rsidRPr="00FD24EC" w14:paraId="09B76D2A" w14:textId="77777777" w:rsidTr="000E7CF0">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16BB476" w14:textId="5FF3BDAB"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3BF6CCF0" w14:textId="77777777" w:rsidR="00961A61" w:rsidRPr="005E037E" w:rsidRDefault="00961A61" w:rsidP="000E7CF0">
            <w:pPr>
              <w:ind w:left="131"/>
              <w:rPr>
                <w:rFonts w:ascii="Tahoma" w:hAnsi="Tahoma" w:cs="Tahoma"/>
                <w:bCs/>
              </w:rPr>
            </w:pPr>
            <w:r w:rsidRPr="005E037E">
              <w:rPr>
                <w:rFonts w:ascii="Tahoma" w:hAnsi="Tahoma" w:cs="Tahoma"/>
                <w:bCs/>
              </w:rPr>
              <w:t xml:space="preserve">Klauzula </w:t>
            </w:r>
            <w:proofErr w:type="spellStart"/>
            <w:r w:rsidRPr="005E037E">
              <w:rPr>
                <w:rFonts w:ascii="Tahoma" w:hAnsi="Tahoma" w:cs="Tahoma"/>
                <w:bCs/>
              </w:rPr>
              <w:t>ryzyk</w:t>
            </w:r>
            <w:proofErr w:type="spellEnd"/>
            <w:r w:rsidRPr="005E037E">
              <w:rPr>
                <w:rFonts w:ascii="Tahoma" w:hAnsi="Tahoma" w:cs="Tahoma"/>
                <w:bCs/>
              </w:rPr>
              <w:t xml:space="preserve"> nienazwanych</w:t>
            </w:r>
          </w:p>
        </w:tc>
        <w:tc>
          <w:tcPr>
            <w:tcW w:w="992" w:type="dxa"/>
            <w:tcBorders>
              <w:top w:val="single" w:sz="6" w:space="0" w:color="auto"/>
              <w:left w:val="single" w:sz="1" w:space="0" w:color="000000"/>
              <w:bottom w:val="single" w:sz="6" w:space="0" w:color="auto"/>
            </w:tcBorders>
            <w:vAlign w:val="center"/>
          </w:tcPr>
          <w:p w14:paraId="0620E444"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6E1A659" w14:textId="77777777" w:rsidR="00961A61" w:rsidRPr="005E037E" w:rsidRDefault="00961A61" w:rsidP="000E7CF0">
            <w:pPr>
              <w:jc w:val="center"/>
              <w:rPr>
                <w:rFonts w:ascii="Tahoma" w:hAnsi="Tahoma" w:cs="Tahoma"/>
              </w:rPr>
            </w:pPr>
            <w:r w:rsidRPr="005E037E">
              <w:rPr>
                <w:rFonts w:ascii="Tahoma" w:hAnsi="Tahoma" w:cs="Tahoma"/>
              </w:rPr>
              <w:t>10 pkt</w:t>
            </w:r>
          </w:p>
        </w:tc>
      </w:tr>
      <w:tr w:rsidR="00961A61" w:rsidRPr="00FD24EC" w14:paraId="581EBFFA" w14:textId="77777777" w:rsidTr="000E7CF0">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CE3AD03" w14:textId="7A352719"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2571343E" w14:textId="77777777" w:rsidR="00961A61" w:rsidRPr="005E037E" w:rsidRDefault="00961A61" w:rsidP="000E7CF0">
            <w:pPr>
              <w:ind w:left="131"/>
              <w:rPr>
                <w:rFonts w:ascii="Tahoma" w:hAnsi="Tahoma" w:cs="Tahoma"/>
                <w:bCs/>
              </w:rPr>
            </w:pPr>
            <w:r w:rsidRPr="005E037E">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02EDF470"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C70BDB" w14:textId="77777777" w:rsidR="00961A61" w:rsidRPr="005E037E" w:rsidRDefault="00961A61" w:rsidP="000E7CF0">
            <w:pPr>
              <w:jc w:val="center"/>
              <w:rPr>
                <w:rFonts w:ascii="Tahoma" w:hAnsi="Tahoma" w:cs="Tahoma"/>
              </w:rPr>
            </w:pPr>
            <w:r w:rsidRPr="005E037E">
              <w:rPr>
                <w:rFonts w:ascii="Tahoma" w:hAnsi="Tahoma" w:cs="Tahoma"/>
              </w:rPr>
              <w:t>4 pkt</w:t>
            </w:r>
          </w:p>
        </w:tc>
      </w:tr>
      <w:tr w:rsidR="00961A61" w:rsidRPr="00FD24EC" w14:paraId="142428C6" w14:textId="77777777" w:rsidTr="000E7CF0">
        <w:trPr>
          <w:trHeight w:val="49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B7CE7C" w14:textId="3378CD73"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C793DC4" w14:textId="77777777" w:rsidR="00961A61" w:rsidRPr="005E037E" w:rsidRDefault="00961A61" w:rsidP="000E7CF0">
            <w:pPr>
              <w:ind w:left="131"/>
              <w:rPr>
                <w:rFonts w:ascii="Tahoma" w:hAnsi="Tahoma" w:cs="Tahoma"/>
                <w:bCs/>
              </w:rPr>
            </w:pPr>
            <w:r w:rsidRPr="005E037E">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243766C"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122EE7D" w14:textId="77777777" w:rsidR="00961A61" w:rsidRPr="005E037E" w:rsidRDefault="00961A61" w:rsidP="000E7CF0">
            <w:pPr>
              <w:jc w:val="center"/>
              <w:rPr>
                <w:rFonts w:ascii="Tahoma" w:hAnsi="Tahoma" w:cs="Tahoma"/>
              </w:rPr>
            </w:pPr>
            <w:r w:rsidRPr="005E037E">
              <w:rPr>
                <w:rFonts w:ascii="Tahoma" w:hAnsi="Tahoma" w:cs="Tahoma"/>
              </w:rPr>
              <w:t>4 pkt</w:t>
            </w:r>
          </w:p>
        </w:tc>
      </w:tr>
      <w:tr w:rsidR="00961A61" w:rsidRPr="00FD24EC" w14:paraId="4DE05864" w14:textId="77777777" w:rsidTr="000E7CF0">
        <w:trPr>
          <w:trHeight w:val="578"/>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3CF4F8" w14:textId="741AE657"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1F8E9B0C" w14:textId="77777777" w:rsidR="00961A61" w:rsidRPr="005E037E" w:rsidRDefault="00961A61" w:rsidP="000E7CF0">
            <w:pPr>
              <w:ind w:left="131"/>
              <w:rPr>
                <w:rFonts w:ascii="Tahoma" w:hAnsi="Tahoma" w:cs="Tahoma"/>
                <w:bCs/>
              </w:rPr>
            </w:pPr>
            <w:r w:rsidRPr="005E037E">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3CDEE3BE"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D3B555" w14:textId="77777777" w:rsidR="00961A61" w:rsidRPr="005E037E" w:rsidRDefault="00961A61" w:rsidP="000E7CF0">
            <w:pPr>
              <w:jc w:val="center"/>
              <w:rPr>
                <w:rFonts w:ascii="Tahoma" w:hAnsi="Tahoma" w:cs="Tahoma"/>
              </w:rPr>
            </w:pPr>
            <w:r w:rsidRPr="005E037E">
              <w:rPr>
                <w:rFonts w:ascii="Tahoma" w:hAnsi="Tahoma" w:cs="Tahoma"/>
              </w:rPr>
              <w:t>10 pkt</w:t>
            </w:r>
          </w:p>
        </w:tc>
      </w:tr>
      <w:tr w:rsidR="00961A61" w:rsidRPr="00FD24EC" w14:paraId="1920A482" w14:textId="77777777" w:rsidTr="000E7CF0">
        <w:trPr>
          <w:trHeight w:val="49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ABDE5A" w14:textId="6F68176E"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067DFD5D" w14:textId="77777777" w:rsidR="00961A61" w:rsidRPr="005E037E" w:rsidRDefault="00961A61" w:rsidP="000E7CF0">
            <w:pPr>
              <w:ind w:left="131"/>
              <w:rPr>
                <w:rFonts w:ascii="Tahoma" w:hAnsi="Tahoma" w:cs="Tahoma"/>
                <w:bCs/>
              </w:rPr>
            </w:pPr>
            <w:r w:rsidRPr="005E037E">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2A6D8405" w14:textId="77777777" w:rsidR="00961A61" w:rsidRPr="005E037E" w:rsidRDefault="00961A61" w:rsidP="000E7CF0">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66E863D" w14:textId="77777777" w:rsidR="00961A61" w:rsidRPr="005E037E" w:rsidRDefault="00961A61" w:rsidP="000E7CF0">
            <w:pPr>
              <w:jc w:val="center"/>
              <w:rPr>
                <w:rFonts w:ascii="Tahoma" w:hAnsi="Tahoma" w:cs="Tahoma"/>
              </w:rPr>
            </w:pPr>
            <w:r w:rsidRPr="005E037E">
              <w:rPr>
                <w:rFonts w:ascii="Tahoma" w:hAnsi="Tahoma" w:cs="Tahoma"/>
              </w:rPr>
              <w:t>6 pkt</w:t>
            </w:r>
          </w:p>
        </w:tc>
      </w:tr>
      <w:tr w:rsidR="00961A61" w:rsidRPr="009A4838" w14:paraId="3EF90E5C" w14:textId="77777777" w:rsidTr="00406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1003" w:type="dxa"/>
            <w:vAlign w:val="center"/>
          </w:tcPr>
          <w:p w14:paraId="1453DA9B" w14:textId="4DA47213"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5</w:t>
            </w:r>
          </w:p>
        </w:tc>
        <w:tc>
          <w:tcPr>
            <w:tcW w:w="5742" w:type="dxa"/>
            <w:vAlign w:val="center"/>
          </w:tcPr>
          <w:p w14:paraId="6FF63BCE" w14:textId="77777777" w:rsidR="00961A61" w:rsidRPr="005E037E" w:rsidRDefault="00961A61" w:rsidP="000E7CF0">
            <w:pPr>
              <w:ind w:left="131"/>
              <w:rPr>
                <w:rFonts w:ascii="Tahoma" w:hAnsi="Tahoma" w:cs="Tahoma"/>
              </w:rPr>
            </w:pPr>
            <w:r w:rsidRPr="005E037E">
              <w:rPr>
                <w:rFonts w:ascii="Tahoma" w:hAnsi="Tahoma" w:cs="Tahoma"/>
              </w:rPr>
              <w:t>Klauzula zasiłku dziennego</w:t>
            </w:r>
          </w:p>
        </w:tc>
        <w:tc>
          <w:tcPr>
            <w:tcW w:w="992" w:type="dxa"/>
            <w:vAlign w:val="center"/>
          </w:tcPr>
          <w:p w14:paraId="54614353" w14:textId="77777777" w:rsidR="00961A61" w:rsidRPr="005E037E" w:rsidRDefault="00961A61" w:rsidP="000E7CF0">
            <w:pPr>
              <w:jc w:val="center"/>
              <w:rPr>
                <w:rFonts w:ascii="Tahoma" w:hAnsi="Tahoma" w:cs="Tahoma"/>
              </w:rPr>
            </w:pPr>
          </w:p>
        </w:tc>
        <w:tc>
          <w:tcPr>
            <w:tcW w:w="1669" w:type="dxa"/>
            <w:vAlign w:val="center"/>
          </w:tcPr>
          <w:p w14:paraId="326099CD" w14:textId="77777777" w:rsidR="00961A61" w:rsidRPr="005E037E" w:rsidRDefault="00961A61" w:rsidP="000E7CF0">
            <w:pPr>
              <w:jc w:val="center"/>
              <w:rPr>
                <w:rFonts w:ascii="Tahoma" w:hAnsi="Tahoma" w:cs="Tahoma"/>
              </w:rPr>
            </w:pPr>
            <w:r w:rsidRPr="005E037E">
              <w:rPr>
                <w:rFonts w:ascii="Tahoma" w:hAnsi="Tahoma" w:cs="Tahoma"/>
              </w:rPr>
              <w:t>3 pkt</w:t>
            </w:r>
          </w:p>
        </w:tc>
      </w:tr>
      <w:tr w:rsidR="00961A61" w:rsidRPr="009A4838" w14:paraId="7E3F1238" w14:textId="77777777" w:rsidTr="00406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jc w:val="center"/>
        </w:trPr>
        <w:tc>
          <w:tcPr>
            <w:tcW w:w="1003" w:type="dxa"/>
            <w:vAlign w:val="center"/>
          </w:tcPr>
          <w:p w14:paraId="73A8C4CC" w14:textId="303D1A72"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6</w:t>
            </w:r>
          </w:p>
        </w:tc>
        <w:tc>
          <w:tcPr>
            <w:tcW w:w="5742" w:type="dxa"/>
            <w:vAlign w:val="center"/>
          </w:tcPr>
          <w:p w14:paraId="2C92BD19" w14:textId="77777777" w:rsidR="00961A61" w:rsidRPr="005E037E" w:rsidRDefault="00961A61" w:rsidP="000E7CF0">
            <w:pPr>
              <w:ind w:left="131"/>
              <w:rPr>
                <w:rFonts w:ascii="Tahoma" w:hAnsi="Tahoma" w:cs="Tahoma"/>
              </w:rPr>
            </w:pPr>
            <w:r w:rsidRPr="005E037E">
              <w:rPr>
                <w:rFonts w:ascii="Tahoma" w:hAnsi="Tahoma" w:cs="Tahoma"/>
              </w:rPr>
              <w:t>Klauzula rozszerzenia zakresu o zawał serca i udar mózgu</w:t>
            </w:r>
          </w:p>
        </w:tc>
        <w:tc>
          <w:tcPr>
            <w:tcW w:w="992" w:type="dxa"/>
            <w:vAlign w:val="center"/>
          </w:tcPr>
          <w:p w14:paraId="146D2CA5" w14:textId="77777777" w:rsidR="00961A61" w:rsidRPr="005E037E" w:rsidRDefault="00961A61" w:rsidP="000E7CF0">
            <w:pPr>
              <w:jc w:val="center"/>
              <w:rPr>
                <w:rFonts w:ascii="Tahoma" w:hAnsi="Tahoma" w:cs="Tahoma"/>
              </w:rPr>
            </w:pPr>
          </w:p>
        </w:tc>
        <w:tc>
          <w:tcPr>
            <w:tcW w:w="1669" w:type="dxa"/>
            <w:vAlign w:val="center"/>
          </w:tcPr>
          <w:p w14:paraId="3B567123" w14:textId="77777777" w:rsidR="00961A61" w:rsidRPr="005E037E" w:rsidRDefault="00961A61" w:rsidP="000E7CF0">
            <w:pPr>
              <w:jc w:val="center"/>
              <w:rPr>
                <w:rFonts w:ascii="Tahoma" w:hAnsi="Tahoma" w:cs="Tahoma"/>
              </w:rPr>
            </w:pPr>
            <w:r w:rsidRPr="005E037E">
              <w:rPr>
                <w:rFonts w:ascii="Tahoma" w:hAnsi="Tahoma" w:cs="Tahoma"/>
              </w:rPr>
              <w:t>4 pkt</w:t>
            </w:r>
          </w:p>
        </w:tc>
      </w:tr>
      <w:tr w:rsidR="00961A61" w:rsidRPr="009A4838" w14:paraId="3ADA93AE" w14:textId="77777777" w:rsidTr="00406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003" w:type="dxa"/>
            <w:vAlign w:val="center"/>
          </w:tcPr>
          <w:p w14:paraId="54AAEB9F" w14:textId="4934256E"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7</w:t>
            </w:r>
          </w:p>
        </w:tc>
        <w:tc>
          <w:tcPr>
            <w:tcW w:w="5742" w:type="dxa"/>
            <w:vAlign w:val="center"/>
          </w:tcPr>
          <w:p w14:paraId="3C1E2793" w14:textId="77777777" w:rsidR="00961A61" w:rsidRPr="005E037E" w:rsidRDefault="00961A61" w:rsidP="000E7CF0">
            <w:pPr>
              <w:ind w:left="131"/>
              <w:rPr>
                <w:rFonts w:ascii="Tahoma" w:hAnsi="Tahoma" w:cs="Tahoma"/>
              </w:rPr>
            </w:pPr>
            <w:r w:rsidRPr="005E037E">
              <w:rPr>
                <w:rFonts w:ascii="Tahoma" w:hAnsi="Tahoma" w:cs="Tahoma"/>
              </w:rPr>
              <w:t>Klauzula czasowego zakresu ochrony</w:t>
            </w:r>
          </w:p>
        </w:tc>
        <w:tc>
          <w:tcPr>
            <w:tcW w:w="992" w:type="dxa"/>
            <w:vAlign w:val="center"/>
          </w:tcPr>
          <w:p w14:paraId="6BE1130F" w14:textId="77777777" w:rsidR="00961A61" w:rsidRPr="005E037E" w:rsidRDefault="00961A61" w:rsidP="000E7CF0">
            <w:pPr>
              <w:jc w:val="center"/>
              <w:rPr>
                <w:rFonts w:ascii="Tahoma" w:hAnsi="Tahoma" w:cs="Tahoma"/>
              </w:rPr>
            </w:pPr>
          </w:p>
        </w:tc>
        <w:tc>
          <w:tcPr>
            <w:tcW w:w="1669" w:type="dxa"/>
            <w:vAlign w:val="center"/>
          </w:tcPr>
          <w:p w14:paraId="34A50C6D" w14:textId="77777777" w:rsidR="00961A61" w:rsidRPr="005E037E" w:rsidRDefault="00961A61" w:rsidP="000E7CF0">
            <w:pPr>
              <w:jc w:val="center"/>
              <w:rPr>
                <w:rFonts w:ascii="Tahoma" w:hAnsi="Tahoma" w:cs="Tahoma"/>
              </w:rPr>
            </w:pPr>
            <w:r w:rsidRPr="005E037E">
              <w:rPr>
                <w:rFonts w:ascii="Tahoma" w:hAnsi="Tahoma" w:cs="Tahoma"/>
              </w:rPr>
              <w:t>3 pkt</w:t>
            </w:r>
          </w:p>
        </w:tc>
      </w:tr>
      <w:tr w:rsidR="00961A61" w:rsidRPr="009A4838" w14:paraId="186F552A" w14:textId="77777777" w:rsidTr="00406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1003" w:type="dxa"/>
            <w:vAlign w:val="center"/>
          </w:tcPr>
          <w:p w14:paraId="6E604B22" w14:textId="6565849D" w:rsidR="00961A61" w:rsidRPr="005E037E" w:rsidRDefault="00961A61" w:rsidP="005E037E">
            <w:pPr>
              <w:suppressAutoHyphens/>
              <w:jc w:val="center"/>
              <w:rPr>
                <w:rFonts w:ascii="Tahoma" w:hAnsi="Tahoma" w:cs="Tahoma"/>
              </w:rPr>
            </w:pPr>
            <w:r w:rsidRPr="005E037E">
              <w:rPr>
                <w:rFonts w:ascii="Tahoma" w:hAnsi="Tahoma" w:cs="Tahoma"/>
              </w:rPr>
              <w:t>5</w:t>
            </w:r>
            <w:r w:rsidR="005E037E">
              <w:rPr>
                <w:rFonts w:ascii="Tahoma" w:hAnsi="Tahoma" w:cs="Tahoma"/>
              </w:rPr>
              <w:t>8</w:t>
            </w:r>
          </w:p>
        </w:tc>
        <w:tc>
          <w:tcPr>
            <w:tcW w:w="5742" w:type="dxa"/>
            <w:vAlign w:val="center"/>
          </w:tcPr>
          <w:p w14:paraId="7F2F37C8" w14:textId="77777777" w:rsidR="00961A61" w:rsidRPr="005E037E" w:rsidRDefault="00961A61" w:rsidP="000E7CF0">
            <w:pPr>
              <w:ind w:left="131"/>
              <w:rPr>
                <w:rFonts w:ascii="Tahoma" w:hAnsi="Tahoma" w:cs="Tahoma"/>
              </w:rPr>
            </w:pPr>
            <w:r w:rsidRPr="005E037E">
              <w:rPr>
                <w:rFonts w:ascii="Tahoma" w:hAnsi="Tahoma" w:cs="Tahoma"/>
              </w:rPr>
              <w:t>Klauzula automatycznego pokrycia w NNW OSP</w:t>
            </w:r>
          </w:p>
        </w:tc>
        <w:tc>
          <w:tcPr>
            <w:tcW w:w="992" w:type="dxa"/>
            <w:vAlign w:val="center"/>
          </w:tcPr>
          <w:p w14:paraId="517BEB2B" w14:textId="77777777" w:rsidR="00961A61" w:rsidRPr="005E037E" w:rsidRDefault="00961A61" w:rsidP="000E7CF0">
            <w:pPr>
              <w:jc w:val="center"/>
              <w:rPr>
                <w:rFonts w:ascii="Tahoma" w:hAnsi="Tahoma" w:cs="Tahoma"/>
              </w:rPr>
            </w:pPr>
          </w:p>
        </w:tc>
        <w:tc>
          <w:tcPr>
            <w:tcW w:w="1669" w:type="dxa"/>
            <w:vAlign w:val="center"/>
          </w:tcPr>
          <w:p w14:paraId="19F99FAC" w14:textId="77777777" w:rsidR="00961A61" w:rsidRPr="005E037E" w:rsidRDefault="00961A61" w:rsidP="000E7CF0">
            <w:pPr>
              <w:jc w:val="center"/>
              <w:rPr>
                <w:rFonts w:ascii="Tahoma" w:hAnsi="Tahoma" w:cs="Tahoma"/>
              </w:rPr>
            </w:pPr>
            <w:r w:rsidRPr="005E037E">
              <w:rPr>
                <w:rFonts w:ascii="Tahoma" w:hAnsi="Tahoma" w:cs="Tahoma"/>
              </w:rPr>
              <w:t>4 pkt</w:t>
            </w:r>
          </w:p>
        </w:tc>
      </w:tr>
      <w:tr w:rsidR="00961A61" w:rsidRPr="009A4838" w14:paraId="6EC8EFD2" w14:textId="77777777" w:rsidTr="00406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1003" w:type="dxa"/>
            <w:vAlign w:val="center"/>
          </w:tcPr>
          <w:p w14:paraId="0222F145" w14:textId="6D3A7417" w:rsidR="00961A61" w:rsidRPr="005E037E" w:rsidRDefault="005E037E" w:rsidP="000E7CF0">
            <w:pPr>
              <w:suppressAutoHyphens/>
              <w:jc w:val="center"/>
              <w:rPr>
                <w:rFonts w:ascii="Tahoma" w:hAnsi="Tahoma" w:cs="Tahoma"/>
              </w:rPr>
            </w:pPr>
            <w:r>
              <w:rPr>
                <w:rFonts w:ascii="Tahoma" w:hAnsi="Tahoma" w:cs="Tahoma"/>
              </w:rPr>
              <w:t>59</w:t>
            </w:r>
          </w:p>
        </w:tc>
        <w:tc>
          <w:tcPr>
            <w:tcW w:w="5742" w:type="dxa"/>
            <w:vAlign w:val="center"/>
          </w:tcPr>
          <w:p w14:paraId="118EA2B6" w14:textId="77777777" w:rsidR="00961A61" w:rsidRPr="005E037E" w:rsidRDefault="00961A61" w:rsidP="000E7CF0">
            <w:pPr>
              <w:ind w:left="131"/>
              <w:rPr>
                <w:rFonts w:ascii="Tahoma" w:hAnsi="Tahoma" w:cs="Tahoma"/>
              </w:rPr>
            </w:pPr>
            <w:r w:rsidRPr="005E037E">
              <w:rPr>
                <w:rFonts w:ascii="Tahoma" w:hAnsi="Tahoma" w:cs="Tahoma"/>
              </w:rPr>
              <w:t>Klauzula zwrotu kosztów badań lekarskich</w:t>
            </w:r>
          </w:p>
        </w:tc>
        <w:tc>
          <w:tcPr>
            <w:tcW w:w="992" w:type="dxa"/>
            <w:vAlign w:val="center"/>
          </w:tcPr>
          <w:p w14:paraId="2804CDE7" w14:textId="77777777" w:rsidR="00961A61" w:rsidRPr="005E037E" w:rsidRDefault="00961A61" w:rsidP="000E7CF0">
            <w:pPr>
              <w:jc w:val="center"/>
              <w:rPr>
                <w:rFonts w:ascii="Tahoma" w:hAnsi="Tahoma" w:cs="Tahoma"/>
              </w:rPr>
            </w:pPr>
          </w:p>
        </w:tc>
        <w:tc>
          <w:tcPr>
            <w:tcW w:w="1669" w:type="dxa"/>
            <w:vAlign w:val="center"/>
          </w:tcPr>
          <w:p w14:paraId="5B5BE0B9" w14:textId="77777777" w:rsidR="00961A61" w:rsidRPr="005E037E" w:rsidRDefault="00961A61" w:rsidP="000E7CF0">
            <w:pPr>
              <w:jc w:val="center"/>
              <w:rPr>
                <w:rFonts w:ascii="Tahoma" w:hAnsi="Tahoma" w:cs="Tahoma"/>
              </w:rPr>
            </w:pPr>
            <w:r w:rsidRPr="005E037E">
              <w:rPr>
                <w:rFonts w:ascii="Tahoma" w:hAnsi="Tahoma" w:cs="Tahoma"/>
              </w:rPr>
              <w:t>3 pkt</w:t>
            </w:r>
          </w:p>
        </w:tc>
      </w:tr>
      <w:tr w:rsidR="00961A61" w:rsidRPr="009A4838" w14:paraId="1828DA58" w14:textId="77777777" w:rsidTr="008D7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1003" w:type="dxa"/>
            <w:vAlign w:val="center"/>
          </w:tcPr>
          <w:p w14:paraId="2DA54A98" w14:textId="55A26ADE" w:rsidR="00961A61" w:rsidRPr="005E037E" w:rsidRDefault="00961A61" w:rsidP="005E037E">
            <w:pPr>
              <w:suppressAutoHyphens/>
              <w:jc w:val="center"/>
              <w:rPr>
                <w:rFonts w:ascii="Tahoma" w:hAnsi="Tahoma" w:cs="Tahoma"/>
              </w:rPr>
            </w:pPr>
            <w:r w:rsidRPr="005E037E">
              <w:rPr>
                <w:rFonts w:ascii="Tahoma" w:hAnsi="Tahoma" w:cs="Tahoma"/>
              </w:rPr>
              <w:t>6</w:t>
            </w:r>
            <w:r w:rsidR="005E037E">
              <w:rPr>
                <w:rFonts w:ascii="Tahoma" w:hAnsi="Tahoma" w:cs="Tahoma"/>
              </w:rPr>
              <w:t>0</w:t>
            </w:r>
          </w:p>
        </w:tc>
        <w:tc>
          <w:tcPr>
            <w:tcW w:w="5742" w:type="dxa"/>
            <w:vAlign w:val="center"/>
          </w:tcPr>
          <w:p w14:paraId="392B7413" w14:textId="77777777" w:rsidR="00961A61" w:rsidRPr="005E037E" w:rsidRDefault="00961A61" w:rsidP="000E7CF0">
            <w:pPr>
              <w:ind w:left="131"/>
              <w:rPr>
                <w:rFonts w:ascii="Tahoma" w:hAnsi="Tahoma" w:cs="Tahoma"/>
              </w:rPr>
            </w:pPr>
            <w:r w:rsidRPr="005E037E">
              <w:rPr>
                <w:rFonts w:ascii="Tahoma" w:hAnsi="Tahoma" w:cs="Tahoma"/>
              </w:rPr>
              <w:t>Klauzula zwiększenia sumy ubezpieczenia w ubezpieczeniu bezimiennym</w:t>
            </w:r>
          </w:p>
        </w:tc>
        <w:tc>
          <w:tcPr>
            <w:tcW w:w="992" w:type="dxa"/>
            <w:vAlign w:val="center"/>
          </w:tcPr>
          <w:p w14:paraId="5310C1FC" w14:textId="77777777" w:rsidR="00961A61" w:rsidRPr="005E037E" w:rsidRDefault="00961A61" w:rsidP="000E7CF0">
            <w:pPr>
              <w:jc w:val="center"/>
              <w:rPr>
                <w:rFonts w:ascii="Tahoma" w:hAnsi="Tahoma" w:cs="Tahoma"/>
              </w:rPr>
            </w:pPr>
          </w:p>
        </w:tc>
        <w:tc>
          <w:tcPr>
            <w:tcW w:w="1669" w:type="dxa"/>
            <w:vAlign w:val="center"/>
          </w:tcPr>
          <w:p w14:paraId="44EECC85" w14:textId="77777777" w:rsidR="00961A61" w:rsidRPr="005E037E" w:rsidRDefault="00961A61" w:rsidP="000E7CF0">
            <w:pPr>
              <w:jc w:val="center"/>
              <w:rPr>
                <w:rFonts w:ascii="Tahoma" w:hAnsi="Tahoma" w:cs="Tahoma"/>
              </w:rPr>
            </w:pPr>
            <w:r w:rsidRPr="005E037E">
              <w:rPr>
                <w:rFonts w:ascii="Tahoma" w:hAnsi="Tahoma" w:cs="Tahoma"/>
              </w:rPr>
              <w:t>6 pkt</w:t>
            </w:r>
          </w:p>
        </w:tc>
      </w:tr>
    </w:tbl>
    <w:p w14:paraId="63CCAAB8" w14:textId="77777777" w:rsidR="008D7570" w:rsidRDefault="008D7570" w:rsidP="00F247B6">
      <w:pPr>
        <w:ind w:left="62"/>
        <w:jc w:val="both"/>
        <w:rPr>
          <w:rFonts w:ascii="Tahoma" w:hAnsi="Tahoma"/>
          <w:position w:val="-4"/>
          <w:sz w:val="18"/>
          <w:szCs w:val="18"/>
        </w:rPr>
      </w:pPr>
    </w:p>
    <w:p w14:paraId="28CC108F" w14:textId="77777777" w:rsidR="006F373F" w:rsidRDefault="006F373F" w:rsidP="00F247B6">
      <w:pPr>
        <w:ind w:left="62"/>
        <w:jc w:val="both"/>
        <w:rPr>
          <w:rFonts w:ascii="Tahoma" w:hAnsi="Tahoma"/>
          <w:position w:val="-4"/>
          <w:sz w:val="18"/>
          <w:szCs w:val="18"/>
        </w:rPr>
      </w:pPr>
      <w:r w:rsidRPr="00D34133">
        <w:rPr>
          <w:rFonts w:ascii="Tahoma" w:hAnsi="Tahoma"/>
          <w:position w:val="-4"/>
          <w:sz w:val="18"/>
          <w:szCs w:val="18"/>
        </w:rPr>
        <w:t>*W przypadku braku zapisu „TAK” lub „NIE” przy danej klauzuli Zamawiający uzna, że dana klauzula nie została zaakceptowana w ofercie przez Wykonawcę.</w:t>
      </w:r>
    </w:p>
    <w:p w14:paraId="2D62347A" w14:textId="77777777" w:rsidR="00394E2C" w:rsidRDefault="00394E2C" w:rsidP="00F247B6">
      <w:pPr>
        <w:ind w:left="62"/>
        <w:jc w:val="both"/>
        <w:rPr>
          <w:rFonts w:ascii="Tahoma" w:hAnsi="Tahoma"/>
          <w:position w:val="-4"/>
          <w:sz w:val="18"/>
          <w:szCs w:val="18"/>
        </w:rPr>
      </w:pPr>
    </w:p>
    <w:p w14:paraId="2B83F05B" w14:textId="77777777" w:rsidR="00394E2C" w:rsidRDefault="00394E2C" w:rsidP="00F247B6">
      <w:pPr>
        <w:ind w:left="62"/>
        <w:jc w:val="both"/>
        <w:rPr>
          <w:rFonts w:ascii="Tahoma" w:hAnsi="Tahoma"/>
          <w:position w:val="-4"/>
          <w:sz w:val="18"/>
          <w:szCs w:val="18"/>
        </w:rPr>
      </w:pPr>
    </w:p>
    <w:p w14:paraId="19FFF4BF" w14:textId="77777777" w:rsidR="00394E2C" w:rsidRDefault="00394E2C" w:rsidP="00F247B6">
      <w:pPr>
        <w:ind w:left="62"/>
        <w:jc w:val="both"/>
        <w:rPr>
          <w:rFonts w:ascii="Tahoma" w:hAnsi="Tahoma"/>
          <w:position w:val="-4"/>
          <w:sz w:val="18"/>
          <w:szCs w:val="18"/>
        </w:rPr>
      </w:pPr>
    </w:p>
    <w:p w14:paraId="0B5D10DE" w14:textId="77777777" w:rsidR="00394E2C" w:rsidRDefault="00394E2C" w:rsidP="00F247B6">
      <w:pPr>
        <w:ind w:left="62"/>
        <w:jc w:val="both"/>
        <w:rPr>
          <w:rFonts w:ascii="Tahoma" w:hAnsi="Tahoma"/>
          <w:position w:val="-4"/>
          <w:sz w:val="18"/>
          <w:szCs w:val="18"/>
        </w:rPr>
      </w:pPr>
    </w:p>
    <w:p w14:paraId="0C5CC116" w14:textId="77777777" w:rsidR="00394E2C" w:rsidRDefault="00394E2C" w:rsidP="00F247B6">
      <w:pPr>
        <w:ind w:left="62"/>
        <w:jc w:val="both"/>
        <w:rPr>
          <w:rFonts w:ascii="Tahoma" w:hAnsi="Tahoma"/>
          <w:position w:val="-4"/>
          <w:sz w:val="18"/>
          <w:szCs w:val="18"/>
        </w:rPr>
      </w:pPr>
    </w:p>
    <w:p w14:paraId="2BDB6172" w14:textId="77777777" w:rsidR="006F373F" w:rsidRDefault="006F373F" w:rsidP="006F373F">
      <w:pPr>
        <w:ind w:left="60"/>
        <w:jc w:val="both"/>
        <w:rPr>
          <w:rFonts w:ascii="Tahoma" w:hAnsi="Tahoma"/>
          <w:b/>
          <w:position w:val="-4"/>
        </w:rPr>
      </w:pPr>
    </w:p>
    <w:p w14:paraId="1A36237D" w14:textId="77777777" w:rsidR="006F373F" w:rsidRDefault="006F373F" w:rsidP="006F373F">
      <w:pPr>
        <w:spacing w:line="360" w:lineRule="auto"/>
        <w:ind w:left="62"/>
        <w:jc w:val="both"/>
        <w:rPr>
          <w:rFonts w:ascii="Tahoma" w:hAnsi="Tahoma"/>
          <w:b/>
          <w:position w:val="-4"/>
        </w:rPr>
      </w:pPr>
      <w:r w:rsidRPr="00D34133">
        <w:rPr>
          <w:rFonts w:ascii="Tahoma" w:hAnsi="Tahoma"/>
          <w:b/>
          <w:position w:val="-4"/>
        </w:rPr>
        <w:lastRenderedPageBreak/>
        <w:t xml:space="preserve">Wprowadzamy następujące postanowienia dodatkowe </w:t>
      </w:r>
      <w:r w:rsidRPr="00FD24EC">
        <w:rPr>
          <w:rFonts w:ascii="Tahoma" w:hAnsi="Tahoma"/>
          <w:b/>
          <w:position w:val="-4"/>
        </w:rPr>
        <w:t>do oferty dotyczące zwiększenia limitów:</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2849"/>
        <w:gridCol w:w="2396"/>
      </w:tblGrid>
      <w:tr w:rsidR="00394E2C" w:rsidRPr="00FD24EC" w14:paraId="6E58DC43" w14:textId="77777777" w:rsidTr="000E7CF0">
        <w:tc>
          <w:tcPr>
            <w:tcW w:w="568" w:type="dxa"/>
            <w:vAlign w:val="center"/>
          </w:tcPr>
          <w:p w14:paraId="434CF4C8" w14:textId="77777777" w:rsidR="00394E2C" w:rsidRPr="00FD24EC" w:rsidRDefault="00394E2C" w:rsidP="000E7CF0">
            <w:pPr>
              <w:pStyle w:val="Akapitzlist"/>
              <w:ind w:left="0"/>
              <w:jc w:val="center"/>
              <w:outlineLvl w:val="0"/>
              <w:rPr>
                <w:rFonts w:ascii="Tahoma" w:hAnsi="Tahoma" w:cs="Tahoma"/>
                <w:b/>
                <w:sz w:val="20"/>
                <w:szCs w:val="20"/>
              </w:rPr>
            </w:pPr>
            <w:r>
              <w:rPr>
                <w:rFonts w:ascii="Tahoma" w:hAnsi="Tahoma" w:cs="Tahoma"/>
                <w:b/>
                <w:sz w:val="20"/>
                <w:szCs w:val="20"/>
              </w:rPr>
              <w:t>Nr</w:t>
            </w:r>
          </w:p>
        </w:tc>
        <w:tc>
          <w:tcPr>
            <w:tcW w:w="4819" w:type="dxa"/>
            <w:shd w:val="clear" w:color="auto" w:fill="auto"/>
            <w:vAlign w:val="center"/>
          </w:tcPr>
          <w:p w14:paraId="7A57803C" w14:textId="77777777" w:rsidR="00394E2C" w:rsidRPr="00FD24EC" w:rsidRDefault="00394E2C" w:rsidP="000E7CF0">
            <w:pPr>
              <w:pStyle w:val="Akapitzlist"/>
              <w:ind w:left="0"/>
              <w:jc w:val="center"/>
              <w:outlineLvl w:val="0"/>
              <w:rPr>
                <w:rFonts w:ascii="Tahoma" w:hAnsi="Tahoma" w:cs="Tahoma"/>
                <w:b/>
                <w:sz w:val="20"/>
                <w:szCs w:val="20"/>
              </w:rPr>
            </w:pPr>
            <w:r w:rsidRPr="00FD24EC">
              <w:rPr>
                <w:rFonts w:ascii="Tahoma" w:hAnsi="Tahoma" w:cs="Tahoma"/>
                <w:b/>
                <w:sz w:val="20"/>
                <w:szCs w:val="20"/>
              </w:rPr>
              <w:t>Opis postanowienia dodatkowego</w:t>
            </w:r>
          </w:p>
        </w:tc>
        <w:tc>
          <w:tcPr>
            <w:tcW w:w="2849" w:type="dxa"/>
            <w:shd w:val="clear" w:color="auto" w:fill="auto"/>
            <w:vAlign w:val="center"/>
          </w:tcPr>
          <w:p w14:paraId="09DF7277" w14:textId="77777777" w:rsidR="00394E2C" w:rsidRPr="00FD24EC" w:rsidRDefault="00394E2C" w:rsidP="000E7CF0">
            <w:pPr>
              <w:pStyle w:val="Akapitzlist"/>
              <w:ind w:left="0"/>
              <w:jc w:val="center"/>
              <w:outlineLvl w:val="0"/>
              <w:rPr>
                <w:rFonts w:ascii="Tahoma" w:hAnsi="Tahoma" w:cs="Tahoma"/>
                <w:b/>
                <w:sz w:val="20"/>
                <w:szCs w:val="20"/>
                <w:u w:val="single"/>
              </w:rPr>
            </w:pPr>
            <w:r w:rsidRPr="00FD24EC">
              <w:rPr>
                <w:rFonts w:ascii="Tahoma" w:hAnsi="Tahoma" w:cs="Tahoma"/>
                <w:b/>
                <w:sz w:val="20"/>
                <w:szCs w:val="20"/>
                <w:u w:val="single"/>
              </w:rPr>
              <w:t>Zmiany limitów wprowadzone w ofercie przez Wykonawcę</w:t>
            </w:r>
          </w:p>
        </w:tc>
        <w:tc>
          <w:tcPr>
            <w:tcW w:w="2396" w:type="dxa"/>
            <w:shd w:val="clear" w:color="auto" w:fill="auto"/>
            <w:vAlign w:val="center"/>
          </w:tcPr>
          <w:p w14:paraId="5C36EBA9" w14:textId="77777777" w:rsidR="00394E2C" w:rsidRPr="00FD24EC" w:rsidRDefault="00394E2C" w:rsidP="000E7CF0">
            <w:pPr>
              <w:pStyle w:val="Akapitzlist"/>
              <w:ind w:left="0"/>
              <w:jc w:val="center"/>
              <w:outlineLvl w:val="0"/>
              <w:rPr>
                <w:rFonts w:ascii="Tahoma" w:hAnsi="Tahoma" w:cs="Tahoma"/>
                <w:b/>
                <w:sz w:val="20"/>
                <w:szCs w:val="20"/>
              </w:rPr>
            </w:pPr>
            <w:r w:rsidRPr="00FD24EC">
              <w:rPr>
                <w:rFonts w:ascii="Tahoma" w:hAnsi="Tahoma" w:cs="Tahoma"/>
                <w:b/>
                <w:sz w:val="20"/>
                <w:szCs w:val="20"/>
              </w:rPr>
              <w:t>TAK/NIE</w:t>
            </w:r>
          </w:p>
          <w:p w14:paraId="41FBA795" w14:textId="77777777" w:rsidR="00394E2C" w:rsidRPr="00FD24EC" w:rsidRDefault="00394E2C" w:rsidP="000E7CF0">
            <w:pPr>
              <w:pStyle w:val="Akapitzlist"/>
              <w:ind w:left="0"/>
              <w:jc w:val="center"/>
              <w:outlineLvl w:val="0"/>
              <w:rPr>
                <w:rFonts w:ascii="Tahoma" w:hAnsi="Tahoma" w:cs="Tahoma"/>
                <w:sz w:val="20"/>
                <w:szCs w:val="20"/>
              </w:rPr>
            </w:pPr>
            <w:r w:rsidRPr="00FD24EC">
              <w:rPr>
                <w:rFonts w:ascii="Tahoma" w:hAnsi="Tahoma" w:cs="Tahoma"/>
                <w:sz w:val="20"/>
                <w:szCs w:val="20"/>
              </w:rPr>
              <w:t>(prosimy wypełnić tylko jedną opcję dla zwiększenia limitu w danym ryzyku*)</w:t>
            </w:r>
          </w:p>
        </w:tc>
      </w:tr>
      <w:tr w:rsidR="00394E2C" w:rsidRPr="00D34133" w14:paraId="2DAF12F7" w14:textId="77777777" w:rsidTr="000E7CF0">
        <w:trPr>
          <w:trHeight w:val="441"/>
        </w:trPr>
        <w:tc>
          <w:tcPr>
            <w:tcW w:w="568" w:type="dxa"/>
            <w:vMerge w:val="restart"/>
            <w:vAlign w:val="center"/>
          </w:tcPr>
          <w:p w14:paraId="6206EE13" w14:textId="77777777" w:rsidR="00394E2C" w:rsidRPr="00FD24EC" w:rsidRDefault="00394E2C" w:rsidP="000E7CF0">
            <w:pPr>
              <w:pStyle w:val="Akapitzlist"/>
              <w:ind w:left="0"/>
              <w:jc w:val="center"/>
              <w:outlineLvl w:val="0"/>
              <w:rPr>
                <w:rFonts w:ascii="Tahoma" w:hAnsi="Tahoma" w:cs="Tahoma"/>
                <w:sz w:val="20"/>
                <w:szCs w:val="20"/>
              </w:rPr>
            </w:pPr>
            <w:r>
              <w:rPr>
                <w:rFonts w:ascii="Tahoma" w:hAnsi="Tahoma" w:cs="Tahoma"/>
                <w:sz w:val="20"/>
                <w:szCs w:val="20"/>
              </w:rPr>
              <w:t>C1</w:t>
            </w:r>
          </w:p>
        </w:tc>
        <w:tc>
          <w:tcPr>
            <w:tcW w:w="4819" w:type="dxa"/>
            <w:vMerge w:val="restart"/>
            <w:shd w:val="clear" w:color="auto" w:fill="auto"/>
            <w:vAlign w:val="center"/>
          </w:tcPr>
          <w:p w14:paraId="3EE832EF"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 xml:space="preserve">Zwiększenie limitu odpowiedzialności dla ryzyka przepięcia/przetężenia (w klauzuli przepięcia) </w:t>
            </w:r>
          </w:p>
        </w:tc>
        <w:tc>
          <w:tcPr>
            <w:tcW w:w="2849" w:type="dxa"/>
            <w:shd w:val="clear" w:color="auto" w:fill="auto"/>
            <w:vAlign w:val="center"/>
          </w:tcPr>
          <w:p w14:paraId="6CF6C11B" w14:textId="77777777" w:rsidR="00394E2C" w:rsidRPr="00D34133"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limitu o 50%</w:t>
            </w:r>
          </w:p>
        </w:tc>
        <w:tc>
          <w:tcPr>
            <w:tcW w:w="2396" w:type="dxa"/>
            <w:shd w:val="clear" w:color="auto" w:fill="auto"/>
            <w:vAlign w:val="center"/>
          </w:tcPr>
          <w:p w14:paraId="515B112F" w14:textId="77777777" w:rsidR="00394E2C" w:rsidRPr="00D34133" w:rsidRDefault="00394E2C" w:rsidP="000E7CF0">
            <w:pPr>
              <w:pStyle w:val="Akapitzlist"/>
              <w:ind w:left="0"/>
              <w:jc w:val="center"/>
              <w:outlineLvl w:val="0"/>
              <w:rPr>
                <w:rFonts w:ascii="Tahoma" w:hAnsi="Tahoma" w:cs="Tahoma"/>
                <w:sz w:val="20"/>
                <w:szCs w:val="20"/>
              </w:rPr>
            </w:pPr>
          </w:p>
        </w:tc>
      </w:tr>
      <w:tr w:rsidR="00394E2C" w:rsidRPr="00D34133" w14:paraId="4640CB12" w14:textId="77777777" w:rsidTr="000E7CF0">
        <w:trPr>
          <w:trHeight w:val="419"/>
        </w:trPr>
        <w:tc>
          <w:tcPr>
            <w:tcW w:w="568" w:type="dxa"/>
            <w:vMerge/>
            <w:vAlign w:val="center"/>
          </w:tcPr>
          <w:p w14:paraId="30774DDF" w14:textId="77777777" w:rsidR="00394E2C" w:rsidRPr="00D34133"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6BF32A11" w14:textId="77777777" w:rsidR="00394E2C" w:rsidRPr="00D34133"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6AA1C802"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 100%</w:t>
            </w:r>
          </w:p>
        </w:tc>
        <w:tc>
          <w:tcPr>
            <w:tcW w:w="2396" w:type="dxa"/>
            <w:shd w:val="clear" w:color="auto" w:fill="auto"/>
            <w:vAlign w:val="center"/>
          </w:tcPr>
          <w:p w14:paraId="5B82DC0D" w14:textId="77777777" w:rsidR="00394E2C" w:rsidRPr="00D34133" w:rsidRDefault="00394E2C" w:rsidP="000E7CF0">
            <w:pPr>
              <w:pStyle w:val="Akapitzlist"/>
              <w:ind w:left="0"/>
              <w:jc w:val="center"/>
              <w:outlineLvl w:val="0"/>
              <w:rPr>
                <w:rFonts w:ascii="Tahoma" w:hAnsi="Tahoma" w:cs="Tahoma"/>
                <w:sz w:val="20"/>
                <w:szCs w:val="20"/>
              </w:rPr>
            </w:pPr>
          </w:p>
        </w:tc>
      </w:tr>
      <w:tr w:rsidR="00394E2C" w:rsidRPr="00D34133" w14:paraId="4B5B2035" w14:textId="77777777" w:rsidTr="000E7CF0">
        <w:trPr>
          <w:trHeight w:val="410"/>
        </w:trPr>
        <w:tc>
          <w:tcPr>
            <w:tcW w:w="568" w:type="dxa"/>
            <w:vMerge w:val="restart"/>
            <w:vAlign w:val="center"/>
          </w:tcPr>
          <w:p w14:paraId="3EBB3E0B" w14:textId="77777777" w:rsidR="00394E2C" w:rsidRPr="00472427" w:rsidRDefault="00394E2C" w:rsidP="000E7CF0">
            <w:pPr>
              <w:pStyle w:val="Akapitzlist"/>
              <w:ind w:left="0"/>
              <w:jc w:val="center"/>
              <w:outlineLvl w:val="0"/>
              <w:rPr>
                <w:rFonts w:ascii="Tahoma" w:hAnsi="Tahoma" w:cs="Tahoma"/>
                <w:sz w:val="20"/>
                <w:szCs w:val="20"/>
              </w:rPr>
            </w:pPr>
            <w:r w:rsidRPr="00472427">
              <w:rPr>
                <w:rFonts w:ascii="Tahoma" w:hAnsi="Tahoma" w:cs="Tahoma"/>
                <w:sz w:val="20"/>
                <w:szCs w:val="20"/>
              </w:rPr>
              <w:t>C2</w:t>
            </w:r>
          </w:p>
        </w:tc>
        <w:tc>
          <w:tcPr>
            <w:tcW w:w="4819" w:type="dxa"/>
            <w:vMerge w:val="restart"/>
            <w:shd w:val="clear" w:color="auto" w:fill="auto"/>
            <w:vAlign w:val="center"/>
          </w:tcPr>
          <w:p w14:paraId="3047F0EE"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odpowiedzialności dla ryzyka dewastacji</w:t>
            </w:r>
          </w:p>
        </w:tc>
        <w:tc>
          <w:tcPr>
            <w:tcW w:w="2849" w:type="dxa"/>
            <w:shd w:val="clear" w:color="auto" w:fill="auto"/>
            <w:vAlign w:val="center"/>
          </w:tcPr>
          <w:p w14:paraId="52F2B87F"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 50%</w:t>
            </w:r>
          </w:p>
        </w:tc>
        <w:tc>
          <w:tcPr>
            <w:tcW w:w="2396" w:type="dxa"/>
            <w:shd w:val="clear" w:color="auto" w:fill="auto"/>
            <w:vAlign w:val="center"/>
          </w:tcPr>
          <w:p w14:paraId="449CB867" w14:textId="77777777" w:rsidR="00394E2C" w:rsidRPr="00472427" w:rsidRDefault="00394E2C" w:rsidP="000E7CF0">
            <w:pPr>
              <w:pStyle w:val="Akapitzlist"/>
              <w:ind w:left="0"/>
              <w:jc w:val="center"/>
              <w:outlineLvl w:val="0"/>
              <w:rPr>
                <w:rFonts w:ascii="Tahoma" w:hAnsi="Tahoma" w:cs="Tahoma"/>
                <w:sz w:val="20"/>
                <w:szCs w:val="20"/>
              </w:rPr>
            </w:pPr>
          </w:p>
        </w:tc>
      </w:tr>
      <w:tr w:rsidR="00394E2C" w:rsidRPr="00D34133" w14:paraId="77DD06B6" w14:textId="77777777" w:rsidTr="000E7CF0">
        <w:trPr>
          <w:trHeight w:val="416"/>
        </w:trPr>
        <w:tc>
          <w:tcPr>
            <w:tcW w:w="568" w:type="dxa"/>
            <w:vMerge/>
            <w:vAlign w:val="center"/>
          </w:tcPr>
          <w:p w14:paraId="01EF7477" w14:textId="77777777" w:rsidR="00394E2C" w:rsidRPr="00472427"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5A539939" w14:textId="77777777" w:rsidR="00394E2C" w:rsidRPr="00472427"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542A0F0D"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 100%</w:t>
            </w:r>
          </w:p>
        </w:tc>
        <w:tc>
          <w:tcPr>
            <w:tcW w:w="2396" w:type="dxa"/>
            <w:shd w:val="clear" w:color="auto" w:fill="auto"/>
            <w:vAlign w:val="center"/>
          </w:tcPr>
          <w:p w14:paraId="6C90536A" w14:textId="77777777" w:rsidR="00394E2C" w:rsidRPr="00472427" w:rsidRDefault="00394E2C" w:rsidP="000E7CF0">
            <w:pPr>
              <w:pStyle w:val="Akapitzlist"/>
              <w:ind w:left="0"/>
              <w:jc w:val="center"/>
              <w:outlineLvl w:val="0"/>
              <w:rPr>
                <w:rFonts w:ascii="Tahoma" w:hAnsi="Tahoma" w:cs="Tahoma"/>
                <w:sz w:val="20"/>
                <w:szCs w:val="20"/>
              </w:rPr>
            </w:pPr>
          </w:p>
        </w:tc>
      </w:tr>
      <w:tr w:rsidR="00394E2C" w:rsidRPr="00D34133" w14:paraId="200CB7B4" w14:textId="77777777" w:rsidTr="000E7CF0">
        <w:trPr>
          <w:trHeight w:val="423"/>
        </w:trPr>
        <w:tc>
          <w:tcPr>
            <w:tcW w:w="568" w:type="dxa"/>
            <w:vMerge w:val="restart"/>
            <w:vAlign w:val="center"/>
          </w:tcPr>
          <w:p w14:paraId="75576209" w14:textId="77777777" w:rsidR="00394E2C" w:rsidRPr="00472427" w:rsidRDefault="00394E2C" w:rsidP="000E7CF0">
            <w:pPr>
              <w:pStyle w:val="Akapitzlist"/>
              <w:ind w:left="0"/>
              <w:jc w:val="center"/>
              <w:outlineLvl w:val="0"/>
              <w:rPr>
                <w:rFonts w:ascii="Tahoma" w:hAnsi="Tahoma" w:cs="Tahoma"/>
                <w:sz w:val="20"/>
                <w:szCs w:val="20"/>
              </w:rPr>
            </w:pPr>
            <w:r w:rsidRPr="00472427">
              <w:rPr>
                <w:rFonts w:ascii="Tahoma" w:hAnsi="Tahoma" w:cs="Tahoma"/>
                <w:sz w:val="20"/>
                <w:szCs w:val="20"/>
              </w:rPr>
              <w:t>C3</w:t>
            </w:r>
          </w:p>
        </w:tc>
        <w:tc>
          <w:tcPr>
            <w:tcW w:w="4819" w:type="dxa"/>
            <w:vMerge w:val="restart"/>
            <w:shd w:val="clear" w:color="auto" w:fill="auto"/>
            <w:vAlign w:val="center"/>
          </w:tcPr>
          <w:p w14:paraId="3458DF18"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odpowiedzialności (sumy ubezpieczenia) dla ryzyka kradzieży zwykłej</w:t>
            </w:r>
          </w:p>
        </w:tc>
        <w:tc>
          <w:tcPr>
            <w:tcW w:w="2849" w:type="dxa"/>
            <w:shd w:val="clear" w:color="auto" w:fill="auto"/>
            <w:vAlign w:val="center"/>
          </w:tcPr>
          <w:p w14:paraId="50735DE1"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 50%</w:t>
            </w:r>
          </w:p>
        </w:tc>
        <w:tc>
          <w:tcPr>
            <w:tcW w:w="2396" w:type="dxa"/>
            <w:shd w:val="clear" w:color="auto" w:fill="auto"/>
            <w:vAlign w:val="center"/>
          </w:tcPr>
          <w:p w14:paraId="74E5697C" w14:textId="77777777" w:rsidR="00394E2C" w:rsidRPr="00472427" w:rsidRDefault="00394E2C" w:rsidP="000E7CF0">
            <w:pPr>
              <w:pStyle w:val="Akapitzlist"/>
              <w:ind w:left="0"/>
              <w:jc w:val="center"/>
              <w:outlineLvl w:val="0"/>
              <w:rPr>
                <w:rFonts w:ascii="Tahoma" w:hAnsi="Tahoma" w:cs="Tahoma"/>
                <w:sz w:val="20"/>
                <w:szCs w:val="20"/>
              </w:rPr>
            </w:pPr>
          </w:p>
        </w:tc>
      </w:tr>
      <w:tr w:rsidR="00394E2C" w:rsidRPr="00D34133" w14:paraId="227A36AD" w14:textId="77777777" w:rsidTr="000E7CF0">
        <w:trPr>
          <w:trHeight w:val="401"/>
        </w:trPr>
        <w:tc>
          <w:tcPr>
            <w:tcW w:w="568" w:type="dxa"/>
            <w:vMerge/>
            <w:vAlign w:val="center"/>
          </w:tcPr>
          <w:p w14:paraId="22F03F65" w14:textId="77777777" w:rsidR="00394E2C" w:rsidRPr="00472427"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75BCD8B6" w14:textId="77777777" w:rsidR="00394E2C" w:rsidRPr="00472427"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68D2A1D8"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 100%</w:t>
            </w:r>
          </w:p>
        </w:tc>
        <w:tc>
          <w:tcPr>
            <w:tcW w:w="2396" w:type="dxa"/>
            <w:shd w:val="clear" w:color="auto" w:fill="auto"/>
            <w:vAlign w:val="center"/>
          </w:tcPr>
          <w:p w14:paraId="7397D2AD" w14:textId="77777777" w:rsidR="00394E2C" w:rsidRPr="00472427" w:rsidRDefault="00394E2C" w:rsidP="000E7CF0">
            <w:pPr>
              <w:pStyle w:val="Akapitzlist"/>
              <w:ind w:left="0"/>
              <w:jc w:val="center"/>
              <w:outlineLvl w:val="0"/>
              <w:rPr>
                <w:rFonts w:ascii="Tahoma" w:hAnsi="Tahoma" w:cs="Tahoma"/>
                <w:sz w:val="20"/>
                <w:szCs w:val="20"/>
              </w:rPr>
            </w:pPr>
          </w:p>
        </w:tc>
      </w:tr>
      <w:tr w:rsidR="00394E2C" w:rsidRPr="00D34133" w14:paraId="6406D83E" w14:textId="77777777" w:rsidTr="000E7CF0">
        <w:trPr>
          <w:trHeight w:val="406"/>
        </w:trPr>
        <w:tc>
          <w:tcPr>
            <w:tcW w:w="568" w:type="dxa"/>
            <w:vMerge w:val="restart"/>
            <w:vAlign w:val="center"/>
          </w:tcPr>
          <w:p w14:paraId="45906031" w14:textId="77777777" w:rsidR="00394E2C" w:rsidRPr="00472427" w:rsidRDefault="00394E2C" w:rsidP="000E7CF0">
            <w:pPr>
              <w:pStyle w:val="Akapitzlist"/>
              <w:ind w:left="0"/>
              <w:jc w:val="center"/>
              <w:outlineLvl w:val="0"/>
              <w:rPr>
                <w:rFonts w:ascii="Tahoma" w:hAnsi="Tahoma" w:cs="Tahoma"/>
                <w:sz w:val="20"/>
                <w:szCs w:val="20"/>
              </w:rPr>
            </w:pPr>
            <w:r w:rsidRPr="00472427">
              <w:rPr>
                <w:rFonts w:ascii="Tahoma" w:hAnsi="Tahoma" w:cs="Tahoma"/>
                <w:sz w:val="20"/>
                <w:szCs w:val="20"/>
              </w:rPr>
              <w:t>C4</w:t>
            </w:r>
          </w:p>
        </w:tc>
        <w:tc>
          <w:tcPr>
            <w:tcW w:w="4819" w:type="dxa"/>
            <w:vMerge w:val="restart"/>
            <w:shd w:val="clear" w:color="auto" w:fill="auto"/>
            <w:vAlign w:val="center"/>
          </w:tcPr>
          <w:p w14:paraId="4EC70D5E"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odpowiedzialności dla kosztów odtworzenia dokumentów (w klauzuli kosztów odtworzenia dokumentów)</w:t>
            </w:r>
          </w:p>
        </w:tc>
        <w:tc>
          <w:tcPr>
            <w:tcW w:w="2849" w:type="dxa"/>
            <w:shd w:val="clear" w:color="auto" w:fill="auto"/>
            <w:vAlign w:val="center"/>
          </w:tcPr>
          <w:p w14:paraId="4558B99F"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 50%</w:t>
            </w:r>
          </w:p>
        </w:tc>
        <w:tc>
          <w:tcPr>
            <w:tcW w:w="2396" w:type="dxa"/>
            <w:shd w:val="clear" w:color="auto" w:fill="auto"/>
            <w:vAlign w:val="center"/>
          </w:tcPr>
          <w:p w14:paraId="77D5E6DE" w14:textId="77777777" w:rsidR="00394E2C" w:rsidRPr="00472427" w:rsidRDefault="00394E2C" w:rsidP="000E7CF0">
            <w:pPr>
              <w:pStyle w:val="Akapitzlist"/>
              <w:ind w:left="0"/>
              <w:jc w:val="center"/>
              <w:outlineLvl w:val="0"/>
              <w:rPr>
                <w:rFonts w:ascii="Tahoma" w:hAnsi="Tahoma" w:cs="Tahoma"/>
                <w:sz w:val="20"/>
                <w:szCs w:val="20"/>
              </w:rPr>
            </w:pPr>
          </w:p>
        </w:tc>
      </w:tr>
      <w:tr w:rsidR="00394E2C" w:rsidRPr="00D34133" w14:paraId="64A49D2F" w14:textId="77777777" w:rsidTr="000E7CF0">
        <w:trPr>
          <w:trHeight w:val="426"/>
        </w:trPr>
        <w:tc>
          <w:tcPr>
            <w:tcW w:w="568" w:type="dxa"/>
            <w:vMerge/>
            <w:vAlign w:val="center"/>
          </w:tcPr>
          <w:p w14:paraId="75A2BDA1" w14:textId="77777777" w:rsidR="00394E2C" w:rsidRPr="00472427"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7F51B408" w14:textId="77777777" w:rsidR="00394E2C" w:rsidRPr="00472427"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7C74A27F" w14:textId="77777777" w:rsidR="00394E2C" w:rsidRPr="00472427" w:rsidRDefault="00394E2C" w:rsidP="000E7CF0">
            <w:pPr>
              <w:pStyle w:val="Akapitzlist"/>
              <w:ind w:left="0"/>
              <w:outlineLvl w:val="0"/>
              <w:rPr>
                <w:rFonts w:ascii="Tahoma" w:hAnsi="Tahoma" w:cs="Tahoma"/>
                <w:sz w:val="20"/>
                <w:szCs w:val="20"/>
              </w:rPr>
            </w:pPr>
            <w:r w:rsidRPr="00472427">
              <w:rPr>
                <w:rFonts w:ascii="Tahoma" w:hAnsi="Tahoma" w:cs="Tahoma"/>
                <w:sz w:val="20"/>
                <w:szCs w:val="20"/>
              </w:rPr>
              <w:t>Zwiększenie limitu o 100%</w:t>
            </w:r>
          </w:p>
        </w:tc>
        <w:tc>
          <w:tcPr>
            <w:tcW w:w="2396" w:type="dxa"/>
            <w:shd w:val="clear" w:color="auto" w:fill="auto"/>
            <w:vAlign w:val="center"/>
          </w:tcPr>
          <w:p w14:paraId="218ACB43" w14:textId="77777777" w:rsidR="00394E2C" w:rsidRPr="00472427" w:rsidRDefault="00394E2C" w:rsidP="000E7CF0">
            <w:pPr>
              <w:pStyle w:val="Akapitzlist"/>
              <w:ind w:left="0"/>
              <w:jc w:val="center"/>
              <w:outlineLvl w:val="0"/>
              <w:rPr>
                <w:rFonts w:ascii="Tahoma" w:hAnsi="Tahoma" w:cs="Tahoma"/>
                <w:sz w:val="20"/>
                <w:szCs w:val="20"/>
              </w:rPr>
            </w:pPr>
          </w:p>
        </w:tc>
      </w:tr>
      <w:tr w:rsidR="00394E2C" w:rsidRPr="00D34133" w14:paraId="68EBE613" w14:textId="77777777" w:rsidTr="000E7CF0">
        <w:trPr>
          <w:trHeight w:val="419"/>
        </w:trPr>
        <w:tc>
          <w:tcPr>
            <w:tcW w:w="568" w:type="dxa"/>
            <w:vMerge w:val="restart"/>
            <w:vAlign w:val="center"/>
          </w:tcPr>
          <w:p w14:paraId="1A2EF7BB" w14:textId="77777777" w:rsidR="00394E2C" w:rsidRPr="00D34133" w:rsidRDefault="00394E2C" w:rsidP="000E7CF0">
            <w:pPr>
              <w:pStyle w:val="Akapitzlist"/>
              <w:ind w:left="0"/>
              <w:jc w:val="center"/>
              <w:outlineLvl w:val="0"/>
              <w:rPr>
                <w:rFonts w:ascii="Tahoma" w:hAnsi="Tahoma" w:cs="Tahoma"/>
                <w:sz w:val="20"/>
                <w:szCs w:val="20"/>
              </w:rPr>
            </w:pPr>
            <w:r>
              <w:rPr>
                <w:rFonts w:ascii="Tahoma" w:hAnsi="Tahoma" w:cs="Tahoma"/>
                <w:sz w:val="20"/>
                <w:szCs w:val="20"/>
              </w:rPr>
              <w:t>C5</w:t>
            </w:r>
          </w:p>
        </w:tc>
        <w:tc>
          <w:tcPr>
            <w:tcW w:w="4819" w:type="dxa"/>
            <w:vMerge w:val="restart"/>
            <w:shd w:val="clear" w:color="auto" w:fill="auto"/>
            <w:vAlign w:val="center"/>
          </w:tcPr>
          <w:p w14:paraId="16E28ABE"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 xml:space="preserve">Zwiększenie limitu odpowiedzialności dla ryzyka zalania przez nieszczelny dach, okna i złącza (klauzula </w:t>
            </w:r>
            <w:proofErr w:type="spellStart"/>
            <w:r w:rsidRPr="00D34133">
              <w:rPr>
                <w:rFonts w:ascii="Tahoma" w:hAnsi="Tahoma" w:cs="Tahoma"/>
                <w:sz w:val="20"/>
                <w:szCs w:val="20"/>
              </w:rPr>
              <w:t>zalaniowa</w:t>
            </w:r>
            <w:proofErr w:type="spellEnd"/>
            <w:r w:rsidRPr="00D34133">
              <w:rPr>
                <w:rFonts w:ascii="Tahoma" w:hAnsi="Tahoma" w:cs="Tahoma"/>
                <w:sz w:val="20"/>
                <w:szCs w:val="20"/>
              </w:rPr>
              <w:t>)</w:t>
            </w:r>
          </w:p>
        </w:tc>
        <w:tc>
          <w:tcPr>
            <w:tcW w:w="2849" w:type="dxa"/>
            <w:shd w:val="clear" w:color="auto" w:fill="auto"/>
            <w:vAlign w:val="center"/>
          </w:tcPr>
          <w:p w14:paraId="0BF14B48"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 50%</w:t>
            </w:r>
          </w:p>
        </w:tc>
        <w:tc>
          <w:tcPr>
            <w:tcW w:w="2396" w:type="dxa"/>
            <w:shd w:val="clear" w:color="auto" w:fill="auto"/>
            <w:vAlign w:val="center"/>
          </w:tcPr>
          <w:p w14:paraId="42E1BBBC" w14:textId="77777777" w:rsidR="00394E2C" w:rsidRPr="00D34133" w:rsidRDefault="00394E2C" w:rsidP="000E7CF0">
            <w:pPr>
              <w:pStyle w:val="Akapitzlist"/>
              <w:ind w:left="0"/>
              <w:jc w:val="center"/>
              <w:outlineLvl w:val="0"/>
              <w:rPr>
                <w:rFonts w:ascii="Tahoma" w:hAnsi="Tahoma" w:cs="Tahoma"/>
                <w:sz w:val="20"/>
                <w:szCs w:val="20"/>
              </w:rPr>
            </w:pPr>
          </w:p>
        </w:tc>
      </w:tr>
      <w:tr w:rsidR="00394E2C" w:rsidRPr="00D34133" w14:paraId="70531236" w14:textId="77777777" w:rsidTr="000E7CF0">
        <w:trPr>
          <w:trHeight w:val="411"/>
        </w:trPr>
        <w:tc>
          <w:tcPr>
            <w:tcW w:w="568" w:type="dxa"/>
            <w:vMerge/>
            <w:vAlign w:val="center"/>
          </w:tcPr>
          <w:p w14:paraId="3CE64B62" w14:textId="77777777" w:rsidR="00394E2C" w:rsidRPr="00D34133"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69E6B854" w14:textId="77777777" w:rsidR="00394E2C" w:rsidRPr="00D34133"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533A6487"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 100%</w:t>
            </w:r>
          </w:p>
        </w:tc>
        <w:tc>
          <w:tcPr>
            <w:tcW w:w="2396" w:type="dxa"/>
            <w:shd w:val="clear" w:color="auto" w:fill="auto"/>
            <w:vAlign w:val="center"/>
          </w:tcPr>
          <w:p w14:paraId="022F6C1C" w14:textId="77777777" w:rsidR="00394E2C" w:rsidRPr="00D34133" w:rsidRDefault="00394E2C" w:rsidP="000E7CF0">
            <w:pPr>
              <w:pStyle w:val="Akapitzlist"/>
              <w:ind w:left="0"/>
              <w:jc w:val="center"/>
              <w:outlineLvl w:val="0"/>
              <w:rPr>
                <w:rFonts w:ascii="Tahoma" w:hAnsi="Tahoma" w:cs="Tahoma"/>
                <w:sz w:val="20"/>
                <w:szCs w:val="20"/>
              </w:rPr>
            </w:pPr>
          </w:p>
        </w:tc>
      </w:tr>
      <w:tr w:rsidR="00394E2C" w:rsidRPr="00D34133" w14:paraId="2162C26A" w14:textId="77777777" w:rsidTr="000E7CF0">
        <w:trPr>
          <w:trHeight w:val="416"/>
        </w:trPr>
        <w:tc>
          <w:tcPr>
            <w:tcW w:w="568" w:type="dxa"/>
            <w:vMerge w:val="restart"/>
            <w:vAlign w:val="center"/>
          </w:tcPr>
          <w:p w14:paraId="3DEE899F" w14:textId="77777777" w:rsidR="00394E2C" w:rsidRPr="00D34133" w:rsidRDefault="00394E2C" w:rsidP="000E7CF0">
            <w:pPr>
              <w:pStyle w:val="Akapitzlist"/>
              <w:ind w:left="0"/>
              <w:jc w:val="center"/>
              <w:outlineLvl w:val="0"/>
              <w:rPr>
                <w:rFonts w:ascii="Tahoma" w:hAnsi="Tahoma" w:cs="Tahoma"/>
                <w:sz w:val="20"/>
                <w:szCs w:val="20"/>
              </w:rPr>
            </w:pPr>
            <w:r>
              <w:rPr>
                <w:rFonts w:ascii="Tahoma" w:hAnsi="Tahoma" w:cs="Tahoma"/>
                <w:sz w:val="20"/>
                <w:szCs w:val="20"/>
              </w:rPr>
              <w:t>C6</w:t>
            </w:r>
          </w:p>
        </w:tc>
        <w:tc>
          <w:tcPr>
            <w:tcW w:w="4819" w:type="dxa"/>
            <w:vMerge w:val="restart"/>
            <w:shd w:val="clear" w:color="auto" w:fill="auto"/>
            <w:vAlign w:val="center"/>
          </w:tcPr>
          <w:p w14:paraId="032267D1"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odpowiedzialności dla przezornej sumy ubezpieczenia (w klauzuli przezornej sumy ubezpieczenia)</w:t>
            </w:r>
          </w:p>
        </w:tc>
        <w:tc>
          <w:tcPr>
            <w:tcW w:w="2849" w:type="dxa"/>
            <w:shd w:val="clear" w:color="auto" w:fill="auto"/>
            <w:vAlign w:val="center"/>
          </w:tcPr>
          <w:p w14:paraId="59F5623D"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 50%</w:t>
            </w:r>
          </w:p>
        </w:tc>
        <w:tc>
          <w:tcPr>
            <w:tcW w:w="2396" w:type="dxa"/>
            <w:shd w:val="clear" w:color="auto" w:fill="auto"/>
            <w:vAlign w:val="center"/>
          </w:tcPr>
          <w:p w14:paraId="35C6A989" w14:textId="77777777" w:rsidR="00394E2C" w:rsidRPr="00D34133" w:rsidRDefault="00394E2C" w:rsidP="000E7CF0">
            <w:pPr>
              <w:pStyle w:val="Akapitzlist"/>
              <w:ind w:left="0"/>
              <w:jc w:val="center"/>
              <w:outlineLvl w:val="0"/>
              <w:rPr>
                <w:rFonts w:ascii="Tahoma" w:hAnsi="Tahoma" w:cs="Tahoma"/>
                <w:sz w:val="20"/>
                <w:szCs w:val="20"/>
              </w:rPr>
            </w:pPr>
          </w:p>
        </w:tc>
      </w:tr>
      <w:tr w:rsidR="00394E2C" w:rsidRPr="00D34133" w14:paraId="1351C0BE" w14:textId="77777777" w:rsidTr="000E7CF0">
        <w:trPr>
          <w:trHeight w:val="422"/>
        </w:trPr>
        <w:tc>
          <w:tcPr>
            <w:tcW w:w="568" w:type="dxa"/>
            <w:vMerge/>
            <w:vAlign w:val="center"/>
          </w:tcPr>
          <w:p w14:paraId="64C92796" w14:textId="77777777" w:rsidR="00394E2C" w:rsidRPr="00D34133"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14007F7C" w14:textId="77777777" w:rsidR="00394E2C" w:rsidRPr="00D34133"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7227714A"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 100%</w:t>
            </w:r>
          </w:p>
        </w:tc>
        <w:tc>
          <w:tcPr>
            <w:tcW w:w="2396" w:type="dxa"/>
            <w:shd w:val="clear" w:color="auto" w:fill="auto"/>
            <w:vAlign w:val="center"/>
          </w:tcPr>
          <w:p w14:paraId="6E321B64" w14:textId="77777777" w:rsidR="00394E2C" w:rsidRPr="00D34133" w:rsidRDefault="00394E2C" w:rsidP="000E7CF0">
            <w:pPr>
              <w:pStyle w:val="Akapitzlist"/>
              <w:ind w:left="0"/>
              <w:jc w:val="center"/>
              <w:outlineLvl w:val="0"/>
              <w:rPr>
                <w:rFonts w:ascii="Tahoma" w:hAnsi="Tahoma" w:cs="Tahoma"/>
                <w:sz w:val="20"/>
                <w:szCs w:val="20"/>
              </w:rPr>
            </w:pPr>
          </w:p>
        </w:tc>
      </w:tr>
      <w:tr w:rsidR="00394E2C" w:rsidRPr="00D34133" w14:paraId="7D1876C0" w14:textId="77777777" w:rsidTr="000E7CF0">
        <w:trPr>
          <w:trHeight w:val="415"/>
        </w:trPr>
        <w:tc>
          <w:tcPr>
            <w:tcW w:w="568" w:type="dxa"/>
            <w:vMerge w:val="restart"/>
            <w:vAlign w:val="center"/>
          </w:tcPr>
          <w:p w14:paraId="425C04C7" w14:textId="77777777" w:rsidR="00394E2C" w:rsidRPr="00D34133" w:rsidRDefault="00394E2C" w:rsidP="000E7CF0">
            <w:pPr>
              <w:pStyle w:val="Akapitzlist"/>
              <w:ind w:left="0"/>
              <w:jc w:val="center"/>
              <w:outlineLvl w:val="0"/>
              <w:rPr>
                <w:rFonts w:ascii="Tahoma" w:hAnsi="Tahoma" w:cs="Tahoma"/>
                <w:sz w:val="20"/>
                <w:szCs w:val="20"/>
              </w:rPr>
            </w:pPr>
            <w:r>
              <w:rPr>
                <w:rFonts w:ascii="Tahoma" w:hAnsi="Tahoma" w:cs="Tahoma"/>
                <w:sz w:val="20"/>
                <w:szCs w:val="20"/>
              </w:rPr>
              <w:t>C7</w:t>
            </w:r>
          </w:p>
        </w:tc>
        <w:tc>
          <w:tcPr>
            <w:tcW w:w="4819" w:type="dxa"/>
            <w:vMerge w:val="restart"/>
            <w:shd w:val="clear" w:color="auto" w:fill="auto"/>
            <w:vAlign w:val="center"/>
          </w:tcPr>
          <w:p w14:paraId="5F301245"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odpowiedzialności dla szkód mechanicznych (w klauzuli szkód mechanicznych)</w:t>
            </w:r>
          </w:p>
        </w:tc>
        <w:tc>
          <w:tcPr>
            <w:tcW w:w="2849" w:type="dxa"/>
            <w:shd w:val="clear" w:color="auto" w:fill="auto"/>
            <w:vAlign w:val="center"/>
          </w:tcPr>
          <w:p w14:paraId="5239C1F3"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 50%</w:t>
            </w:r>
          </w:p>
        </w:tc>
        <w:tc>
          <w:tcPr>
            <w:tcW w:w="2396" w:type="dxa"/>
            <w:shd w:val="clear" w:color="auto" w:fill="auto"/>
            <w:vAlign w:val="center"/>
          </w:tcPr>
          <w:p w14:paraId="0CD25BCD" w14:textId="77777777" w:rsidR="00394E2C" w:rsidRPr="00D34133" w:rsidRDefault="00394E2C" w:rsidP="000E7CF0">
            <w:pPr>
              <w:pStyle w:val="Akapitzlist"/>
              <w:ind w:left="0"/>
              <w:jc w:val="center"/>
              <w:outlineLvl w:val="0"/>
              <w:rPr>
                <w:rFonts w:ascii="Tahoma" w:hAnsi="Tahoma" w:cs="Tahoma"/>
                <w:sz w:val="20"/>
                <w:szCs w:val="20"/>
              </w:rPr>
            </w:pPr>
          </w:p>
        </w:tc>
      </w:tr>
      <w:tr w:rsidR="00394E2C" w:rsidRPr="00D34133" w14:paraId="1BB9F95C" w14:textId="77777777" w:rsidTr="000E7CF0">
        <w:trPr>
          <w:trHeight w:val="407"/>
        </w:trPr>
        <w:tc>
          <w:tcPr>
            <w:tcW w:w="568" w:type="dxa"/>
            <w:vMerge/>
            <w:vAlign w:val="center"/>
          </w:tcPr>
          <w:p w14:paraId="2E909531" w14:textId="77777777" w:rsidR="00394E2C" w:rsidRPr="00D34133"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7BB852F0" w14:textId="77777777" w:rsidR="00394E2C" w:rsidRPr="00D34133"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6952AEBB" w14:textId="77777777" w:rsidR="00394E2C" w:rsidRPr="00D34133" w:rsidRDefault="00394E2C" w:rsidP="000E7CF0">
            <w:pPr>
              <w:pStyle w:val="Akapitzlist"/>
              <w:ind w:left="0"/>
              <w:outlineLvl w:val="0"/>
              <w:rPr>
                <w:rFonts w:ascii="Tahoma" w:hAnsi="Tahoma" w:cs="Tahoma"/>
                <w:sz w:val="20"/>
                <w:szCs w:val="20"/>
              </w:rPr>
            </w:pPr>
            <w:r w:rsidRPr="00D34133">
              <w:rPr>
                <w:rFonts w:ascii="Tahoma" w:hAnsi="Tahoma" w:cs="Tahoma"/>
                <w:sz w:val="20"/>
                <w:szCs w:val="20"/>
              </w:rPr>
              <w:t>Zwiększenie limitu o 100%</w:t>
            </w:r>
          </w:p>
        </w:tc>
        <w:tc>
          <w:tcPr>
            <w:tcW w:w="2396" w:type="dxa"/>
            <w:shd w:val="clear" w:color="auto" w:fill="auto"/>
            <w:vAlign w:val="center"/>
          </w:tcPr>
          <w:p w14:paraId="24062B5B" w14:textId="77777777" w:rsidR="00394E2C" w:rsidRPr="00D34133" w:rsidRDefault="00394E2C" w:rsidP="000E7CF0">
            <w:pPr>
              <w:pStyle w:val="Akapitzlist"/>
              <w:ind w:left="0"/>
              <w:jc w:val="center"/>
              <w:outlineLvl w:val="0"/>
              <w:rPr>
                <w:rFonts w:ascii="Tahoma" w:hAnsi="Tahoma" w:cs="Tahoma"/>
                <w:sz w:val="20"/>
                <w:szCs w:val="20"/>
              </w:rPr>
            </w:pPr>
          </w:p>
        </w:tc>
      </w:tr>
      <w:tr w:rsidR="00394E2C" w:rsidRPr="00FD24EC" w14:paraId="31523511" w14:textId="77777777" w:rsidTr="000E7CF0">
        <w:trPr>
          <w:trHeight w:val="426"/>
        </w:trPr>
        <w:tc>
          <w:tcPr>
            <w:tcW w:w="568" w:type="dxa"/>
            <w:vMerge w:val="restart"/>
            <w:vAlign w:val="center"/>
          </w:tcPr>
          <w:p w14:paraId="489FF3D8" w14:textId="77777777" w:rsidR="00394E2C" w:rsidRPr="00FD24EC" w:rsidRDefault="00394E2C" w:rsidP="000E7CF0">
            <w:pPr>
              <w:pStyle w:val="Akapitzlist"/>
              <w:ind w:left="0"/>
              <w:jc w:val="center"/>
              <w:outlineLvl w:val="0"/>
              <w:rPr>
                <w:rFonts w:ascii="Tahoma" w:hAnsi="Tahoma" w:cs="Tahoma"/>
                <w:sz w:val="20"/>
                <w:szCs w:val="20"/>
              </w:rPr>
            </w:pPr>
            <w:r>
              <w:rPr>
                <w:rFonts w:ascii="Tahoma" w:hAnsi="Tahoma" w:cs="Tahoma"/>
                <w:sz w:val="20"/>
                <w:szCs w:val="20"/>
              </w:rPr>
              <w:t>C8</w:t>
            </w:r>
          </w:p>
        </w:tc>
        <w:tc>
          <w:tcPr>
            <w:tcW w:w="4819" w:type="dxa"/>
            <w:vMerge w:val="restart"/>
            <w:shd w:val="clear" w:color="auto" w:fill="auto"/>
            <w:vAlign w:val="center"/>
          </w:tcPr>
          <w:p w14:paraId="3B5A92DD"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849" w:type="dxa"/>
            <w:shd w:val="clear" w:color="auto" w:fill="auto"/>
            <w:vAlign w:val="center"/>
          </w:tcPr>
          <w:p w14:paraId="1CC1099F"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limitu o 50%</w:t>
            </w:r>
          </w:p>
        </w:tc>
        <w:tc>
          <w:tcPr>
            <w:tcW w:w="2396" w:type="dxa"/>
            <w:shd w:val="clear" w:color="auto" w:fill="auto"/>
            <w:vAlign w:val="center"/>
          </w:tcPr>
          <w:p w14:paraId="349ACA5E" w14:textId="77777777" w:rsidR="00394E2C" w:rsidRPr="00FD24EC" w:rsidRDefault="00394E2C" w:rsidP="000E7CF0">
            <w:pPr>
              <w:pStyle w:val="Akapitzlist"/>
              <w:ind w:left="0"/>
              <w:jc w:val="center"/>
              <w:outlineLvl w:val="0"/>
              <w:rPr>
                <w:rFonts w:ascii="Tahoma" w:hAnsi="Tahoma" w:cs="Tahoma"/>
                <w:sz w:val="20"/>
                <w:szCs w:val="20"/>
              </w:rPr>
            </w:pPr>
          </w:p>
        </w:tc>
      </w:tr>
      <w:tr w:rsidR="00394E2C" w:rsidRPr="00FD24EC" w14:paraId="478CC657" w14:textId="77777777" w:rsidTr="000E7CF0">
        <w:trPr>
          <w:trHeight w:val="418"/>
        </w:trPr>
        <w:tc>
          <w:tcPr>
            <w:tcW w:w="568" w:type="dxa"/>
            <w:vMerge/>
            <w:vAlign w:val="center"/>
          </w:tcPr>
          <w:p w14:paraId="39CA9A81" w14:textId="77777777" w:rsidR="00394E2C" w:rsidRPr="00FD24EC"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2C960BB9" w14:textId="77777777" w:rsidR="00394E2C" w:rsidRPr="00FD24EC"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134C8F47"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limitu o 100%</w:t>
            </w:r>
          </w:p>
        </w:tc>
        <w:tc>
          <w:tcPr>
            <w:tcW w:w="2396" w:type="dxa"/>
            <w:shd w:val="clear" w:color="auto" w:fill="auto"/>
            <w:vAlign w:val="center"/>
          </w:tcPr>
          <w:p w14:paraId="7B214CD0" w14:textId="77777777" w:rsidR="00394E2C" w:rsidRPr="00FD24EC" w:rsidRDefault="00394E2C" w:rsidP="000E7CF0">
            <w:pPr>
              <w:pStyle w:val="Akapitzlist"/>
              <w:ind w:left="0"/>
              <w:jc w:val="center"/>
              <w:outlineLvl w:val="0"/>
              <w:rPr>
                <w:rFonts w:ascii="Tahoma" w:hAnsi="Tahoma" w:cs="Tahoma"/>
                <w:sz w:val="20"/>
                <w:szCs w:val="20"/>
              </w:rPr>
            </w:pPr>
          </w:p>
        </w:tc>
      </w:tr>
      <w:tr w:rsidR="00394E2C" w:rsidRPr="00FD24EC" w14:paraId="0592B205" w14:textId="77777777" w:rsidTr="000E7CF0">
        <w:trPr>
          <w:trHeight w:val="411"/>
        </w:trPr>
        <w:tc>
          <w:tcPr>
            <w:tcW w:w="568" w:type="dxa"/>
            <w:vMerge w:val="restart"/>
            <w:vAlign w:val="center"/>
          </w:tcPr>
          <w:p w14:paraId="7EA1DE54" w14:textId="77777777" w:rsidR="00394E2C" w:rsidRPr="00FD24EC" w:rsidRDefault="00394E2C" w:rsidP="000E7CF0">
            <w:pPr>
              <w:pStyle w:val="Akapitzlist"/>
              <w:ind w:left="0"/>
              <w:jc w:val="center"/>
              <w:outlineLvl w:val="0"/>
              <w:rPr>
                <w:rFonts w:ascii="Tahoma" w:hAnsi="Tahoma" w:cs="Tahoma"/>
                <w:sz w:val="20"/>
                <w:szCs w:val="20"/>
              </w:rPr>
            </w:pPr>
            <w:r>
              <w:rPr>
                <w:rFonts w:ascii="Tahoma" w:hAnsi="Tahoma" w:cs="Tahoma"/>
                <w:sz w:val="20"/>
                <w:szCs w:val="20"/>
              </w:rPr>
              <w:t>C9</w:t>
            </w:r>
          </w:p>
        </w:tc>
        <w:tc>
          <w:tcPr>
            <w:tcW w:w="4819" w:type="dxa"/>
            <w:vMerge w:val="restart"/>
            <w:shd w:val="clear" w:color="auto" w:fill="auto"/>
            <w:vAlign w:val="center"/>
          </w:tcPr>
          <w:p w14:paraId="22DB3DD8"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849" w:type="dxa"/>
            <w:shd w:val="clear" w:color="auto" w:fill="auto"/>
            <w:vAlign w:val="center"/>
          </w:tcPr>
          <w:p w14:paraId="4FE04EBA"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SG o 25%</w:t>
            </w:r>
          </w:p>
        </w:tc>
        <w:tc>
          <w:tcPr>
            <w:tcW w:w="2396" w:type="dxa"/>
            <w:shd w:val="clear" w:color="auto" w:fill="auto"/>
            <w:vAlign w:val="center"/>
          </w:tcPr>
          <w:p w14:paraId="6B390571" w14:textId="77777777" w:rsidR="00394E2C" w:rsidRPr="00FD24EC" w:rsidRDefault="00394E2C" w:rsidP="000E7CF0">
            <w:pPr>
              <w:pStyle w:val="Akapitzlist"/>
              <w:ind w:left="0"/>
              <w:jc w:val="center"/>
              <w:outlineLvl w:val="0"/>
              <w:rPr>
                <w:rFonts w:ascii="Tahoma" w:hAnsi="Tahoma" w:cs="Tahoma"/>
                <w:sz w:val="20"/>
                <w:szCs w:val="20"/>
              </w:rPr>
            </w:pPr>
          </w:p>
        </w:tc>
      </w:tr>
      <w:tr w:rsidR="00394E2C" w:rsidRPr="00FD24EC" w14:paraId="4353BC32" w14:textId="77777777" w:rsidTr="000E7CF0">
        <w:trPr>
          <w:trHeight w:val="403"/>
        </w:trPr>
        <w:tc>
          <w:tcPr>
            <w:tcW w:w="568" w:type="dxa"/>
            <w:vMerge/>
            <w:vAlign w:val="center"/>
          </w:tcPr>
          <w:p w14:paraId="67C427EE" w14:textId="77777777" w:rsidR="00394E2C" w:rsidRPr="00FD24EC"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6B3CC58D" w14:textId="77777777" w:rsidR="00394E2C" w:rsidRPr="00FD24EC"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1573A83D"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SG o 50%</w:t>
            </w:r>
          </w:p>
        </w:tc>
        <w:tc>
          <w:tcPr>
            <w:tcW w:w="2396" w:type="dxa"/>
            <w:shd w:val="clear" w:color="auto" w:fill="auto"/>
            <w:vAlign w:val="center"/>
          </w:tcPr>
          <w:p w14:paraId="1109E2F0" w14:textId="77777777" w:rsidR="00394E2C" w:rsidRPr="00FD24EC" w:rsidRDefault="00394E2C" w:rsidP="000E7CF0">
            <w:pPr>
              <w:pStyle w:val="Akapitzlist"/>
              <w:ind w:left="0"/>
              <w:jc w:val="center"/>
              <w:outlineLvl w:val="0"/>
              <w:rPr>
                <w:rFonts w:ascii="Tahoma" w:hAnsi="Tahoma" w:cs="Tahoma"/>
                <w:sz w:val="20"/>
                <w:szCs w:val="20"/>
              </w:rPr>
            </w:pPr>
          </w:p>
        </w:tc>
      </w:tr>
      <w:tr w:rsidR="00394E2C" w:rsidRPr="00FD24EC" w14:paraId="16BE55F6" w14:textId="77777777" w:rsidTr="000E7CF0">
        <w:trPr>
          <w:trHeight w:val="408"/>
        </w:trPr>
        <w:tc>
          <w:tcPr>
            <w:tcW w:w="568" w:type="dxa"/>
            <w:vMerge w:val="restart"/>
            <w:vAlign w:val="center"/>
          </w:tcPr>
          <w:p w14:paraId="7E67AE0A" w14:textId="77777777" w:rsidR="00394E2C" w:rsidRPr="00FD24EC" w:rsidRDefault="00394E2C" w:rsidP="000E7CF0">
            <w:pPr>
              <w:pStyle w:val="Akapitzlist"/>
              <w:ind w:left="0"/>
              <w:jc w:val="center"/>
              <w:outlineLvl w:val="0"/>
              <w:rPr>
                <w:rFonts w:ascii="Tahoma" w:hAnsi="Tahoma" w:cs="Tahoma"/>
                <w:sz w:val="20"/>
                <w:szCs w:val="20"/>
              </w:rPr>
            </w:pPr>
            <w:r>
              <w:rPr>
                <w:rFonts w:ascii="Tahoma" w:hAnsi="Tahoma" w:cs="Tahoma"/>
                <w:sz w:val="20"/>
                <w:szCs w:val="20"/>
              </w:rPr>
              <w:t>C10</w:t>
            </w:r>
          </w:p>
        </w:tc>
        <w:tc>
          <w:tcPr>
            <w:tcW w:w="4819" w:type="dxa"/>
            <w:vMerge w:val="restart"/>
            <w:shd w:val="clear" w:color="auto" w:fill="auto"/>
            <w:vAlign w:val="center"/>
          </w:tcPr>
          <w:p w14:paraId="6A8CBAB4"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849" w:type="dxa"/>
            <w:shd w:val="clear" w:color="auto" w:fill="auto"/>
            <w:vAlign w:val="center"/>
          </w:tcPr>
          <w:p w14:paraId="33E37C02"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SG o 25%</w:t>
            </w:r>
          </w:p>
        </w:tc>
        <w:tc>
          <w:tcPr>
            <w:tcW w:w="2396" w:type="dxa"/>
            <w:shd w:val="clear" w:color="auto" w:fill="auto"/>
            <w:vAlign w:val="center"/>
          </w:tcPr>
          <w:p w14:paraId="391932CB" w14:textId="77777777" w:rsidR="00394E2C" w:rsidRPr="00FD24EC" w:rsidRDefault="00394E2C" w:rsidP="000E7CF0">
            <w:pPr>
              <w:pStyle w:val="Akapitzlist"/>
              <w:ind w:left="0"/>
              <w:jc w:val="center"/>
              <w:outlineLvl w:val="0"/>
              <w:rPr>
                <w:rFonts w:ascii="Tahoma" w:hAnsi="Tahoma" w:cs="Tahoma"/>
                <w:sz w:val="20"/>
                <w:szCs w:val="20"/>
              </w:rPr>
            </w:pPr>
          </w:p>
        </w:tc>
      </w:tr>
      <w:tr w:rsidR="00394E2C" w:rsidRPr="00D34133" w14:paraId="7AF208DE" w14:textId="77777777" w:rsidTr="000E7CF0">
        <w:trPr>
          <w:trHeight w:val="428"/>
        </w:trPr>
        <w:tc>
          <w:tcPr>
            <w:tcW w:w="568" w:type="dxa"/>
            <w:vMerge/>
            <w:vAlign w:val="center"/>
          </w:tcPr>
          <w:p w14:paraId="1EF48B65" w14:textId="77777777" w:rsidR="00394E2C" w:rsidRPr="00FD24EC" w:rsidRDefault="00394E2C" w:rsidP="000E7CF0">
            <w:pPr>
              <w:pStyle w:val="Akapitzlist"/>
              <w:ind w:left="0"/>
              <w:jc w:val="center"/>
              <w:outlineLvl w:val="0"/>
              <w:rPr>
                <w:rFonts w:ascii="Tahoma" w:hAnsi="Tahoma" w:cs="Tahoma"/>
                <w:sz w:val="20"/>
                <w:szCs w:val="20"/>
              </w:rPr>
            </w:pPr>
          </w:p>
        </w:tc>
        <w:tc>
          <w:tcPr>
            <w:tcW w:w="4819" w:type="dxa"/>
            <w:vMerge/>
            <w:shd w:val="clear" w:color="auto" w:fill="auto"/>
            <w:vAlign w:val="center"/>
          </w:tcPr>
          <w:p w14:paraId="2694710B" w14:textId="77777777" w:rsidR="00394E2C" w:rsidRPr="00FD24EC" w:rsidRDefault="00394E2C" w:rsidP="000E7CF0">
            <w:pPr>
              <w:pStyle w:val="Akapitzlist"/>
              <w:ind w:left="0"/>
              <w:outlineLvl w:val="0"/>
              <w:rPr>
                <w:rFonts w:ascii="Tahoma" w:hAnsi="Tahoma" w:cs="Tahoma"/>
                <w:sz w:val="20"/>
                <w:szCs w:val="20"/>
              </w:rPr>
            </w:pPr>
          </w:p>
        </w:tc>
        <w:tc>
          <w:tcPr>
            <w:tcW w:w="2849" w:type="dxa"/>
            <w:shd w:val="clear" w:color="auto" w:fill="auto"/>
            <w:vAlign w:val="center"/>
          </w:tcPr>
          <w:p w14:paraId="27C1742F" w14:textId="77777777" w:rsidR="00394E2C" w:rsidRPr="00FD24EC" w:rsidRDefault="00394E2C" w:rsidP="000E7CF0">
            <w:pPr>
              <w:pStyle w:val="Akapitzlist"/>
              <w:ind w:left="0"/>
              <w:outlineLvl w:val="0"/>
              <w:rPr>
                <w:rFonts w:ascii="Tahoma" w:hAnsi="Tahoma" w:cs="Tahoma"/>
                <w:sz w:val="20"/>
                <w:szCs w:val="20"/>
              </w:rPr>
            </w:pPr>
            <w:r w:rsidRPr="00FD24EC">
              <w:rPr>
                <w:rFonts w:ascii="Tahoma" w:hAnsi="Tahoma" w:cs="Tahoma"/>
                <w:sz w:val="20"/>
                <w:szCs w:val="20"/>
              </w:rPr>
              <w:t>Zwiększenie SG o 50%</w:t>
            </w:r>
          </w:p>
        </w:tc>
        <w:tc>
          <w:tcPr>
            <w:tcW w:w="2396" w:type="dxa"/>
            <w:shd w:val="clear" w:color="auto" w:fill="auto"/>
            <w:vAlign w:val="center"/>
          </w:tcPr>
          <w:p w14:paraId="439309F6" w14:textId="77777777" w:rsidR="00394E2C" w:rsidRPr="00FD24EC" w:rsidRDefault="00394E2C" w:rsidP="000E7CF0">
            <w:pPr>
              <w:pStyle w:val="Akapitzlist"/>
              <w:ind w:left="0"/>
              <w:outlineLvl w:val="0"/>
              <w:rPr>
                <w:rFonts w:ascii="Tahoma" w:hAnsi="Tahoma" w:cs="Tahoma"/>
                <w:sz w:val="20"/>
                <w:szCs w:val="20"/>
              </w:rPr>
            </w:pPr>
          </w:p>
        </w:tc>
      </w:tr>
    </w:tbl>
    <w:p w14:paraId="22458D69" w14:textId="77777777" w:rsidR="006F373F" w:rsidRPr="00AD571E" w:rsidRDefault="006F373F" w:rsidP="00394E2C">
      <w:pPr>
        <w:pStyle w:val="Akapitzlist"/>
        <w:ind w:left="0"/>
        <w:jc w:val="both"/>
        <w:rPr>
          <w:rFonts w:ascii="Tahoma" w:hAnsi="Tahoma"/>
          <w:position w:val="-4"/>
          <w:sz w:val="18"/>
          <w:szCs w:val="18"/>
        </w:rPr>
      </w:pPr>
      <w:r w:rsidRPr="00D34133">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14ECB03" w14:textId="77777777" w:rsidR="006F373F" w:rsidRDefault="006F373F" w:rsidP="006F373F">
      <w:pPr>
        <w:jc w:val="both"/>
        <w:rPr>
          <w:rFonts w:ascii="Tahoma" w:hAnsi="Tahoma"/>
          <w:b/>
          <w:position w:val="-4"/>
        </w:rPr>
      </w:pPr>
    </w:p>
    <w:p w14:paraId="26CF1213" w14:textId="77777777" w:rsidR="00F247B6" w:rsidRDefault="00F247B6" w:rsidP="006F373F">
      <w:pPr>
        <w:jc w:val="both"/>
        <w:rPr>
          <w:rFonts w:ascii="Tahoma" w:hAnsi="Tahoma"/>
          <w:b/>
          <w:position w:val="-4"/>
        </w:rPr>
      </w:pPr>
    </w:p>
    <w:p w14:paraId="1192F9D0" w14:textId="77777777" w:rsidR="00053DCC" w:rsidRDefault="00053DCC" w:rsidP="006F373F">
      <w:pPr>
        <w:jc w:val="both"/>
        <w:rPr>
          <w:rFonts w:ascii="Tahoma" w:hAnsi="Tahoma"/>
          <w:b/>
          <w:position w:val="-4"/>
        </w:rPr>
      </w:pPr>
    </w:p>
    <w:p w14:paraId="0FAFC2A3" w14:textId="77777777" w:rsidR="00ED4B95" w:rsidRDefault="00ED4B95" w:rsidP="006F373F">
      <w:pPr>
        <w:jc w:val="both"/>
        <w:rPr>
          <w:rFonts w:ascii="Tahoma" w:hAnsi="Tahoma"/>
          <w:b/>
          <w:position w:val="-4"/>
        </w:rPr>
      </w:pPr>
    </w:p>
    <w:p w14:paraId="64CAA1E2" w14:textId="77777777" w:rsidR="00ED4B95" w:rsidRDefault="00ED4B95" w:rsidP="006F373F">
      <w:pPr>
        <w:jc w:val="both"/>
        <w:rPr>
          <w:rFonts w:ascii="Tahoma" w:hAnsi="Tahoma"/>
          <w:b/>
          <w:position w:val="-4"/>
        </w:rPr>
      </w:pPr>
    </w:p>
    <w:p w14:paraId="4CB13D8F" w14:textId="77777777" w:rsidR="00ED4B95" w:rsidRDefault="00ED4B95" w:rsidP="006F373F">
      <w:pPr>
        <w:jc w:val="both"/>
        <w:rPr>
          <w:rFonts w:ascii="Tahoma" w:hAnsi="Tahoma"/>
          <w:b/>
          <w:position w:val="-4"/>
        </w:rPr>
      </w:pPr>
    </w:p>
    <w:p w14:paraId="4693645A" w14:textId="77777777" w:rsidR="00ED4B95" w:rsidRDefault="00ED4B95" w:rsidP="006F373F">
      <w:pPr>
        <w:jc w:val="both"/>
        <w:rPr>
          <w:rFonts w:ascii="Tahoma" w:hAnsi="Tahoma"/>
          <w:b/>
          <w:position w:val="-4"/>
        </w:rPr>
      </w:pPr>
    </w:p>
    <w:p w14:paraId="1F7D9C86" w14:textId="77777777" w:rsidR="00ED4B95" w:rsidRDefault="00ED4B95" w:rsidP="006F373F">
      <w:pPr>
        <w:jc w:val="both"/>
        <w:rPr>
          <w:rFonts w:ascii="Tahoma" w:hAnsi="Tahoma"/>
          <w:b/>
          <w:position w:val="-4"/>
        </w:rPr>
      </w:pPr>
    </w:p>
    <w:p w14:paraId="30EA93A0" w14:textId="77777777" w:rsidR="00ED4B95" w:rsidRDefault="00ED4B95" w:rsidP="006F373F">
      <w:pPr>
        <w:jc w:val="both"/>
        <w:rPr>
          <w:rFonts w:ascii="Tahoma" w:hAnsi="Tahoma"/>
          <w:b/>
          <w:position w:val="-4"/>
        </w:rPr>
      </w:pPr>
    </w:p>
    <w:p w14:paraId="322E3DE3" w14:textId="77777777" w:rsidR="00ED4B95" w:rsidRDefault="00ED4B95" w:rsidP="006F373F">
      <w:pPr>
        <w:jc w:val="both"/>
        <w:rPr>
          <w:rFonts w:ascii="Tahoma" w:hAnsi="Tahoma"/>
          <w:b/>
          <w:position w:val="-4"/>
        </w:rPr>
      </w:pPr>
    </w:p>
    <w:p w14:paraId="3309025C" w14:textId="77777777" w:rsidR="00ED4B95" w:rsidRDefault="00ED4B95" w:rsidP="006F373F">
      <w:pPr>
        <w:jc w:val="both"/>
        <w:rPr>
          <w:rFonts w:ascii="Tahoma" w:hAnsi="Tahoma"/>
          <w:b/>
          <w:position w:val="-4"/>
        </w:rPr>
      </w:pPr>
    </w:p>
    <w:p w14:paraId="7BAC558A" w14:textId="77777777" w:rsidR="00ED4B95" w:rsidRDefault="00ED4B95" w:rsidP="006F373F">
      <w:pPr>
        <w:jc w:val="both"/>
        <w:rPr>
          <w:rFonts w:ascii="Tahoma" w:hAnsi="Tahoma"/>
          <w:b/>
          <w:position w:val="-4"/>
        </w:rPr>
      </w:pPr>
    </w:p>
    <w:p w14:paraId="70F53087" w14:textId="77777777" w:rsidR="006F373F" w:rsidRPr="00053DCC" w:rsidRDefault="006F373F" w:rsidP="00053DCC">
      <w:pPr>
        <w:jc w:val="both"/>
        <w:rPr>
          <w:rFonts w:ascii="Tahoma" w:hAnsi="Tahoma"/>
          <w:b/>
          <w:position w:val="-4"/>
          <w:u w:val="single"/>
        </w:rPr>
      </w:pPr>
      <w:r w:rsidRPr="00053DCC">
        <w:rPr>
          <w:rFonts w:ascii="Tahoma" w:hAnsi="Tahoma"/>
          <w:b/>
          <w:position w:val="-4"/>
          <w:u w:val="single"/>
        </w:rPr>
        <w:lastRenderedPageBreak/>
        <w:t xml:space="preserve">Część II Zamówienia </w:t>
      </w:r>
    </w:p>
    <w:p w14:paraId="09538BC7" w14:textId="77777777" w:rsidR="006F373F" w:rsidRPr="00053DCC" w:rsidRDefault="006F373F" w:rsidP="006F373F">
      <w:pPr>
        <w:pStyle w:val="Tekstpodstawowywcity"/>
        <w:ind w:left="0"/>
        <w:rPr>
          <w:rFonts w:ascii="Tahoma" w:hAnsi="Tahoma" w:cs="Tahoma"/>
          <w:b w:val="0"/>
          <w:sz w:val="20"/>
          <w:u w:val="none"/>
        </w:rPr>
      </w:pPr>
    </w:p>
    <w:p w14:paraId="78FF315B" w14:textId="77777777" w:rsidR="00303B35" w:rsidRDefault="006F373F" w:rsidP="006F373F">
      <w:pPr>
        <w:pStyle w:val="Tekstpodstawowywcity"/>
        <w:ind w:left="0"/>
        <w:rPr>
          <w:rFonts w:ascii="Tahoma" w:hAnsi="Tahoma" w:cs="Tahoma"/>
          <w:b w:val="0"/>
          <w:sz w:val="20"/>
          <w:u w:val="none"/>
        </w:rPr>
      </w:pPr>
      <w:r w:rsidRPr="00053DCC">
        <w:rPr>
          <w:rFonts w:ascii="Tahoma" w:hAnsi="Tahoma" w:cs="Tahoma"/>
          <w:b w:val="0"/>
          <w:sz w:val="20"/>
          <w:u w:val="none"/>
        </w:rPr>
        <w:t>Oferta obejmuje okres ubezpieczenia wskazany w SIWZ to jest:</w:t>
      </w:r>
    </w:p>
    <w:p w14:paraId="1D5A9256" w14:textId="77777777" w:rsidR="00ED4B95" w:rsidRPr="00053DCC" w:rsidRDefault="00ED4B95" w:rsidP="006F373F">
      <w:pPr>
        <w:pStyle w:val="Tekstpodstawowywcity"/>
        <w:ind w:left="0"/>
        <w:rPr>
          <w:rFonts w:ascii="Tahoma" w:hAnsi="Tahoma" w:cs="Tahoma"/>
          <w:b w:val="0"/>
          <w:sz w:val="20"/>
          <w:u w:val="none"/>
        </w:rPr>
      </w:pPr>
    </w:p>
    <w:p w14:paraId="5DC8945D" w14:textId="552593DF" w:rsidR="00303B35" w:rsidRPr="00053DCC" w:rsidRDefault="00303B35" w:rsidP="00303B35">
      <w:pPr>
        <w:numPr>
          <w:ilvl w:val="0"/>
          <w:numId w:val="13"/>
        </w:numPr>
        <w:spacing w:line="360" w:lineRule="auto"/>
        <w:jc w:val="both"/>
        <w:rPr>
          <w:rFonts w:ascii="Tahoma" w:hAnsi="Tahoma" w:cs="Tahoma"/>
        </w:rPr>
      </w:pPr>
      <w:r w:rsidRPr="00053DCC">
        <w:rPr>
          <w:rFonts w:ascii="Tahoma" w:hAnsi="Tahoma" w:cs="Tahoma"/>
        </w:rPr>
        <w:t xml:space="preserve">ubezpieczenia komunikacyjne: </w:t>
      </w:r>
      <w:r w:rsidR="00472427" w:rsidRPr="00ED4B95">
        <w:rPr>
          <w:rFonts w:ascii="Tahoma" w:hAnsi="Tahoma" w:cs="Tahoma"/>
        </w:rPr>
        <w:t>dwa</w:t>
      </w:r>
      <w:r w:rsidRPr="00ED4B95">
        <w:rPr>
          <w:rFonts w:ascii="Tahoma" w:hAnsi="Tahoma" w:cs="Tahoma"/>
        </w:rPr>
        <w:t xml:space="preserve"> okresy roczne, maksymalnie</w:t>
      </w:r>
      <w:r w:rsidRPr="00053DCC">
        <w:rPr>
          <w:rFonts w:ascii="Tahoma" w:hAnsi="Tahoma" w:cs="Tahoma"/>
        </w:rPr>
        <w:t xml:space="preserve"> okres ubezpieczeń </w:t>
      </w:r>
      <w:r w:rsidRPr="00ED4B95">
        <w:rPr>
          <w:rFonts w:ascii="Tahoma" w:hAnsi="Tahoma" w:cs="Tahoma"/>
        </w:rPr>
        <w:t xml:space="preserve">komunikacyjnych zakończy się </w:t>
      </w:r>
      <w:r w:rsidR="00053DCC" w:rsidRPr="00ED4B95">
        <w:rPr>
          <w:rFonts w:ascii="Tahoma" w:hAnsi="Tahoma" w:cs="Tahoma"/>
        </w:rPr>
        <w:t>30.03.202</w:t>
      </w:r>
      <w:r w:rsidR="00ED4B95" w:rsidRPr="00ED4B95">
        <w:rPr>
          <w:rFonts w:ascii="Tahoma" w:hAnsi="Tahoma" w:cs="Tahoma"/>
        </w:rPr>
        <w:t>2</w:t>
      </w:r>
      <w:r w:rsidR="00053DCC" w:rsidRPr="00ED4B95">
        <w:rPr>
          <w:rFonts w:ascii="Tahoma" w:hAnsi="Tahoma" w:cs="Tahoma"/>
        </w:rPr>
        <w:t>r.</w:t>
      </w:r>
    </w:p>
    <w:p w14:paraId="0171AA23" w14:textId="77777777" w:rsidR="006F373F" w:rsidRPr="00053DCC" w:rsidRDefault="006F373F" w:rsidP="006F373F">
      <w:pPr>
        <w:pStyle w:val="Tekstpodstawowywcity"/>
        <w:ind w:left="0"/>
        <w:rPr>
          <w:rFonts w:ascii="Tahoma" w:hAnsi="Tahoma" w:cs="Tahoma"/>
          <w:b w:val="0"/>
          <w:sz w:val="20"/>
          <w:u w:val="none"/>
        </w:rPr>
      </w:pPr>
    </w:p>
    <w:p w14:paraId="0098A090" w14:textId="10FA6B78" w:rsidR="006F373F" w:rsidRPr="00053DCC" w:rsidRDefault="006F373F" w:rsidP="006F373F">
      <w:pPr>
        <w:tabs>
          <w:tab w:val="left" w:pos="360"/>
          <w:tab w:val="num" w:pos="928"/>
        </w:tabs>
        <w:ind w:left="349"/>
        <w:jc w:val="both"/>
        <w:rPr>
          <w:rFonts w:ascii="Tahoma" w:hAnsi="Tahoma" w:cs="Tahoma"/>
          <w:b/>
        </w:rPr>
      </w:pPr>
      <w:r w:rsidRPr="00053DCC">
        <w:rPr>
          <w:rFonts w:ascii="Tahoma" w:hAnsi="Tahoma" w:cs="Tahoma"/>
          <w:b/>
        </w:rPr>
        <w:t xml:space="preserve">Cena łączna: </w:t>
      </w:r>
      <w:r w:rsidRPr="00053DCC">
        <w:rPr>
          <w:rFonts w:ascii="Tahoma" w:hAnsi="Tahoma" w:cs="Tahoma"/>
          <w:b/>
        </w:rPr>
        <w:tab/>
        <w:t>………………………</w:t>
      </w:r>
      <w:r w:rsidR="00700EAC">
        <w:rPr>
          <w:rFonts w:ascii="Tahoma" w:hAnsi="Tahoma" w:cs="Tahoma"/>
          <w:b/>
        </w:rPr>
        <w:t>………</w:t>
      </w:r>
      <w:r w:rsidRPr="00053DCC">
        <w:rPr>
          <w:rFonts w:ascii="Tahoma" w:hAnsi="Tahoma" w:cs="Tahoma"/>
          <w:b/>
        </w:rPr>
        <w:t xml:space="preserve"> zł </w:t>
      </w:r>
    </w:p>
    <w:p w14:paraId="7A546F5B" w14:textId="77777777" w:rsidR="006F373F" w:rsidRPr="009A4838" w:rsidRDefault="006F373F" w:rsidP="006F373F">
      <w:pPr>
        <w:tabs>
          <w:tab w:val="left" w:pos="360"/>
        </w:tabs>
        <w:ind w:left="709"/>
        <w:jc w:val="both"/>
        <w:rPr>
          <w:rFonts w:ascii="Tahoma" w:hAnsi="Tahoma" w:cs="Tahoma"/>
          <w:highlight w:val="green"/>
        </w:rPr>
      </w:pPr>
    </w:p>
    <w:p w14:paraId="1440E07F" w14:textId="77777777" w:rsidR="006F373F" w:rsidRPr="00700EAC" w:rsidRDefault="006F373F" w:rsidP="006F373F">
      <w:pPr>
        <w:ind w:left="60"/>
        <w:jc w:val="both"/>
        <w:rPr>
          <w:rFonts w:ascii="Tahoma" w:hAnsi="Tahoma" w:cs="Tahoma"/>
          <w:b/>
        </w:rPr>
      </w:pPr>
      <w:r w:rsidRPr="00700EAC">
        <w:rPr>
          <w:rFonts w:ascii="Tahoma" w:hAnsi="Tahoma" w:cs="Tahoma"/>
          <w:b/>
        </w:rPr>
        <w:t xml:space="preserve">Akceptujemy wszystkie klauzule </w:t>
      </w:r>
      <w:r w:rsidRPr="0099658D">
        <w:rPr>
          <w:rFonts w:ascii="Tahoma" w:hAnsi="Tahoma" w:cs="Tahoma"/>
          <w:b/>
        </w:rPr>
        <w:t>obligatoryjne od nr 1 do 3 oraz</w:t>
      </w:r>
      <w:r w:rsidRPr="00700EAC">
        <w:rPr>
          <w:rFonts w:ascii="Tahoma" w:hAnsi="Tahoma" w:cs="Tahoma"/>
          <w:b/>
        </w:rPr>
        <w:t xml:space="preserve"> następujące klauzule fakultatywne w części II zamówienia:</w:t>
      </w:r>
    </w:p>
    <w:p w14:paraId="17F1189E" w14:textId="77777777"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CE7B0B" w14:paraId="22214467" w14:textId="77777777" w:rsidTr="00BD4069">
        <w:trPr>
          <w:trHeight w:val="480"/>
          <w:jc w:val="center"/>
        </w:trPr>
        <w:tc>
          <w:tcPr>
            <w:tcW w:w="1003" w:type="dxa"/>
            <w:vAlign w:val="center"/>
          </w:tcPr>
          <w:p w14:paraId="174A2CE2" w14:textId="77777777" w:rsidR="006F373F" w:rsidRPr="00CE7B0B" w:rsidRDefault="006F373F" w:rsidP="00BD4069">
            <w:pPr>
              <w:jc w:val="center"/>
              <w:rPr>
                <w:rFonts w:ascii="Tahoma" w:hAnsi="Tahoma" w:cs="Tahoma"/>
                <w:b/>
              </w:rPr>
            </w:pPr>
            <w:r w:rsidRPr="00CE7B0B">
              <w:rPr>
                <w:rFonts w:ascii="Tahoma" w:hAnsi="Tahoma" w:cs="Tahoma"/>
                <w:b/>
              </w:rPr>
              <w:t>Nr</w:t>
            </w:r>
          </w:p>
          <w:p w14:paraId="13A89885" w14:textId="77777777" w:rsidR="006F373F" w:rsidRPr="00CE7B0B" w:rsidRDefault="006F373F" w:rsidP="00BD4069">
            <w:pPr>
              <w:jc w:val="center"/>
              <w:rPr>
                <w:rFonts w:ascii="Tahoma" w:hAnsi="Tahoma" w:cs="Tahoma"/>
                <w:b/>
              </w:rPr>
            </w:pPr>
            <w:r w:rsidRPr="00CE7B0B">
              <w:rPr>
                <w:rFonts w:ascii="Tahoma" w:hAnsi="Tahoma" w:cs="Tahoma"/>
                <w:b/>
              </w:rPr>
              <w:t>klauzuli</w:t>
            </w:r>
          </w:p>
        </w:tc>
        <w:tc>
          <w:tcPr>
            <w:tcW w:w="5742" w:type="dxa"/>
            <w:vAlign w:val="center"/>
          </w:tcPr>
          <w:p w14:paraId="45EFE58E" w14:textId="77777777" w:rsidR="006F373F" w:rsidRPr="00CE7B0B" w:rsidRDefault="006F373F" w:rsidP="00BD4069">
            <w:pPr>
              <w:jc w:val="center"/>
              <w:rPr>
                <w:rFonts w:ascii="Tahoma" w:hAnsi="Tahoma" w:cs="Tahoma"/>
                <w:b/>
              </w:rPr>
            </w:pPr>
            <w:r w:rsidRPr="00CE7B0B">
              <w:rPr>
                <w:rFonts w:ascii="Tahoma" w:hAnsi="Tahoma" w:cs="Tahoma"/>
                <w:b/>
              </w:rPr>
              <w:t>Nazwa klauzuli</w:t>
            </w:r>
          </w:p>
        </w:tc>
        <w:tc>
          <w:tcPr>
            <w:tcW w:w="992" w:type="dxa"/>
            <w:vAlign w:val="center"/>
          </w:tcPr>
          <w:p w14:paraId="1F465E1E" w14:textId="77777777" w:rsidR="006F373F" w:rsidRPr="00CE7B0B" w:rsidRDefault="006F373F" w:rsidP="00BD4069">
            <w:pPr>
              <w:jc w:val="center"/>
              <w:rPr>
                <w:rFonts w:ascii="Tahoma" w:hAnsi="Tahoma" w:cs="Tahoma"/>
                <w:b/>
              </w:rPr>
            </w:pPr>
            <w:r w:rsidRPr="00CE7B0B">
              <w:rPr>
                <w:rFonts w:ascii="Tahoma" w:hAnsi="Tahoma" w:cs="Tahoma"/>
                <w:b/>
                <w:sz w:val="18"/>
                <w:szCs w:val="18"/>
              </w:rPr>
              <w:t>TAK/NIE*</w:t>
            </w:r>
          </w:p>
        </w:tc>
        <w:tc>
          <w:tcPr>
            <w:tcW w:w="1669" w:type="dxa"/>
            <w:vAlign w:val="center"/>
          </w:tcPr>
          <w:p w14:paraId="69955D18" w14:textId="77777777" w:rsidR="006F373F" w:rsidRPr="00CE7B0B" w:rsidRDefault="006F373F" w:rsidP="00BD4069">
            <w:pPr>
              <w:jc w:val="center"/>
              <w:rPr>
                <w:rFonts w:ascii="Tahoma" w:hAnsi="Tahoma" w:cs="Tahoma"/>
                <w:b/>
              </w:rPr>
            </w:pPr>
            <w:r w:rsidRPr="00CE7B0B">
              <w:rPr>
                <w:rFonts w:ascii="Tahoma" w:hAnsi="Tahoma" w:cs="Tahoma"/>
                <w:b/>
              </w:rPr>
              <w:t>Liczba punktów</w:t>
            </w:r>
          </w:p>
        </w:tc>
      </w:tr>
      <w:tr w:rsidR="006F373F" w:rsidRPr="00CE7B0B" w14:paraId="75785D3D" w14:textId="77777777" w:rsidTr="00BD4069">
        <w:trPr>
          <w:trHeight w:val="386"/>
          <w:jc w:val="center"/>
        </w:trPr>
        <w:tc>
          <w:tcPr>
            <w:tcW w:w="1003" w:type="dxa"/>
            <w:vAlign w:val="center"/>
          </w:tcPr>
          <w:p w14:paraId="7149DF5C" w14:textId="77777777" w:rsidR="006F373F" w:rsidRPr="00CE7B0B" w:rsidRDefault="006F373F" w:rsidP="00BD4069">
            <w:pPr>
              <w:suppressAutoHyphens/>
              <w:jc w:val="center"/>
              <w:rPr>
                <w:rFonts w:ascii="Tahoma" w:hAnsi="Tahoma" w:cs="Tahoma"/>
              </w:rPr>
            </w:pPr>
            <w:r w:rsidRPr="00CE7B0B">
              <w:rPr>
                <w:rFonts w:ascii="Tahoma" w:hAnsi="Tahoma" w:cs="Tahoma"/>
              </w:rPr>
              <w:t>4</w:t>
            </w:r>
          </w:p>
        </w:tc>
        <w:tc>
          <w:tcPr>
            <w:tcW w:w="5742" w:type="dxa"/>
            <w:vAlign w:val="center"/>
          </w:tcPr>
          <w:p w14:paraId="3A0AB240" w14:textId="77777777" w:rsidR="006F373F" w:rsidRPr="00CE7B0B" w:rsidRDefault="006F373F" w:rsidP="00BD4069">
            <w:pPr>
              <w:ind w:left="131"/>
              <w:rPr>
                <w:rFonts w:ascii="Tahoma" w:hAnsi="Tahoma" w:cs="Tahoma"/>
              </w:rPr>
            </w:pPr>
            <w:r w:rsidRPr="00CE7B0B">
              <w:rPr>
                <w:rFonts w:ascii="Tahoma" w:hAnsi="Tahoma" w:cs="Tahoma"/>
              </w:rPr>
              <w:t>Klauzula zaliczki na poczet odszkodowania</w:t>
            </w:r>
          </w:p>
        </w:tc>
        <w:tc>
          <w:tcPr>
            <w:tcW w:w="992" w:type="dxa"/>
            <w:vAlign w:val="center"/>
          </w:tcPr>
          <w:p w14:paraId="47651565" w14:textId="77777777" w:rsidR="006F373F" w:rsidRPr="00CE7B0B" w:rsidRDefault="006F373F" w:rsidP="00BD4069">
            <w:pPr>
              <w:jc w:val="center"/>
              <w:rPr>
                <w:rFonts w:ascii="Tahoma" w:hAnsi="Tahoma" w:cs="Tahoma"/>
              </w:rPr>
            </w:pPr>
          </w:p>
        </w:tc>
        <w:tc>
          <w:tcPr>
            <w:tcW w:w="1669" w:type="dxa"/>
            <w:vAlign w:val="center"/>
          </w:tcPr>
          <w:p w14:paraId="0BF29CDC" w14:textId="12EED55D" w:rsidR="006F373F" w:rsidRPr="0099658D" w:rsidRDefault="0099658D" w:rsidP="00BD4069">
            <w:pPr>
              <w:jc w:val="center"/>
              <w:rPr>
                <w:rFonts w:ascii="Tahoma" w:hAnsi="Tahoma" w:cs="Tahoma"/>
              </w:rPr>
            </w:pPr>
            <w:r>
              <w:rPr>
                <w:rFonts w:ascii="Tahoma" w:hAnsi="Tahoma" w:cs="Tahoma"/>
              </w:rPr>
              <w:t>8</w:t>
            </w:r>
            <w:r w:rsidR="006F373F" w:rsidRPr="0099658D">
              <w:rPr>
                <w:rFonts w:ascii="Tahoma" w:hAnsi="Tahoma" w:cs="Tahoma"/>
              </w:rPr>
              <w:t xml:space="preserve"> pkt</w:t>
            </w:r>
          </w:p>
        </w:tc>
      </w:tr>
      <w:tr w:rsidR="006F373F" w:rsidRPr="00CE7B0B" w14:paraId="5A702936" w14:textId="77777777" w:rsidTr="00BD4069">
        <w:trPr>
          <w:trHeight w:val="413"/>
          <w:jc w:val="center"/>
        </w:trPr>
        <w:tc>
          <w:tcPr>
            <w:tcW w:w="1003" w:type="dxa"/>
            <w:vAlign w:val="center"/>
          </w:tcPr>
          <w:p w14:paraId="259DEBA4" w14:textId="77777777" w:rsidR="006F373F" w:rsidRPr="00CE7B0B" w:rsidRDefault="006F373F" w:rsidP="00BD4069">
            <w:pPr>
              <w:suppressAutoHyphens/>
              <w:jc w:val="center"/>
              <w:rPr>
                <w:rFonts w:ascii="Tahoma" w:hAnsi="Tahoma" w:cs="Tahoma"/>
              </w:rPr>
            </w:pPr>
            <w:r w:rsidRPr="00CE7B0B">
              <w:rPr>
                <w:rFonts w:ascii="Tahoma" w:hAnsi="Tahoma" w:cs="Tahoma"/>
              </w:rPr>
              <w:t>5</w:t>
            </w:r>
          </w:p>
        </w:tc>
        <w:tc>
          <w:tcPr>
            <w:tcW w:w="5742" w:type="dxa"/>
            <w:vAlign w:val="center"/>
          </w:tcPr>
          <w:p w14:paraId="3665BD6F" w14:textId="77777777" w:rsidR="006F373F" w:rsidRPr="00CE7B0B" w:rsidRDefault="006F373F" w:rsidP="00BD4069">
            <w:pPr>
              <w:ind w:left="131"/>
              <w:rPr>
                <w:rFonts w:ascii="Tahoma" w:hAnsi="Tahoma" w:cs="Tahoma"/>
              </w:rPr>
            </w:pPr>
            <w:r w:rsidRPr="00CE7B0B">
              <w:rPr>
                <w:rFonts w:ascii="Tahoma" w:hAnsi="Tahoma" w:cs="Tahoma"/>
              </w:rPr>
              <w:t>Klauzula funduszu prewencyjnego</w:t>
            </w:r>
          </w:p>
        </w:tc>
        <w:tc>
          <w:tcPr>
            <w:tcW w:w="992" w:type="dxa"/>
            <w:vAlign w:val="center"/>
          </w:tcPr>
          <w:p w14:paraId="78211068" w14:textId="77777777" w:rsidR="006F373F" w:rsidRPr="00CE7B0B" w:rsidRDefault="006F373F" w:rsidP="00BD4069">
            <w:pPr>
              <w:jc w:val="center"/>
              <w:rPr>
                <w:rFonts w:ascii="Tahoma" w:hAnsi="Tahoma" w:cs="Tahoma"/>
              </w:rPr>
            </w:pPr>
          </w:p>
        </w:tc>
        <w:tc>
          <w:tcPr>
            <w:tcW w:w="1669" w:type="dxa"/>
            <w:vAlign w:val="center"/>
          </w:tcPr>
          <w:p w14:paraId="277F51C1" w14:textId="05B63941" w:rsidR="006F373F" w:rsidRPr="0099658D" w:rsidRDefault="006F373F" w:rsidP="0099658D">
            <w:pPr>
              <w:jc w:val="center"/>
              <w:rPr>
                <w:rFonts w:ascii="Tahoma" w:hAnsi="Tahoma" w:cs="Tahoma"/>
              </w:rPr>
            </w:pPr>
            <w:r w:rsidRPr="0099658D">
              <w:rPr>
                <w:rFonts w:ascii="Tahoma" w:hAnsi="Tahoma" w:cs="Tahoma"/>
              </w:rPr>
              <w:t>2</w:t>
            </w:r>
            <w:r w:rsidR="0099658D">
              <w:rPr>
                <w:rFonts w:ascii="Tahoma" w:hAnsi="Tahoma" w:cs="Tahoma"/>
              </w:rPr>
              <w:t>6</w:t>
            </w:r>
            <w:r w:rsidRPr="0099658D">
              <w:rPr>
                <w:rFonts w:ascii="Tahoma" w:hAnsi="Tahoma" w:cs="Tahoma"/>
              </w:rPr>
              <w:t xml:space="preserve"> pkt</w:t>
            </w:r>
          </w:p>
        </w:tc>
      </w:tr>
      <w:tr w:rsidR="006F373F" w:rsidRPr="00CE7B0B" w14:paraId="4E9616CC" w14:textId="77777777" w:rsidTr="00BD4069">
        <w:trPr>
          <w:trHeight w:val="344"/>
          <w:jc w:val="center"/>
        </w:trPr>
        <w:tc>
          <w:tcPr>
            <w:tcW w:w="1003" w:type="dxa"/>
            <w:vAlign w:val="center"/>
          </w:tcPr>
          <w:p w14:paraId="1BE9DD21" w14:textId="77777777" w:rsidR="006F373F" w:rsidRPr="00CE7B0B" w:rsidRDefault="006F373F" w:rsidP="00BD4069">
            <w:pPr>
              <w:suppressAutoHyphens/>
              <w:jc w:val="center"/>
              <w:rPr>
                <w:rFonts w:ascii="Tahoma" w:hAnsi="Tahoma" w:cs="Tahoma"/>
              </w:rPr>
            </w:pPr>
            <w:r w:rsidRPr="00CE7B0B">
              <w:rPr>
                <w:rFonts w:ascii="Tahoma" w:hAnsi="Tahoma" w:cs="Tahoma"/>
              </w:rPr>
              <w:t>6</w:t>
            </w:r>
          </w:p>
        </w:tc>
        <w:tc>
          <w:tcPr>
            <w:tcW w:w="5742" w:type="dxa"/>
            <w:vAlign w:val="center"/>
          </w:tcPr>
          <w:p w14:paraId="75D4ECAA" w14:textId="77777777" w:rsidR="006F373F" w:rsidRPr="00CE7B0B" w:rsidRDefault="006F373F" w:rsidP="00BD4069">
            <w:pPr>
              <w:ind w:left="131"/>
              <w:rPr>
                <w:rFonts w:ascii="Tahoma" w:hAnsi="Tahoma" w:cs="Tahoma"/>
              </w:rPr>
            </w:pPr>
            <w:r w:rsidRPr="00CE7B0B">
              <w:rPr>
                <w:rFonts w:ascii="Tahoma" w:hAnsi="Tahoma" w:cs="Tahoma"/>
              </w:rPr>
              <w:t>Klauzula gwarantowanej sumy ubezpieczenia</w:t>
            </w:r>
          </w:p>
        </w:tc>
        <w:tc>
          <w:tcPr>
            <w:tcW w:w="992" w:type="dxa"/>
            <w:vAlign w:val="center"/>
          </w:tcPr>
          <w:p w14:paraId="04882003" w14:textId="77777777" w:rsidR="006F373F" w:rsidRPr="00CE7B0B" w:rsidRDefault="006F373F" w:rsidP="00BD4069">
            <w:pPr>
              <w:jc w:val="center"/>
              <w:rPr>
                <w:rFonts w:ascii="Tahoma" w:hAnsi="Tahoma" w:cs="Tahoma"/>
              </w:rPr>
            </w:pPr>
          </w:p>
        </w:tc>
        <w:tc>
          <w:tcPr>
            <w:tcW w:w="1669" w:type="dxa"/>
            <w:vAlign w:val="center"/>
          </w:tcPr>
          <w:p w14:paraId="7540B614" w14:textId="52A38C56" w:rsidR="006F373F" w:rsidRPr="0099658D" w:rsidRDefault="0099658D" w:rsidP="00BD4069">
            <w:pPr>
              <w:jc w:val="center"/>
              <w:rPr>
                <w:rFonts w:ascii="Tahoma" w:hAnsi="Tahoma" w:cs="Tahoma"/>
              </w:rPr>
            </w:pPr>
            <w:r>
              <w:rPr>
                <w:rFonts w:ascii="Tahoma" w:hAnsi="Tahoma" w:cs="Tahoma"/>
              </w:rPr>
              <w:t>10</w:t>
            </w:r>
            <w:r w:rsidR="006F373F" w:rsidRPr="0099658D">
              <w:rPr>
                <w:rFonts w:ascii="Tahoma" w:hAnsi="Tahoma" w:cs="Tahoma"/>
              </w:rPr>
              <w:t xml:space="preserve"> pkt</w:t>
            </w:r>
          </w:p>
        </w:tc>
      </w:tr>
      <w:tr w:rsidR="006F373F" w:rsidRPr="00CE7B0B" w14:paraId="19CA9CF2" w14:textId="77777777" w:rsidTr="00BD4069">
        <w:trPr>
          <w:trHeight w:val="405"/>
          <w:jc w:val="center"/>
        </w:trPr>
        <w:tc>
          <w:tcPr>
            <w:tcW w:w="1003" w:type="dxa"/>
            <w:vAlign w:val="center"/>
          </w:tcPr>
          <w:p w14:paraId="6EF581EC" w14:textId="77777777" w:rsidR="006F373F" w:rsidRPr="00CE7B0B" w:rsidRDefault="006F373F" w:rsidP="00BD4069">
            <w:pPr>
              <w:suppressAutoHyphens/>
              <w:jc w:val="center"/>
              <w:rPr>
                <w:rFonts w:ascii="Tahoma" w:hAnsi="Tahoma" w:cs="Tahoma"/>
              </w:rPr>
            </w:pPr>
            <w:r w:rsidRPr="00CE7B0B">
              <w:rPr>
                <w:rFonts w:ascii="Tahoma" w:hAnsi="Tahoma" w:cs="Tahoma"/>
              </w:rPr>
              <w:t>7</w:t>
            </w:r>
          </w:p>
        </w:tc>
        <w:tc>
          <w:tcPr>
            <w:tcW w:w="5742" w:type="dxa"/>
            <w:vAlign w:val="center"/>
          </w:tcPr>
          <w:p w14:paraId="5B863790" w14:textId="77777777" w:rsidR="006F373F" w:rsidRPr="00CE7B0B" w:rsidRDefault="006F373F" w:rsidP="00BD4069">
            <w:pPr>
              <w:ind w:left="131"/>
              <w:rPr>
                <w:rFonts w:ascii="Tahoma" w:hAnsi="Tahoma" w:cs="Tahoma"/>
              </w:rPr>
            </w:pPr>
            <w:r w:rsidRPr="00CE7B0B">
              <w:rPr>
                <w:rFonts w:ascii="Tahoma" w:hAnsi="Tahoma" w:cs="Tahoma"/>
              </w:rPr>
              <w:t>Klauzula pokrycia kosztów wymiany zamków i zabezpieczeń</w:t>
            </w:r>
          </w:p>
        </w:tc>
        <w:tc>
          <w:tcPr>
            <w:tcW w:w="992" w:type="dxa"/>
            <w:vAlign w:val="center"/>
          </w:tcPr>
          <w:p w14:paraId="470E80D4" w14:textId="77777777" w:rsidR="006F373F" w:rsidRPr="00CE7B0B" w:rsidRDefault="006F373F" w:rsidP="00BD4069">
            <w:pPr>
              <w:jc w:val="center"/>
              <w:rPr>
                <w:rFonts w:ascii="Tahoma" w:hAnsi="Tahoma" w:cs="Tahoma"/>
              </w:rPr>
            </w:pPr>
          </w:p>
        </w:tc>
        <w:tc>
          <w:tcPr>
            <w:tcW w:w="1669" w:type="dxa"/>
            <w:vAlign w:val="center"/>
          </w:tcPr>
          <w:p w14:paraId="127125FA" w14:textId="5BBDBAF8" w:rsidR="006F373F" w:rsidRPr="0099658D" w:rsidRDefault="0099658D" w:rsidP="00BD4069">
            <w:pPr>
              <w:jc w:val="center"/>
              <w:rPr>
                <w:rFonts w:ascii="Tahoma" w:hAnsi="Tahoma" w:cs="Tahoma"/>
              </w:rPr>
            </w:pPr>
            <w:r>
              <w:rPr>
                <w:rFonts w:ascii="Tahoma" w:hAnsi="Tahoma" w:cs="Tahoma"/>
              </w:rPr>
              <w:t>8</w:t>
            </w:r>
            <w:r w:rsidR="006F373F" w:rsidRPr="0099658D">
              <w:rPr>
                <w:rFonts w:ascii="Tahoma" w:hAnsi="Tahoma" w:cs="Tahoma"/>
              </w:rPr>
              <w:t xml:space="preserve"> pkt</w:t>
            </w:r>
          </w:p>
        </w:tc>
      </w:tr>
      <w:tr w:rsidR="006F373F" w:rsidRPr="00CE7B0B" w14:paraId="1A710A20" w14:textId="77777777" w:rsidTr="00BD4069">
        <w:trPr>
          <w:trHeight w:val="411"/>
          <w:jc w:val="center"/>
        </w:trPr>
        <w:tc>
          <w:tcPr>
            <w:tcW w:w="1003" w:type="dxa"/>
            <w:vAlign w:val="center"/>
          </w:tcPr>
          <w:p w14:paraId="0CF3C171" w14:textId="77777777" w:rsidR="006F373F" w:rsidRPr="00CE7B0B" w:rsidRDefault="006F373F" w:rsidP="00BD4069">
            <w:pPr>
              <w:suppressAutoHyphens/>
              <w:jc w:val="center"/>
              <w:rPr>
                <w:rFonts w:ascii="Tahoma" w:hAnsi="Tahoma" w:cs="Tahoma"/>
              </w:rPr>
            </w:pPr>
            <w:r w:rsidRPr="00CE7B0B">
              <w:rPr>
                <w:rFonts w:ascii="Tahoma" w:hAnsi="Tahoma" w:cs="Tahoma"/>
              </w:rPr>
              <w:t>8</w:t>
            </w:r>
          </w:p>
        </w:tc>
        <w:tc>
          <w:tcPr>
            <w:tcW w:w="5742" w:type="dxa"/>
            <w:vAlign w:val="center"/>
          </w:tcPr>
          <w:p w14:paraId="7E50B123" w14:textId="77777777" w:rsidR="006F373F" w:rsidRPr="00CE7B0B" w:rsidRDefault="006F373F" w:rsidP="00BD4069">
            <w:pPr>
              <w:ind w:left="131"/>
              <w:rPr>
                <w:rFonts w:ascii="Tahoma" w:hAnsi="Tahoma" w:cs="Tahoma"/>
              </w:rPr>
            </w:pPr>
            <w:r w:rsidRPr="00CE7B0B">
              <w:rPr>
                <w:rFonts w:ascii="Tahoma" w:hAnsi="Tahoma" w:cs="Tahoma"/>
              </w:rPr>
              <w:t>Klauzula zassania wody do silnika</w:t>
            </w:r>
          </w:p>
        </w:tc>
        <w:tc>
          <w:tcPr>
            <w:tcW w:w="992" w:type="dxa"/>
            <w:vAlign w:val="center"/>
          </w:tcPr>
          <w:p w14:paraId="78A8888B" w14:textId="77777777" w:rsidR="006F373F" w:rsidRPr="00CE7B0B" w:rsidRDefault="006F373F" w:rsidP="00BD4069">
            <w:pPr>
              <w:jc w:val="center"/>
              <w:rPr>
                <w:rFonts w:ascii="Tahoma" w:hAnsi="Tahoma" w:cs="Tahoma"/>
              </w:rPr>
            </w:pPr>
          </w:p>
        </w:tc>
        <w:tc>
          <w:tcPr>
            <w:tcW w:w="1669" w:type="dxa"/>
            <w:vAlign w:val="center"/>
          </w:tcPr>
          <w:p w14:paraId="748B2E02" w14:textId="4C809C2E" w:rsidR="006F373F" w:rsidRPr="0099658D" w:rsidRDefault="0099658D" w:rsidP="00BD4069">
            <w:pPr>
              <w:jc w:val="center"/>
              <w:rPr>
                <w:rFonts w:ascii="Tahoma" w:hAnsi="Tahoma" w:cs="Tahoma"/>
              </w:rPr>
            </w:pPr>
            <w:r>
              <w:rPr>
                <w:rFonts w:ascii="Tahoma" w:hAnsi="Tahoma" w:cs="Tahoma"/>
              </w:rPr>
              <w:t>10</w:t>
            </w:r>
            <w:r w:rsidR="006F373F" w:rsidRPr="0099658D">
              <w:rPr>
                <w:rFonts w:ascii="Tahoma" w:hAnsi="Tahoma" w:cs="Tahoma"/>
              </w:rPr>
              <w:t xml:space="preserve"> pkt</w:t>
            </w:r>
          </w:p>
        </w:tc>
      </w:tr>
      <w:tr w:rsidR="006F373F" w:rsidRPr="00CE7B0B" w14:paraId="4B6D3582" w14:textId="77777777" w:rsidTr="00BD4069">
        <w:trPr>
          <w:trHeight w:val="411"/>
          <w:jc w:val="center"/>
        </w:trPr>
        <w:tc>
          <w:tcPr>
            <w:tcW w:w="1003" w:type="dxa"/>
            <w:vAlign w:val="center"/>
          </w:tcPr>
          <w:p w14:paraId="7D9E29CA" w14:textId="77777777" w:rsidR="006F373F" w:rsidRPr="00CE7B0B" w:rsidRDefault="006F373F" w:rsidP="00BD4069">
            <w:pPr>
              <w:suppressAutoHyphens/>
              <w:jc w:val="center"/>
              <w:rPr>
                <w:rFonts w:ascii="Tahoma" w:hAnsi="Tahoma" w:cs="Tahoma"/>
              </w:rPr>
            </w:pPr>
            <w:r w:rsidRPr="00CE7B0B">
              <w:rPr>
                <w:rFonts w:ascii="Tahoma" w:hAnsi="Tahoma" w:cs="Tahoma"/>
              </w:rPr>
              <w:t>9</w:t>
            </w:r>
          </w:p>
        </w:tc>
        <w:tc>
          <w:tcPr>
            <w:tcW w:w="5742" w:type="dxa"/>
            <w:vAlign w:val="center"/>
          </w:tcPr>
          <w:p w14:paraId="37B6251E" w14:textId="77777777" w:rsidR="006F373F" w:rsidRPr="00CE7B0B" w:rsidRDefault="006F373F" w:rsidP="00BD4069">
            <w:pPr>
              <w:ind w:left="131"/>
              <w:rPr>
                <w:rFonts w:ascii="Tahoma" w:hAnsi="Tahoma" w:cs="Tahoma"/>
              </w:rPr>
            </w:pPr>
            <w:r w:rsidRPr="00CE7B0B">
              <w:rPr>
                <w:rFonts w:ascii="Tahoma" w:hAnsi="Tahoma" w:cs="Tahoma"/>
              </w:rPr>
              <w:t>Klauzula zmiany definicji szkody całkowitej</w:t>
            </w:r>
          </w:p>
        </w:tc>
        <w:tc>
          <w:tcPr>
            <w:tcW w:w="992" w:type="dxa"/>
            <w:vAlign w:val="center"/>
          </w:tcPr>
          <w:p w14:paraId="61BAB7C1" w14:textId="77777777" w:rsidR="006F373F" w:rsidRPr="00CE7B0B" w:rsidRDefault="006F373F" w:rsidP="00BD4069">
            <w:pPr>
              <w:jc w:val="center"/>
              <w:rPr>
                <w:rFonts w:ascii="Tahoma" w:hAnsi="Tahoma" w:cs="Tahoma"/>
              </w:rPr>
            </w:pPr>
          </w:p>
        </w:tc>
        <w:tc>
          <w:tcPr>
            <w:tcW w:w="1669" w:type="dxa"/>
            <w:vAlign w:val="center"/>
          </w:tcPr>
          <w:p w14:paraId="5328485F" w14:textId="49911EE9" w:rsidR="006F373F" w:rsidRPr="0099658D" w:rsidRDefault="0099658D" w:rsidP="00BD4069">
            <w:pPr>
              <w:jc w:val="center"/>
              <w:rPr>
                <w:rFonts w:ascii="Tahoma" w:hAnsi="Tahoma" w:cs="Tahoma"/>
              </w:rPr>
            </w:pPr>
            <w:r>
              <w:rPr>
                <w:rFonts w:ascii="Tahoma" w:hAnsi="Tahoma" w:cs="Tahoma"/>
              </w:rPr>
              <w:t>10</w:t>
            </w:r>
            <w:r w:rsidR="006F373F" w:rsidRPr="0099658D">
              <w:rPr>
                <w:rFonts w:ascii="Tahoma" w:hAnsi="Tahoma" w:cs="Tahoma"/>
              </w:rPr>
              <w:t xml:space="preserve"> pkt</w:t>
            </w:r>
          </w:p>
        </w:tc>
      </w:tr>
      <w:tr w:rsidR="006F373F" w:rsidRPr="00CE7B0B" w14:paraId="4751EF5D" w14:textId="77777777" w:rsidTr="00BD4069">
        <w:trPr>
          <w:trHeight w:val="411"/>
          <w:jc w:val="center"/>
        </w:trPr>
        <w:tc>
          <w:tcPr>
            <w:tcW w:w="1003" w:type="dxa"/>
            <w:vAlign w:val="center"/>
          </w:tcPr>
          <w:p w14:paraId="37AAA3A1" w14:textId="77777777" w:rsidR="006F373F" w:rsidRPr="00CE7B0B" w:rsidRDefault="006F373F" w:rsidP="00CF72BC">
            <w:pPr>
              <w:suppressAutoHyphens/>
              <w:jc w:val="center"/>
              <w:rPr>
                <w:rFonts w:ascii="Tahoma" w:hAnsi="Tahoma" w:cs="Tahoma"/>
              </w:rPr>
            </w:pPr>
            <w:r w:rsidRPr="00CE7B0B">
              <w:rPr>
                <w:rFonts w:ascii="Tahoma" w:hAnsi="Tahoma" w:cs="Tahoma"/>
              </w:rPr>
              <w:t>1</w:t>
            </w:r>
            <w:r w:rsidR="00CF72BC" w:rsidRPr="00CE7B0B">
              <w:rPr>
                <w:rFonts w:ascii="Tahoma" w:hAnsi="Tahoma" w:cs="Tahoma"/>
              </w:rPr>
              <w:t>0</w:t>
            </w:r>
          </w:p>
        </w:tc>
        <w:tc>
          <w:tcPr>
            <w:tcW w:w="5742" w:type="dxa"/>
            <w:vAlign w:val="center"/>
          </w:tcPr>
          <w:p w14:paraId="28542471" w14:textId="77777777" w:rsidR="006F373F" w:rsidRPr="00CE7B0B" w:rsidRDefault="006F373F" w:rsidP="00BD4069">
            <w:pPr>
              <w:ind w:left="131"/>
              <w:rPr>
                <w:rFonts w:ascii="Tahoma" w:hAnsi="Tahoma" w:cs="Tahoma"/>
              </w:rPr>
            </w:pPr>
            <w:r w:rsidRPr="00CE7B0B">
              <w:rPr>
                <w:rFonts w:ascii="Tahoma" w:hAnsi="Tahoma" w:cs="Tahoma"/>
              </w:rPr>
              <w:t>Klauzula odpowiedzialności dla szkód kradzieżowych</w:t>
            </w:r>
          </w:p>
        </w:tc>
        <w:tc>
          <w:tcPr>
            <w:tcW w:w="992" w:type="dxa"/>
            <w:vAlign w:val="center"/>
          </w:tcPr>
          <w:p w14:paraId="3F06CB6F" w14:textId="77777777" w:rsidR="006F373F" w:rsidRPr="00CE7B0B" w:rsidRDefault="006F373F" w:rsidP="00BD4069">
            <w:pPr>
              <w:jc w:val="center"/>
              <w:rPr>
                <w:rFonts w:ascii="Tahoma" w:hAnsi="Tahoma" w:cs="Tahoma"/>
              </w:rPr>
            </w:pPr>
          </w:p>
        </w:tc>
        <w:tc>
          <w:tcPr>
            <w:tcW w:w="1669" w:type="dxa"/>
            <w:vAlign w:val="center"/>
          </w:tcPr>
          <w:p w14:paraId="02B726A3" w14:textId="5915BAD3" w:rsidR="006F373F" w:rsidRPr="0099658D" w:rsidRDefault="006F373F" w:rsidP="0099658D">
            <w:pPr>
              <w:jc w:val="center"/>
              <w:rPr>
                <w:rFonts w:ascii="Tahoma" w:hAnsi="Tahoma" w:cs="Tahoma"/>
              </w:rPr>
            </w:pPr>
            <w:r w:rsidRPr="0099658D">
              <w:rPr>
                <w:rFonts w:ascii="Tahoma" w:hAnsi="Tahoma" w:cs="Tahoma"/>
              </w:rPr>
              <w:t>1</w:t>
            </w:r>
            <w:r w:rsidR="0099658D">
              <w:rPr>
                <w:rFonts w:ascii="Tahoma" w:hAnsi="Tahoma" w:cs="Tahoma"/>
              </w:rPr>
              <w:t>8</w:t>
            </w:r>
            <w:r w:rsidRPr="0099658D">
              <w:rPr>
                <w:rFonts w:ascii="Tahoma" w:hAnsi="Tahoma" w:cs="Tahoma"/>
              </w:rPr>
              <w:t xml:space="preserve"> pkt</w:t>
            </w:r>
          </w:p>
        </w:tc>
      </w:tr>
      <w:tr w:rsidR="006F373F" w:rsidRPr="00CE7B0B" w14:paraId="3CEA7347" w14:textId="77777777" w:rsidTr="00BD4069">
        <w:trPr>
          <w:trHeight w:val="411"/>
          <w:jc w:val="center"/>
        </w:trPr>
        <w:tc>
          <w:tcPr>
            <w:tcW w:w="1003" w:type="dxa"/>
            <w:vAlign w:val="center"/>
          </w:tcPr>
          <w:p w14:paraId="2D58ACD0" w14:textId="77777777" w:rsidR="006F373F" w:rsidRPr="00CE7B0B" w:rsidRDefault="006F373F" w:rsidP="00CF72BC">
            <w:pPr>
              <w:suppressAutoHyphens/>
              <w:jc w:val="center"/>
              <w:rPr>
                <w:rFonts w:ascii="Tahoma" w:hAnsi="Tahoma" w:cs="Tahoma"/>
              </w:rPr>
            </w:pPr>
            <w:r w:rsidRPr="00CE7B0B">
              <w:rPr>
                <w:rFonts w:ascii="Tahoma" w:hAnsi="Tahoma" w:cs="Tahoma"/>
              </w:rPr>
              <w:t>1</w:t>
            </w:r>
            <w:r w:rsidR="00CF72BC" w:rsidRPr="00CE7B0B">
              <w:rPr>
                <w:rFonts w:ascii="Tahoma" w:hAnsi="Tahoma" w:cs="Tahoma"/>
              </w:rPr>
              <w:t>1</w:t>
            </w:r>
          </w:p>
        </w:tc>
        <w:tc>
          <w:tcPr>
            <w:tcW w:w="5742" w:type="dxa"/>
            <w:vAlign w:val="center"/>
          </w:tcPr>
          <w:p w14:paraId="3DEA72DE" w14:textId="77777777" w:rsidR="006F373F" w:rsidRPr="00CE7B0B" w:rsidRDefault="006F373F" w:rsidP="00BD4069">
            <w:pPr>
              <w:ind w:left="131"/>
              <w:rPr>
                <w:rFonts w:ascii="Tahoma" w:hAnsi="Tahoma" w:cs="Tahoma"/>
              </w:rPr>
            </w:pPr>
            <w:r w:rsidRPr="00CE7B0B">
              <w:rPr>
                <w:rFonts w:ascii="Tahoma" w:hAnsi="Tahoma" w:cs="Tahoma"/>
              </w:rPr>
              <w:t>Klauzula zabezpieczeń dla nowo nabytych pojazdów</w:t>
            </w:r>
          </w:p>
        </w:tc>
        <w:tc>
          <w:tcPr>
            <w:tcW w:w="992" w:type="dxa"/>
            <w:vAlign w:val="center"/>
          </w:tcPr>
          <w:p w14:paraId="6645772D" w14:textId="77777777" w:rsidR="006F373F" w:rsidRPr="00CE7B0B" w:rsidRDefault="006F373F" w:rsidP="00BD4069">
            <w:pPr>
              <w:jc w:val="center"/>
              <w:rPr>
                <w:rFonts w:ascii="Tahoma" w:hAnsi="Tahoma" w:cs="Tahoma"/>
              </w:rPr>
            </w:pPr>
          </w:p>
        </w:tc>
        <w:tc>
          <w:tcPr>
            <w:tcW w:w="1669" w:type="dxa"/>
            <w:vAlign w:val="center"/>
          </w:tcPr>
          <w:p w14:paraId="11F9F2F6" w14:textId="56A093A2" w:rsidR="006F373F" w:rsidRPr="0099658D" w:rsidRDefault="0099658D" w:rsidP="00BD4069">
            <w:pPr>
              <w:jc w:val="center"/>
              <w:rPr>
                <w:rFonts w:ascii="Tahoma" w:hAnsi="Tahoma" w:cs="Tahoma"/>
              </w:rPr>
            </w:pPr>
            <w:r>
              <w:rPr>
                <w:rFonts w:ascii="Tahoma" w:hAnsi="Tahoma" w:cs="Tahoma"/>
              </w:rPr>
              <w:t>10</w:t>
            </w:r>
            <w:r w:rsidR="006F373F" w:rsidRPr="0099658D">
              <w:rPr>
                <w:rFonts w:ascii="Tahoma" w:hAnsi="Tahoma" w:cs="Tahoma"/>
              </w:rPr>
              <w:t xml:space="preserve"> pkt</w:t>
            </w:r>
          </w:p>
        </w:tc>
      </w:tr>
    </w:tbl>
    <w:p w14:paraId="64C41D09" w14:textId="77777777" w:rsidR="006F373F" w:rsidRDefault="006F373F" w:rsidP="00F247B6">
      <w:pPr>
        <w:ind w:left="62"/>
        <w:jc w:val="both"/>
        <w:rPr>
          <w:rFonts w:ascii="Tahoma" w:hAnsi="Tahoma"/>
          <w:position w:val="-4"/>
          <w:sz w:val="18"/>
          <w:szCs w:val="18"/>
        </w:rPr>
      </w:pPr>
      <w:r w:rsidRPr="00CE7B0B">
        <w:rPr>
          <w:rFonts w:ascii="Tahoma" w:hAnsi="Tahoma"/>
          <w:position w:val="-4"/>
          <w:sz w:val="18"/>
          <w:szCs w:val="18"/>
        </w:rPr>
        <w:t>*W przypadku braku zapisu „TAK” lub „NIE” przy danej klauzuli Zamawiający uzna, że dana klauzula nie została zaakceptowana w ofercie przez Wykonawcę.</w:t>
      </w:r>
    </w:p>
    <w:p w14:paraId="529AD116" w14:textId="77777777" w:rsidR="006472B7" w:rsidRDefault="006472B7" w:rsidP="00F247B6">
      <w:pPr>
        <w:ind w:left="62"/>
        <w:jc w:val="both"/>
        <w:rPr>
          <w:rFonts w:ascii="Tahoma" w:hAnsi="Tahoma"/>
          <w:b/>
          <w:position w:val="-4"/>
          <w:highlight w:val="yellow"/>
        </w:rPr>
      </w:pPr>
    </w:p>
    <w:p w14:paraId="18542BA3" w14:textId="77777777" w:rsidR="006472B7" w:rsidRDefault="006472B7" w:rsidP="00F247B6">
      <w:pPr>
        <w:ind w:left="62"/>
        <w:jc w:val="both"/>
        <w:rPr>
          <w:rFonts w:ascii="Tahoma" w:hAnsi="Tahoma"/>
          <w:b/>
          <w:position w:val="-4"/>
          <w:highlight w:val="yellow"/>
        </w:rPr>
      </w:pPr>
    </w:p>
    <w:p w14:paraId="701ABC3E" w14:textId="77777777" w:rsidR="006472B7" w:rsidRPr="00AB76D7" w:rsidRDefault="006472B7" w:rsidP="00F247B6">
      <w:pPr>
        <w:ind w:left="62"/>
        <w:jc w:val="both"/>
        <w:rPr>
          <w:rFonts w:ascii="Tahoma" w:hAnsi="Tahoma"/>
          <w:b/>
          <w:position w:val="-4"/>
        </w:rPr>
      </w:pPr>
    </w:p>
    <w:p w14:paraId="4CB480EC" w14:textId="77777777" w:rsidR="006F373F" w:rsidRPr="00AB76D7" w:rsidRDefault="006F373F" w:rsidP="00F247B6">
      <w:pPr>
        <w:ind w:left="62"/>
        <w:jc w:val="both"/>
        <w:rPr>
          <w:rFonts w:ascii="Tahoma" w:hAnsi="Tahoma"/>
          <w:position w:val="-4"/>
        </w:rPr>
      </w:pPr>
      <w:r w:rsidRPr="00AB76D7">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F373F" w:rsidRPr="00AB76D7" w14:paraId="03D3622D" w14:textId="77777777" w:rsidTr="00BD4069">
        <w:trPr>
          <w:trHeight w:val="941"/>
        </w:trPr>
        <w:tc>
          <w:tcPr>
            <w:tcW w:w="8250" w:type="dxa"/>
            <w:shd w:val="clear" w:color="auto" w:fill="auto"/>
            <w:vAlign w:val="center"/>
          </w:tcPr>
          <w:p w14:paraId="43C2B4E0" w14:textId="77777777" w:rsidR="006F373F" w:rsidRPr="00AB76D7" w:rsidRDefault="006F373F" w:rsidP="00BD4069">
            <w:pPr>
              <w:pStyle w:val="Akapitzlist"/>
              <w:ind w:left="0"/>
              <w:jc w:val="center"/>
              <w:outlineLvl w:val="0"/>
              <w:rPr>
                <w:rFonts w:ascii="Tahoma" w:hAnsi="Tahoma" w:cs="Tahoma"/>
                <w:b/>
                <w:sz w:val="20"/>
                <w:szCs w:val="20"/>
                <w:u w:val="single"/>
              </w:rPr>
            </w:pPr>
            <w:r w:rsidRPr="00AB76D7">
              <w:rPr>
                <w:rFonts w:ascii="Tahoma" w:hAnsi="Tahoma" w:cs="Tahoma"/>
                <w:b/>
                <w:sz w:val="20"/>
                <w:szCs w:val="20"/>
              </w:rPr>
              <w:t>Opis postanowienia dodatkowego do umowy ubezpieczenia</w:t>
            </w:r>
          </w:p>
        </w:tc>
        <w:tc>
          <w:tcPr>
            <w:tcW w:w="1247" w:type="dxa"/>
            <w:shd w:val="clear" w:color="auto" w:fill="auto"/>
            <w:vAlign w:val="center"/>
          </w:tcPr>
          <w:p w14:paraId="1FA1D8BB" w14:textId="77777777" w:rsidR="006F373F" w:rsidRPr="00AB76D7" w:rsidRDefault="006F373F" w:rsidP="00BD4069">
            <w:pPr>
              <w:pStyle w:val="Akapitzlist"/>
              <w:ind w:left="0"/>
              <w:jc w:val="center"/>
              <w:outlineLvl w:val="0"/>
              <w:rPr>
                <w:rFonts w:ascii="Tahoma" w:hAnsi="Tahoma" w:cs="Tahoma"/>
                <w:b/>
                <w:sz w:val="20"/>
                <w:szCs w:val="20"/>
              </w:rPr>
            </w:pPr>
            <w:r w:rsidRPr="00AB76D7">
              <w:rPr>
                <w:rFonts w:ascii="Tahoma" w:hAnsi="Tahoma" w:cs="Tahoma"/>
                <w:b/>
                <w:sz w:val="20"/>
                <w:szCs w:val="20"/>
              </w:rPr>
              <w:t>TAK/NIE</w:t>
            </w:r>
          </w:p>
          <w:p w14:paraId="1F04523B" w14:textId="77777777" w:rsidR="006F373F" w:rsidRPr="00AB76D7" w:rsidRDefault="006F373F" w:rsidP="00BD4069">
            <w:pPr>
              <w:pStyle w:val="Akapitzlist"/>
              <w:ind w:left="0"/>
              <w:jc w:val="center"/>
              <w:outlineLvl w:val="0"/>
              <w:rPr>
                <w:rFonts w:ascii="Tahoma" w:hAnsi="Tahoma" w:cs="Tahoma"/>
                <w:sz w:val="20"/>
                <w:szCs w:val="20"/>
              </w:rPr>
            </w:pPr>
          </w:p>
        </w:tc>
      </w:tr>
      <w:tr w:rsidR="006F373F" w:rsidRPr="00FD24EC" w14:paraId="3372600B" w14:textId="77777777" w:rsidTr="00BD4069">
        <w:trPr>
          <w:trHeight w:val="1750"/>
        </w:trPr>
        <w:tc>
          <w:tcPr>
            <w:tcW w:w="8250" w:type="dxa"/>
            <w:shd w:val="clear" w:color="auto" w:fill="auto"/>
          </w:tcPr>
          <w:p w14:paraId="5F6A096D" w14:textId="290A38FD" w:rsidR="006F373F" w:rsidRPr="00AB76D7" w:rsidRDefault="006F373F" w:rsidP="00365E84">
            <w:pPr>
              <w:jc w:val="both"/>
              <w:rPr>
                <w:rFonts w:ascii="Tahoma" w:hAnsi="Tahoma"/>
                <w:position w:val="-4"/>
              </w:rPr>
            </w:pPr>
            <w:r w:rsidRPr="00AB76D7">
              <w:rPr>
                <w:rFonts w:ascii="Tahoma" w:hAnsi="Tahoma" w:cs="Tahoma"/>
              </w:rPr>
              <w:t>Ubezpieczyciel wyraża zgodę na wprowadzenie następujących postanowień dodatkowych do umów ubezpieczenia komunikacyjnego. W przypadku kiedy wskaźnik szkodowości (</w:t>
            </w:r>
            <w:proofErr w:type="spellStart"/>
            <w:r w:rsidRPr="00AB76D7">
              <w:rPr>
                <w:rFonts w:ascii="Tahoma" w:hAnsi="Tahoma" w:cs="Tahoma"/>
                <w:b/>
              </w:rPr>
              <w:t>W</w:t>
            </w:r>
            <w:r w:rsidRPr="00AB76D7">
              <w:rPr>
                <w:rFonts w:ascii="Tahoma" w:hAnsi="Tahoma" w:cs="Tahoma"/>
                <w:b/>
                <w:vertAlign w:val="subscript"/>
              </w:rPr>
              <w:t>s</w:t>
            </w:r>
            <w:proofErr w:type="spellEnd"/>
            <w:r w:rsidRPr="00AB76D7">
              <w:rPr>
                <w:rFonts w:ascii="Tahoma" w:hAnsi="Tahoma" w:cs="Tahoma"/>
              </w:rPr>
              <w:t xml:space="preserve">) </w:t>
            </w:r>
            <w:r w:rsidR="00E46D7B" w:rsidRPr="00AB76D7">
              <w:rPr>
                <w:rFonts w:ascii="Tahoma" w:hAnsi="Tahoma" w:cs="Tahoma"/>
              </w:rPr>
              <w:t xml:space="preserve">Ubezpieczającego/Ubezpieczonego </w:t>
            </w:r>
            <w:r w:rsidR="00930BFA" w:rsidRPr="00AB76D7">
              <w:rPr>
                <w:rFonts w:ascii="Tahoma" w:hAnsi="Tahoma" w:cs="Tahoma"/>
              </w:rPr>
              <w:t xml:space="preserve">po 10 miesiącach </w:t>
            </w:r>
            <w:r w:rsidR="00E46D7B" w:rsidRPr="00AB76D7">
              <w:rPr>
                <w:rFonts w:ascii="Tahoma" w:hAnsi="Tahoma" w:cs="Tahoma"/>
              </w:rPr>
              <w:t>w pierwszym rocznym okresie rozliczeniowy</w:t>
            </w:r>
            <w:r w:rsidR="00930BFA" w:rsidRPr="00AB76D7">
              <w:rPr>
                <w:rFonts w:ascii="Tahoma" w:hAnsi="Tahoma" w:cs="Tahoma"/>
              </w:rPr>
              <w:t>m</w:t>
            </w:r>
            <w:r w:rsidR="00E46D7B" w:rsidRPr="00AB76D7">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w:t>
            </w:r>
            <w:r w:rsidR="00E46D7B" w:rsidRPr="00ED4B95">
              <w:rPr>
                <w:rFonts w:ascii="Tahoma" w:hAnsi="Tahoma" w:cs="Tahoma"/>
              </w:rPr>
              <w:t xml:space="preserve">rozliczeniowy to okres od </w:t>
            </w:r>
            <w:r w:rsidR="00AB76D7" w:rsidRPr="00ED4B95">
              <w:rPr>
                <w:rFonts w:ascii="Tahoma" w:hAnsi="Tahoma" w:cs="Tahoma"/>
              </w:rPr>
              <w:t xml:space="preserve">01.04.2019r. </w:t>
            </w:r>
            <w:r w:rsidR="00E46D7B" w:rsidRPr="00ED4B95">
              <w:rPr>
                <w:rFonts w:ascii="Tahoma" w:hAnsi="Tahoma" w:cs="Tahoma"/>
              </w:rPr>
              <w:t xml:space="preserve">do </w:t>
            </w:r>
            <w:r w:rsidR="00AB76D7" w:rsidRPr="00ED4B95">
              <w:rPr>
                <w:rFonts w:ascii="Tahoma" w:hAnsi="Tahoma" w:cs="Tahoma"/>
              </w:rPr>
              <w:t>31.03.202</w:t>
            </w:r>
            <w:r w:rsidR="00365E84" w:rsidRPr="00ED4B95">
              <w:rPr>
                <w:rFonts w:ascii="Tahoma" w:hAnsi="Tahoma" w:cs="Tahoma"/>
              </w:rPr>
              <w:t>0</w:t>
            </w:r>
            <w:r w:rsidR="00AB76D7" w:rsidRPr="00ED4B95">
              <w:rPr>
                <w:rFonts w:ascii="Tahoma" w:hAnsi="Tahoma" w:cs="Tahoma"/>
              </w:rPr>
              <w:t>r.</w:t>
            </w:r>
            <w:r w:rsidR="00E46D7B" w:rsidRPr="00AB76D7">
              <w:rPr>
                <w:rFonts w:ascii="Tahoma" w:hAnsi="Tahoma" w:cs="Tahoma"/>
              </w:rPr>
              <w:t xml:space="preserve"> Dotyczy ubezpieczenia OC posiadaczy pojazdów mechanicznych oraz ubezpieczenia autocasco.</w:t>
            </w:r>
          </w:p>
        </w:tc>
        <w:tc>
          <w:tcPr>
            <w:tcW w:w="1247" w:type="dxa"/>
            <w:shd w:val="clear" w:color="auto" w:fill="auto"/>
          </w:tcPr>
          <w:p w14:paraId="01F87377" w14:textId="77777777" w:rsidR="006F373F" w:rsidRPr="00AB76D7" w:rsidRDefault="006F373F" w:rsidP="00BD4069">
            <w:pPr>
              <w:jc w:val="both"/>
              <w:rPr>
                <w:rFonts w:ascii="Tahoma" w:hAnsi="Tahoma"/>
                <w:position w:val="-4"/>
              </w:rPr>
            </w:pPr>
          </w:p>
        </w:tc>
      </w:tr>
    </w:tbl>
    <w:p w14:paraId="45DB483C" w14:textId="77777777" w:rsidR="006F373F" w:rsidRPr="00FD24EC" w:rsidRDefault="006F373F" w:rsidP="006F373F">
      <w:pPr>
        <w:ind w:left="709" w:hanging="360"/>
        <w:rPr>
          <w:rFonts w:ascii="Tahoma" w:hAnsi="Tahoma" w:cs="Tahoma"/>
          <w:highlight w:val="green"/>
        </w:rPr>
      </w:pPr>
    </w:p>
    <w:p w14:paraId="086F0629" w14:textId="77777777" w:rsidR="006F373F" w:rsidRPr="00FD24EC" w:rsidRDefault="006F373F" w:rsidP="006F373F">
      <w:pPr>
        <w:ind w:left="709" w:hanging="360"/>
        <w:rPr>
          <w:rFonts w:ascii="Tahoma" w:hAnsi="Tahoma" w:cs="Tahoma"/>
          <w:highlight w:val="green"/>
        </w:rPr>
      </w:pPr>
    </w:p>
    <w:p w14:paraId="015C2222" w14:textId="77777777" w:rsidR="006F373F" w:rsidRDefault="006F373F" w:rsidP="006F373F">
      <w:pPr>
        <w:ind w:left="709" w:hanging="360"/>
        <w:rPr>
          <w:rFonts w:ascii="Tahoma" w:hAnsi="Tahoma" w:cs="Tahoma"/>
          <w:highlight w:val="green"/>
        </w:rPr>
      </w:pPr>
    </w:p>
    <w:p w14:paraId="46962394" w14:textId="77777777" w:rsidR="006F373F" w:rsidRPr="00AD240D" w:rsidRDefault="006F373F" w:rsidP="00A133FF">
      <w:pPr>
        <w:rPr>
          <w:rFonts w:ascii="Tahoma" w:hAnsi="Tahoma" w:cs="Tahoma"/>
          <w:u w:val="single"/>
        </w:rPr>
      </w:pPr>
      <w:r w:rsidRPr="00AD240D">
        <w:rPr>
          <w:rFonts w:ascii="Tahoma" w:hAnsi="Tahoma" w:cs="Tahoma"/>
          <w:u w:val="single"/>
        </w:rPr>
        <w:t>Oświadczenie dotyczące wszystkich części Zamówienia:</w:t>
      </w:r>
    </w:p>
    <w:p w14:paraId="08DFCB92" w14:textId="69735E3A" w:rsidR="006F373F" w:rsidRPr="00A133FF" w:rsidRDefault="006F373F" w:rsidP="00A133FF">
      <w:pPr>
        <w:numPr>
          <w:ilvl w:val="0"/>
          <w:numId w:val="15"/>
        </w:numPr>
        <w:tabs>
          <w:tab w:val="clear" w:pos="720"/>
          <w:tab w:val="num" w:pos="426"/>
        </w:tabs>
        <w:ind w:left="426" w:hanging="426"/>
        <w:rPr>
          <w:rFonts w:ascii="Tahoma" w:hAnsi="Tahoma" w:cs="Tahoma"/>
        </w:rPr>
      </w:pPr>
      <w:r w:rsidRPr="00A133FF">
        <w:rPr>
          <w:rFonts w:ascii="Tahoma" w:hAnsi="Tahoma" w:cs="Tahoma"/>
        </w:rPr>
        <w:t xml:space="preserve">Zobowiązujemy się, w przypadku wyboru naszej oferty, do przedstawienia Zamawiającemu rozbicia składki na poszczególne jednostki Zamawiającego </w:t>
      </w:r>
      <w:r w:rsidR="00CF583C" w:rsidRPr="00A133FF">
        <w:rPr>
          <w:rFonts w:ascii="Tahoma" w:hAnsi="Tahoma" w:cs="Tahoma"/>
        </w:rPr>
        <w:t xml:space="preserve">i inne podmioty podlegające wspólnemu ubezpieczeniu oraz na poszczególne </w:t>
      </w:r>
      <w:r w:rsidRPr="00A133FF">
        <w:rPr>
          <w:rFonts w:ascii="Tahoma" w:hAnsi="Tahoma" w:cs="Tahoma"/>
        </w:rPr>
        <w:t>ryzyka, przed podpisaniem umowy o udzielenie zamówienia publicznego (dotyczy to również ubezpieczeń wspólnych).</w:t>
      </w:r>
    </w:p>
    <w:p w14:paraId="0C916713" w14:textId="77777777" w:rsidR="006F373F" w:rsidRPr="009A4838" w:rsidRDefault="006F373F" w:rsidP="00A133FF">
      <w:pPr>
        <w:numPr>
          <w:ilvl w:val="0"/>
          <w:numId w:val="15"/>
        </w:numPr>
        <w:tabs>
          <w:tab w:val="clear" w:pos="720"/>
          <w:tab w:val="num" w:pos="426"/>
        </w:tabs>
        <w:ind w:left="426" w:hanging="426"/>
        <w:jc w:val="both"/>
        <w:rPr>
          <w:rFonts w:ascii="Tahoma" w:hAnsi="Tahoma" w:cs="Tahoma"/>
        </w:rPr>
      </w:pPr>
      <w:r w:rsidRPr="00A133FF">
        <w:rPr>
          <w:rFonts w:ascii="Tahoma" w:hAnsi="Tahoma" w:cs="Tahoma"/>
        </w:rPr>
        <w:t>Oświadczamy, że uzyskaliśmy</w:t>
      </w:r>
      <w:r w:rsidRPr="009A4838">
        <w:rPr>
          <w:rFonts w:ascii="Tahoma" w:hAnsi="Tahoma" w:cs="Tahoma"/>
        </w:rPr>
        <w:t xml:space="preserve"> informacje niezbędne do przygotowania oferty i właściwego wykonania zamówienia oraz przyjmujemy warunki określone w SIWZ.</w:t>
      </w:r>
    </w:p>
    <w:p w14:paraId="412BFEDF" w14:textId="77777777" w:rsidR="006F373F" w:rsidRPr="009A4838" w:rsidRDefault="006F373F" w:rsidP="00A133FF">
      <w:pPr>
        <w:numPr>
          <w:ilvl w:val="0"/>
          <w:numId w:val="15"/>
        </w:numPr>
        <w:tabs>
          <w:tab w:val="clear" w:pos="720"/>
          <w:tab w:val="num" w:pos="426"/>
        </w:tabs>
        <w:ind w:left="426" w:hanging="426"/>
        <w:jc w:val="both"/>
        <w:rPr>
          <w:rFonts w:ascii="Tahoma" w:hAnsi="Tahoma" w:cs="Tahoma"/>
        </w:rPr>
      </w:pPr>
      <w:r w:rsidRPr="009A4838">
        <w:rPr>
          <w:rFonts w:ascii="Tahoma" w:hAnsi="Tahoma" w:cs="Tahoma"/>
        </w:rPr>
        <w:lastRenderedPageBreak/>
        <w:t>Oświadczamy, że jesteśmy związani niniejszą ofertą przez okres 30 dni od daty upływu terminu składania ofert.</w:t>
      </w:r>
    </w:p>
    <w:p w14:paraId="4FDD88FA" w14:textId="77777777" w:rsidR="006F373F" w:rsidRPr="00652A89" w:rsidRDefault="006F373F" w:rsidP="00A133FF">
      <w:pPr>
        <w:numPr>
          <w:ilvl w:val="0"/>
          <w:numId w:val="15"/>
        </w:numPr>
        <w:tabs>
          <w:tab w:val="clear" w:pos="720"/>
          <w:tab w:val="num" w:pos="426"/>
        </w:tabs>
        <w:ind w:left="426" w:hanging="426"/>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14:paraId="00DCC21B" w14:textId="77777777" w:rsidR="006F373F" w:rsidRPr="00652A89" w:rsidRDefault="006F373F" w:rsidP="00A133FF">
      <w:pPr>
        <w:numPr>
          <w:ilvl w:val="0"/>
          <w:numId w:val="15"/>
        </w:numPr>
        <w:tabs>
          <w:tab w:val="clear" w:pos="720"/>
          <w:tab w:val="num" w:pos="426"/>
        </w:tabs>
        <w:ind w:left="426" w:hanging="426"/>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300F2CC6" w14:textId="77777777" w:rsidR="006F373F" w:rsidRPr="00A133FF" w:rsidRDefault="006F373F" w:rsidP="00A133FF">
      <w:pPr>
        <w:numPr>
          <w:ilvl w:val="0"/>
          <w:numId w:val="15"/>
        </w:numPr>
        <w:tabs>
          <w:tab w:val="clear" w:pos="720"/>
          <w:tab w:val="num" w:pos="426"/>
        </w:tabs>
        <w:ind w:left="426" w:hanging="426"/>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w:t>
      </w:r>
      <w:r w:rsidRPr="00FD24EC">
        <w:rPr>
          <w:rFonts w:ascii="Tahoma" w:hAnsi="Tahoma" w:cs="Tahoma"/>
          <w:sz w:val="18"/>
          <w:szCs w:val="18"/>
        </w:rPr>
        <w:t xml:space="preserve">zwolniona jest z </w:t>
      </w:r>
      <w:r w:rsidRPr="00A133FF">
        <w:rPr>
          <w:rFonts w:ascii="Tahoma" w:hAnsi="Tahoma" w:cs="Tahoma"/>
          <w:sz w:val="18"/>
          <w:szCs w:val="18"/>
        </w:rPr>
        <w:t>podatku VAT zgodnie z art. 43 ust. 1 pkt 37 Ustawy z dnia 11 marca 2004 o podatku od towarów i usług (</w:t>
      </w:r>
      <w:r w:rsidR="00CF72BC" w:rsidRPr="00A133FF">
        <w:rPr>
          <w:rFonts w:ascii="Tahoma" w:hAnsi="Tahoma" w:cs="Tahoma"/>
          <w:sz w:val="18"/>
          <w:szCs w:val="18"/>
        </w:rPr>
        <w:t xml:space="preserve">Dz.U. z 2017 r. poz. 1221 z </w:t>
      </w:r>
      <w:proofErr w:type="spellStart"/>
      <w:r w:rsidR="00CF72BC" w:rsidRPr="00A133FF">
        <w:rPr>
          <w:rFonts w:ascii="Tahoma" w:hAnsi="Tahoma" w:cs="Tahoma"/>
          <w:sz w:val="18"/>
          <w:szCs w:val="18"/>
        </w:rPr>
        <w:t>późn</w:t>
      </w:r>
      <w:proofErr w:type="spellEnd"/>
      <w:r w:rsidR="00CF72BC" w:rsidRPr="00A133FF">
        <w:rPr>
          <w:rFonts w:ascii="Tahoma" w:hAnsi="Tahoma" w:cs="Tahoma"/>
          <w:sz w:val="18"/>
          <w:szCs w:val="18"/>
        </w:rPr>
        <w:t>. zm.).</w:t>
      </w:r>
    </w:p>
    <w:p w14:paraId="51356CCA" w14:textId="77777777" w:rsidR="006F373F" w:rsidRPr="00652A89" w:rsidRDefault="006F373F" w:rsidP="00A133FF">
      <w:pPr>
        <w:numPr>
          <w:ilvl w:val="0"/>
          <w:numId w:val="15"/>
        </w:numPr>
        <w:tabs>
          <w:tab w:val="clear" w:pos="720"/>
          <w:tab w:val="num" w:pos="426"/>
        </w:tabs>
        <w:ind w:left="426" w:hanging="426"/>
        <w:jc w:val="both"/>
        <w:rPr>
          <w:rFonts w:ascii="Tahoma" w:hAnsi="Tahoma" w:cs="Tahoma"/>
        </w:rPr>
      </w:pPr>
      <w:r w:rsidRPr="00A133FF">
        <w:rPr>
          <w:rFonts w:ascii="Tahoma" w:hAnsi="Tahoma" w:cs="Tahoma"/>
        </w:rPr>
        <w:t>Oświadczamy, że zapoznaliśmy się i akceptujemy istotne postanowienia umowy określone w SIWZ</w:t>
      </w:r>
      <w:r w:rsidRPr="00A133FF">
        <w:rPr>
          <w:rFonts w:ascii="Tahoma" w:hAnsi="Tahoma" w:cs="Tahoma"/>
        </w:rPr>
        <w:br/>
        <w:t>i zobowiązujemy się, w przypadku wyboru naszej oferty, do zawarcia umów zgodnie z niniejszą</w:t>
      </w:r>
      <w:r w:rsidRPr="00652A89">
        <w:rPr>
          <w:rFonts w:ascii="Tahoma" w:hAnsi="Tahoma" w:cs="Tahoma"/>
        </w:rPr>
        <w:t xml:space="preserve"> ofertą, na warunkach określonych w SIWZ, w miejscu i terminie wyznaczonym przez Zamawiającego.</w:t>
      </w:r>
    </w:p>
    <w:p w14:paraId="099B63F4" w14:textId="77777777" w:rsidR="006F373F" w:rsidRDefault="006F373F" w:rsidP="00A133FF">
      <w:pPr>
        <w:numPr>
          <w:ilvl w:val="0"/>
          <w:numId w:val="15"/>
        </w:numPr>
        <w:tabs>
          <w:tab w:val="clear" w:pos="720"/>
          <w:tab w:val="num" w:pos="426"/>
        </w:tabs>
        <w:ind w:left="426" w:hanging="426"/>
        <w:jc w:val="both"/>
        <w:rPr>
          <w:rFonts w:ascii="Tahoma" w:hAnsi="Tahoma" w:cs="Tahoma"/>
        </w:rPr>
      </w:pPr>
      <w:r w:rsidRPr="009A4838">
        <w:rPr>
          <w:rFonts w:ascii="Tahoma" w:hAnsi="Tahoma" w:cs="Tahoma"/>
        </w:rPr>
        <w:t>Następujące części niniejszego zamówienia powierzamy podwykonawcom:</w:t>
      </w:r>
    </w:p>
    <w:p w14:paraId="36ACA2D1" w14:textId="77777777" w:rsidR="00ED4B95" w:rsidRPr="009A4838" w:rsidRDefault="00ED4B95" w:rsidP="00A133FF">
      <w:pPr>
        <w:numPr>
          <w:ilvl w:val="0"/>
          <w:numId w:val="15"/>
        </w:numPr>
        <w:tabs>
          <w:tab w:val="clear" w:pos="720"/>
          <w:tab w:val="num" w:pos="426"/>
        </w:tabs>
        <w:ind w:left="426" w:hanging="426"/>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F373F" w:rsidRPr="009A4838" w14:paraId="422A0B6E" w14:textId="77777777" w:rsidTr="00ED4B95">
        <w:trPr>
          <w:jc w:val="center"/>
        </w:trPr>
        <w:tc>
          <w:tcPr>
            <w:tcW w:w="582" w:type="dxa"/>
          </w:tcPr>
          <w:p w14:paraId="6EB901F4" w14:textId="77777777" w:rsidR="006F373F" w:rsidRPr="008A72E0" w:rsidRDefault="006F373F" w:rsidP="00BD4069">
            <w:pPr>
              <w:jc w:val="center"/>
              <w:rPr>
                <w:rFonts w:ascii="Tahoma" w:hAnsi="Tahoma" w:cs="Tahoma"/>
                <w:b/>
              </w:rPr>
            </w:pPr>
            <w:r w:rsidRPr="008A72E0">
              <w:rPr>
                <w:rFonts w:ascii="Tahoma" w:hAnsi="Tahoma" w:cs="Tahoma"/>
                <w:b/>
              </w:rPr>
              <w:t>L.p.</w:t>
            </w:r>
          </w:p>
        </w:tc>
        <w:tc>
          <w:tcPr>
            <w:tcW w:w="4404" w:type="dxa"/>
          </w:tcPr>
          <w:p w14:paraId="4A8CD664" w14:textId="77777777" w:rsidR="006F373F" w:rsidRPr="008A72E0" w:rsidRDefault="006F373F" w:rsidP="00BD4069">
            <w:pPr>
              <w:jc w:val="center"/>
              <w:rPr>
                <w:rFonts w:ascii="Tahoma" w:hAnsi="Tahoma" w:cs="Tahoma"/>
                <w:b/>
              </w:rPr>
            </w:pPr>
            <w:r w:rsidRPr="008A72E0">
              <w:rPr>
                <w:rFonts w:ascii="Tahoma" w:hAnsi="Tahoma" w:cs="Tahoma"/>
                <w:b/>
              </w:rPr>
              <w:t>Nazwa części zamówienia</w:t>
            </w:r>
          </w:p>
        </w:tc>
        <w:tc>
          <w:tcPr>
            <w:tcW w:w="4438" w:type="dxa"/>
          </w:tcPr>
          <w:p w14:paraId="180991C6" w14:textId="77777777" w:rsidR="006F373F" w:rsidRPr="009925DC" w:rsidRDefault="006F373F" w:rsidP="00BD4069">
            <w:pPr>
              <w:jc w:val="center"/>
              <w:rPr>
                <w:rFonts w:ascii="Tahoma" w:hAnsi="Tahoma" w:cs="Tahoma"/>
                <w:b/>
              </w:rPr>
            </w:pPr>
            <w:r w:rsidRPr="00C35E1F">
              <w:rPr>
                <w:rFonts w:ascii="Tahoma" w:hAnsi="Tahoma" w:cs="Tahoma"/>
                <w:b/>
              </w:rPr>
              <w:t>Firma podwykonawcy</w:t>
            </w:r>
          </w:p>
        </w:tc>
      </w:tr>
      <w:tr w:rsidR="006F373F" w:rsidRPr="009A4838" w14:paraId="3A7B57CF" w14:textId="77777777" w:rsidTr="00ED4B95">
        <w:trPr>
          <w:jc w:val="center"/>
        </w:trPr>
        <w:tc>
          <w:tcPr>
            <w:tcW w:w="582" w:type="dxa"/>
          </w:tcPr>
          <w:p w14:paraId="62056522" w14:textId="77777777" w:rsidR="006F373F" w:rsidRPr="009A4838" w:rsidRDefault="006F373F" w:rsidP="00BD4069">
            <w:pPr>
              <w:jc w:val="both"/>
              <w:rPr>
                <w:rFonts w:ascii="Tahoma" w:hAnsi="Tahoma" w:cs="Tahoma"/>
              </w:rPr>
            </w:pPr>
          </w:p>
        </w:tc>
        <w:tc>
          <w:tcPr>
            <w:tcW w:w="4404" w:type="dxa"/>
          </w:tcPr>
          <w:p w14:paraId="0405B1F5" w14:textId="77777777" w:rsidR="006F373F" w:rsidRPr="009A4838" w:rsidRDefault="006F373F" w:rsidP="00BD4069">
            <w:pPr>
              <w:jc w:val="both"/>
              <w:rPr>
                <w:rFonts w:ascii="Tahoma" w:hAnsi="Tahoma" w:cs="Tahoma"/>
              </w:rPr>
            </w:pPr>
          </w:p>
        </w:tc>
        <w:tc>
          <w:tcPr>
            <w:tcW w:w="4438" w:type="dxa"/>
          </w:tcPr>
          <w:p w14:paraId="6988A6FE" w14:textId="77777777" w:rsidR="006F373F" w:rsidRPr="009A4838" w:rsidRDefault="006F373F" w:rsidP="00BD4069">
            <w:pPr>
              <w:jc w:val="both"/>
              <w:rPr>
                <w:rFonts w:ascii="Tahoma" w:hAnsi="Tahoma" w:cs="Tahoma"/>
              </w:rPr>
            </w:pPr>
          </w:p>
        </w:tc>
      </w:tr>
      <w:tr w:rsidR="006F373F" w:rsidRPr="009A4838" w14:paraId="3064A676" w14:textId="77777777" w:rsidTr="00ED4B95">
        <w:trPr>
          <w:jc w:val="center"/>
        </w:trPr>
        <w:tc>
          <w:tcPr>
            <w:tcW w:w="582" w:type="dxa"/>
          </w:tcPr>
          <w:p w14:paraId="28E46B81" w14:textId="77777777" w:rsidR="006F373F" w:rsidRPr="009A4838" w:rsidRDefault="006F373F" w:rsidP="00BD4069">
            <w:pPr>
              <w:jc w:val="both"/>
              <w:rPr>
                <w:rFonts w:ascii="Tahoma" w:hAnsi="Tahoma" w:cs="Tahoma"/>
              </w:rPr>
            </w:pPr>
          </w:p>
        </w:tc>
        <w:tc>
          <w:tcPr>
            <w:tcW w:w="4404" w:type="dxa"/>
          </w:tcPr>
          <w:p w14:paraId="5DFCFC64" w14:textId="77777777" w:rsidR="006F373F" w:rsidRPr="009A4838" w:rsidRDefault="006F373F" w:rsidP="00BD4069">
            <w:pPr>
              <w:jc w:val="both"/>
              <w:rPr>
                <w:rFonts w:ascii="Tahoma" w:hAnsi="Tahoma" w:cs="Tahoma"/>
              </w:rPr>
            </w:pPr>
          </w:p>
        </w:tc>
        <w:tc>
          <w:tcPr>
            <w:tcW w:w="4438" w:type="dxa"/>
          </w:tcPr>
          <w:p w14:paraId="4D6B81F0" w14:textId="77777777" w:rsidR="006F373F" w:rsidRPr="009A4838" w:rsidRDefault="006F373F" w:rsidP="00BD4069">
            <w:pPr>
              <w:jc w:val="both"/>
              <w:rPr>
                <w:rFonts w:ascii="Tahoma" w:hAnsi="Tahoma" w:cs="Tahoma"/>
              </w:rPr>
            </w:pPr>
          </w:p>
        </w:tc>
      </w:tr>
    </w:tbl>
    <w:p w14:paraId="2052C147" w14:textId="00F13678" w:rsidR="006F373F" w:rsidRDefault="006F373F" w:rsidP="006F373F">
      <w:pPr>
        <w:ind w:left="709" w:hanging="349"/>
        <w:jc w:val="both"/>
        <w:rPr>
          <w:rFonts w:ascii="Tahoma" w:hAnsi="Tahoma" w:cs="Tahoma"/>
        </w:rPr>
      </w:pPr>
      <w:r w:rsidRPr="009A4838">
        <w:rPr>
          <w:rFonts w:ascii="Tahoma" w:hAnsi="Tahoma" w:cs="Tahoma"/>
        </w:rPr>
        <w:t>Uwaga: wypełniają tylko Wykonawcy, którzy powierzą wykonanie części zamówienia podwykonawcom</w:t>
      </w:r>
    </w:p>
    <w:p w14:paraId="17EF00E6" w14:textId="77777777" w:rsidR="00ED4B95" w:rsidRPr="009A4838" w:rsidRDefault="00ED4B95" w:rsidP="006F373F">
      <w:pPr>
        <w:ind w:left="709" w:hanging="349"/>
        <w:jc w:val="both"/>
        <w:rPr>
          <w:rFonts w:ascii="Tahoma" w:hAnsi="Tahoma" w:cs="Tahoma"/>
        </w:rPr>
      </w:pPr>
    </w:p>
    <w:p w14:paraId="66C37541" w14:textId="3F87E029" w:rsidR="006F373F" w:rsidRPr="00296BB3" w:rsidRDefault="006F373F" w:rsidP="00296BB3">
      <w:pPr>
        <w:numPr>
          <w:ilvl w:val="0"/>
          <w:numId w:val="15"/>
        </w:numPr>
        <w:tabs>
          <w:tab w:val="clear" w:pos="720"/>
          <w:tab w:val="num" w:pos="426"/>
        </w:tabs>
        <w:ind w:left="426" w:hanging="426"/>
        <w:jc w:val="both"/>
        <w:rPr>
          <w:rFonts w:ascii="Tahoma" w:hAnsi="Tahoma" w:cs="Tahoma"/>
        </w:rPr>
      </w:pPr>
      <w:r w:rsidRPr="00296BB3">
        <w:rPr>
          <w:rFonts w:ascii="Tahoma" w:hAnsi="Tahoma" w:cs="Tahoma"/>
        </w:rPr>
        <w:t>Oświadczamy, że Zamawiający (</w:t>
      </w:r>
      <w:r w:rsidR="00CF583C" w:rsidRPr="00296BB3">
        <w:rPr>
          <w:rFonts w:ascii="Tahoma" w:hAnsi="Tahoma" w:cs="Tahoma"/>
        </w:rPr>
        <w:t>Ubezpieczający/Ubezpieczony</w:t>
      </w:r>
      <w:r w:rsidRPr="00296BB3">
        <w:rPr>
          <w:rFonts w:ascii="Tahoma" w:hAnsi="Tahoma" w:cs="Tahoma"/>
        </w:rPr>
        <w:t>) nie będzie zobowiązany do pokrywania strat Wykonawcy działającego w formie towarzystwa ubezpieczeń wzajemnych przez wnoszenie dodatkowej składki, zgodnie z art. 111 ust. 2 Ustawy z dnia 11 września 2015 r. o działalności ubezpieczeniowej i reasekuracyjnej (</w:t>
      </w:r>
      <w:r w:rsidR="00207185" w:rsidRPr="00296BB3">
        <w:rPr>
          <w:rFonts w:ascii="Tahoma" w:hAnsi="Tahoma" w:cs="Tahoma"/>
        </w:rPr>
        <w:t xml:space="preserve">Dz. U. z 2018 r. poz. 999 z </w:t>
      </w:r>
      <w:proofErr w:type="spellStart"/>
      <w:r w:rsidR="00207185" w:rsidRPr="00296BB3">
        <w:rPr>
          <w:rFonts w:ascii="Tahoma" w:hAnsi="Tahoma" w:cs="Tahoma"/>
        </w:rPr>
        <w:t>późn</w:t>
      </w:r>
      <w:proofErr w:type="spellEnd"/>
      <w:r w:rsidR="00207185" w:rsidRPr="00296BB3">
        <w:rPr>
          <w:rFonts w:ascii="Tahoma" w:hAnsi="Tahoma" w:cs="Tahoma"/>
        </w:rPr>
        <w:t>. zm.</w:t>
      </w:r>
      <w:r w:rsidR="00207185" w:rsidRPr="00296BB3">
        <w:rPr>
          <w:rFonts w:ascii="Tahoma" w:hAnsi="Tahoma" w:cs="Tahoma"/>
          <w:color w:val="000000"/>
        </w:rPr>
        <w:t>).</w:t>
      </w:r>
    </w:p>
    <w:p w14:paraId="19C7CFF0" w14:textId="77777777" w:rsidR="00C159E1" w:rsidRPr="00296BB3" w:rsidRDefault="00C159E1" w:rsidP="00296BB3">
      <w:pPr>
        <w:numPr>
          <w:ilvl w:val="0"/>
          <w:numId w:val="15"/>
        </w:numPr>
        <w:tabs>
          <w:tab w:val="clear" w:pos="720"/>
          <w:tab w:val="num" w:pos="426"/>
        </w:tabs>
        <w:ind w:left="426" w:hanging="426"/>
        <w:jc w:val="both"/>
        <w:rPr>
          <w:rFonts w:ascii="Tahoma" w:hAnsi="Tahoma" w:cs="Tahoma"/>
        </w:rPr>
      </w:pPr>
      <w:r w:rsidRPr="00296BB3">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80E768" w14:textId="77777777" w:rsidR="006F373F" w:rsidRDefault="006F373F" w:rsidP="00296BB3">
      <w:pPr>
        <w:numPr>
          <w:ilvl w:val="0"/>
          <w:numId w:val="15"/>
        </w:numPr>
        <w:tabs>
          <w:tab w:val="clear" w:pos="720"/>
          <w:tab w:val="num" w:pos="426"/>
        </w:tabs>
        <w:ind w:left="426" w:hanging="426"/>
        <w:jc w:val="both"/>
        <w:rPr>
          <w:rFonts w:ascii="Tahoma" w:hAnsi="Tahoma" w:cs="Tahoma"/>
        </w:rPr>
      </w:pPr>
      <w:r w:rsidRPr="00296BB3">
        <w:rPr>
          <w:rFonts w:ascii="Tahoma" w:hAnsi="Tahoma" w:cs="Tahoma"/>
        </w:rPr>
        <w:t>Oświadczamy, że do poszczególnych ubezpieczeń stanowiących przedmiot zamówienia będą miały zastosowanie wymienione poniżej warunki ubezpieczenia:</w:t>
      </w:r>
    </w:p>
    <w:p w14:paraId="4A5591D5" w14:textId="77777777" w:rsidR="00296BB3" w:rsidRPr="00296BB3" w:rsidRDefault="00296BB3" w:rsidP="00296BB3">
      <w:pPr>
        <w:ind w:left="426"/>
        <w:jc w:val="both"/>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6F373F" w:rsidRPr="009A4838" w14:paraId="02BD1A49" w14:textId="77777777" w:rsidTr="00BD4069">
        <w:tc>
          <w:tcPr>
            <w:tcW w:w="4765" w:type="dxa"/>
            <w:shd w:val="clear" w:color="auto" w:fill="auto"/>
          </w:tcPr>
          <w:p w14:paraId="693A439D" w14:textId="77777777" w:rsidR="006F373F" w:rsidRPr="00296BB3" w:rsidRDefault="006F373F" w:rsidP="00BD4069">
            <w:pPr>
              <w:jc w:val="center"/>
              <w:rPr>
                <w:rFonts w:ascii="Tahoma" w:hAnsi="Tahoma" w:cs="Tahoma"/>
                <w:b/>
              </w:rPr>
            </w:pPr>
            <w:r w:rsidRPr="00296BB3">
              <w:rPr>
                <w:rFonts w:ascii="Tahoma" w:hAnsi="Tahoma" w:cs="Tahoma"/>
                <w:b/>
              </w:rPr>
              <w:t>Ryzyko</w:t>
            </w:r>
          </w:p>
        </w:tc>
        <w:tc>
          <w:tcPr>
            <w:tcW w:w="4824" w:type="dxa"/>
            <w:shd w:val="clear" w:color="auto" w:fill="auto"/>
          </w:tcPr>
          <w:p w14:paraId="7B40DF22" w14:textId="77777777" w:rsidR="006F373F" w:rsidRPr="00296BB3" w:rsidRDefault="006F373F" w:rsidP="00BD4069">
            <w:pPr>
              <w:jc w:val="center"/>
              <w:rPr>
                <w:rFonts w:ascii="Tahoma" w:hAnsi="Tahoma" w:cs="Tahoma"/>
                <w:b/>
              </w:rPr>
            </w:pPr>
            <w:r w:rsidRPr="00296BB3">
              <w:rPr>
                <w:rFonts w:ascii="Tahoma" w:hAnsi="Tahoma" w:cs="Tahoma"/>
                <w:b/>
              </w:rPr>
              <w:t>Warunki ubezpieczenia mające zastosowanie do danego ubezpieczenia</w:t>
            </w:r>
          </w:p>
        </w:tc>
      </w:tr>
      <w:tr w:rsidR="006F373F" w:rsidRPr="009A4838" w14:paraId="1BF1BCF9" w14:textId="77777777" w:rsidTr="00BD4069">
        <w:tc>
          <w:tcPr>
            <w:tcW w:w="9589" w:type="dxa"/>
            <w:gridSpan w:val="2"/>
            <w:shd w:val="clear" w:color="auto" w:fill="auto"/>
          </w:tcPr>
          <w:p w14:paraId="2BA60A9C" w14:textId="77777777" w:rsidR="006F373F" w:rsidRPr="00296BB3" w:rsidRDefault="006F373F" w:rsidP="00BD4069">
            <w:pPr>
              <w:jc w:val="center"/>
              <w:rPr>
                <w:rFonts w:ascii="Tahoma" w:hAnsi="Tahoma" w:cs="Tahoma"/>
                <w:b/>
              </w:rPr>
            </w:pPr>
            <w:r w:rsidRPr="00296BB3">
              <w:rPr>
                <w:rFonts w:ascii="Tahoma" w:hAnsi="Tahoma" w:cs="Tahoma"/>
                <w:b/>
              </w:rPr>
              <w:t>Część I zamówienia</w:t>
            </w:r>
          </w:p>
        </w:tc>
      </w:tr>
      <w:tr w:rsidR="006F373F" w:rsidRPr="009A4838" w14:paraId="0C16F93B" w14:textId="77777777" w:rsidTr="00BD4069">
        <w:tc>
          <w:tcPr>
            <w:tcW w:w="4765" w:type="dxa"/>
            <w:shd w:val="clear" w:color="auto" w:fill="auto"/>
          </w:tcPr>
          <w:p w14:paraId="23EB4CB7" w14:textId="77777777" w:rsidR="006F373F" w:rsidRPr="00296BB3" w:rsidRDefault="006F373F" w:rsidP="00BD4069">
            <w:pPr>
              <w:jc w:val="both"/>
              <w:rPr>
                <w:rFonts w:ascii="Tahoma" w:hAnsi="Tahoma" w:cs="Tahoma"/>
              </w:rPr>
            </w:pPr>
            <w:r w:rsidRPr="00296BB3">
              <w:rPr>
                <w:rFonts w:ascii="Tahoma" w:hAnsi="Tahoma" w:cs="Tahoma"/>
              </w:rPr>
              <w:t>………………………</w:t>
            </w:r>
          </w:p>
        </w:tc>
        <w:tc>
          <w:tcPr>
            <w:tcW w:w="4824" w:type="dxa"/>
            <w:shd w:val="clear" w:color="auto" w:fill="auto"/>
          </w:tcPr>
          <w:p w14:paraId="14EABB0F" w14:textId="77777777" w:rsidR="006F373F" w:rsidRPr="00296BB3" w:rsidRDefault="006F373F" w:rsidP="00BD4069">
            <w:pPr>
              <w:jc w:val="both"/>
              <w:rPr>
                <w:rFonts w:ascii="Tahoma" w:hAnsi="Tahoma" w:cs="Tahoma"/>
              </w:rPr>
            </w:pPr>
            <w:r w:rsidRPr="00296BB3">
              <w:rPr>
                <w:rFonts w:ascii="Tahoma" w:hAnsi="Tahoma" w:cs="Tahoma"/>
              </w:rPr>
              <w:t>OWU …..</w:t>
            </w:r>
          </w:p>
        </w:tc>
      </w:tr>
      <w:tr w:rsidR="006F373F" w:rsidRPr="009A4838" w14:paraId="472D3C4A" w14:textId="77777777" w:rsidTr="00BD4069">
        <w:tc>
          <w:tcPr>
            <w:tcW w:w="4765" w:type="dxa"/>
            <w:shd w:val="clear" w:color="auto" w:fill="auto"/>
          </w:tcPr>
          <w:p w14:paraId="68640A8C" w14:textId="77777777" w:rsidR="006F373F" w:rsidRPr="00296BB3" w:rsidRDefault="006F373F" w:rsidP="00BD4069">
            <w:pPr>
              <w:jc w:val="both"/>
              <w:rPr>
                <w:rFonts w:ascii="Tahoma" w:hAnsi="Tahoma" w:cs="Tahoma"/>
              </w:rPr>
            </w:pPr>
            <w:r w:rsidRPr="00296BB3">
              <w:rPr>
                <w:rFonts w:ascii="Tahoma" w:hAnsi="Tahoma" w:cs="Tahoma"/>
              </w:rPr>
              <w:t>………………………</w:t>
            </w:r>
          </w:p>
        </w:tc>
        <w:tc>
          <w:tcPr>
            <w:tcW w:w="4824" w:type="dxa"/>
            <w:shd w:val="clear" w:color="auto" w:fill="auto"/>
          </w:tcPr>
          <w:p w14:paraId="60F58CF3" w14:textId="77777777" w:rsidR="006F373F" w:rsidRPr="00296BB3" w:rsidRDefault="006F373F" w:rsidP="00BD4069">
            <w:r w:rsidRPr="00296BB3">
              <w:rPr>
                <w:rFonts w:ascii="Tahoma" w:hAnsi="Tahoma" w:cs="Tahoma"/>
              </w:rPr>
              <w:t>OWU …..</w:t>
            </w:r>
          </w:p>
        </w:tc>
      </w:tr>
      <w:tr w:rsidR="00296BB3" w:rsidRPr="009A4838" w14:paraId="1B845935" w14:textId="77777777" w:rsidTr="00BD4069">
        <w:tc>
          <w:tcPr>
            <w:tcW w:w="4765" w:type="dxa"/>
            <w:shd w:val="clear" w:color="auto" w:fill="auto"/>
          </w:tcPr>
          <w:p w14:paraId="2989ACA5" w14:textId="37C35944" w:rsidR="00296BB3" w:rsidRPr="00296BB3" w:rsidRDefault="00296BB3" w:rsidP="00BD4069">
            <w:pPr>
              <w:jc w:val="both"/>
              <w:rPr>
                <w:rFonts w:ascii="Tahoma" w:hAnsi="Tahoma" w:cs="Tahoma"/>
              </w:rPr>
            </w:pPr>
            <w:r w:rsidRPr="00296BB3">
              <w:rPr>
                <w:rFonts w:ascii="Tahoma" w:hAnsi="Tahoma" w:cs="Tahoma"/>
              </w:rPr>
              <w:t>………………………</w:t>
            </w:r>
          </w:p>
        </w:tc>
        <w:tc>
          <w:tcPr>
            <w:tcW w:w="4824" w:type="dxa"/>
            <w:shd w:val="clear" w:color="auto" w:fill="auto"/>
          </w:tcPr>
          <w:p w14:paraId="21B0ED17" w14:textId="5C444E28" w:rsidR="00296BB3" w:rsidRPr="00296BB3" w:rsidRDefault="00296BB3" w:rsidP="00BD4069">
            <w:pPr>
              <w:rPr>
                <w:rFonts w:ascii="Tahoma" w:hAnsi="Tahoma" w:cs="Tahoma"/>
              </w:rPr>
            </w:pPr>
            <w:r w:rsidRPr="00296BB3">
              <w:rPr>
                <w:rFonts w:ascii="Tahoma" w:hAnsi="Tahoma" w:cs="Tahoma"/>
              </w:rPr>
              <w:t>OWU …..</w:t>
            </w:r>
          </w:p>
        </w:tc>
      </w:tr>
      <w:tr w:rsidR="00296BB3" w:rsidRPr="009A4838" w14:paraId="502D1124" w14:textId="77777777" w:rsidTr="00BD4069">
        <w:tc>
          <w:tcPr>
            <w:tcW w:w="4765" w:type="dxa"/>
            <w:shd w:val="clear" w:color="auto" w:fill="auto"/>
          </w:tcPr>
          <w:p w14:paraId="1D3A4A93" w14:textId="1D9FDA65" w:rsidR="00296BB3" w:rsidRPr="00296BB3" w:rsidRDefault="00296BB3" w:rsidP="00BD4069">
            <w:pPr>
              <w:jc w:val="both"/>
              <w:rPr>
                <w:rFonts w:ascii="Tahoma" w:hAnsi="Tahoma" w:cs="Tahoma"/>
              </w:rPr>
            </w:pPr>
            <w:r w:rsidRPr="00296BB3">
              <w:rPr>
                <w:rFonts w:ascii="Tahoma" w:hAnsi="Tahoma" w:cs="Tahoma"/>
              </w:rPr>
              <w:t>………………………</w:t>
            </w:r>
          </w:p>
        </w:tc>
        <w:tc>
          <w:tcPr>
            <w:tcW w:w="4824" w:type="dxa"/>
            <w:shd w:val="clear" w:color="auto" w:fill="auto"/>
          </w:tcPr>
          <w:p w14:paraId="604B9F59" w14:textId="188A28FD" w:rsidR="00296BB3" w:rsidRPr="00296BB3" w:rsidRDefault="00296BB3" w:rsidP="00BD4069">
            <w:pPr>
              <w:rPr>
                <w:rFonts w:ascii="Tahoma" w:hAnsi="Tahoma" w:cs="Tahoma"/>
              </w:rPr>
            </w:pPr>
            <w:r w:rsidRPr="00296BB3">
              <w:rPr>
                <w:rFonts w:ascii="Tahoma" w:hAnsi="Tahoma" w:cs="Tahoma"/>
              </w:rPr>
              <w:t>OWU …..</w:t>
            </w:r>
          </w:p>
        </w:tc>
      </w:tr>
      <w:tr w:rsidR="00296BB3" w:rsidRPr="009A4838" w14:paraId="33F6186D" w14:textId="77777777" w:rsidTr="00BD4069">
        <w:tc>
          <w:tcPr>
            <w:tcW w:w="4765" w:type="dxa"/>
            <w:shd w:val="clear" w:color="auto" w:fill="auto"/>
          </w:tcPr>
          <w:p w14:paraId="2D6EBFF2" w14:textId="77777777" w:rsidR="00296BB3" w:rsidRPr="00296BB3" w:rsidRDefault="00296BB3" w:rsidP="00BD4069">
            <w:pPr>
              <w:jc w:val="both"/>
              <w:rPr>
                <w:rFonts w:ascii="Tahoma" w:hAnsi="Tahoma" w:cs="Tahoma"/>
              </w:rPr>
            </w:pPr>
            <w:r w:rsidRPr="00296BB3">
              <w:rPr>
                <w:rFonts w:ascii="Tahoma" w:hAnsi="Tahoma" w:cs="Tahoma"/>
              </w:rPr>
              <w:t>………………………</w:t>
            </w:r>
          </w:p>
        </w:tc>
        <w:tc>
          <w:tcPr>
            <w:tcW w:w="4824" w:type="dxa"/>
            <w:shd w:val="clear" w:color="auto" w:fill="auto"/>
          </w:tcPr>
          <w:p w14:paraId="0CC67152" w14:textId="77777777" w:rsidR="00296BB3" w:rsidRPr="00296BB3" w:rsidRDefault="00296BB3" w:rsidP="00BD4069">
            <w:r w:rsidRPr="00296BB3">
              <w:rPr>
                <w:rFonts w:ascii="Tahoma" w:hAnsi="Tahoma" w:cs="Tahoma"/>
              </w:rPr>
              <w:t>OWU …..</w:t>
            </w:r>
          </w:p>
        </w:tc>
      </w:tr>
      <w:tr w:rsidR="00296BB3" w:rsidRPr="009A4838" w14:paraId="2E4EFD9A" w14:textId="77777777" w:rsidTr="00BD4069">
        <w:tc>
          <w:tcPr>
            <w:tcW w:w="9589" w:type="dxa"/>
            <w:gridSpan w:val="2"/>
            <w:shd w:val="clear" w:color="auto" w:fill="auto"/>
          </w:tcPr>
          <w:p w14:paraId="0313EBF0" w14:textId="77777777" w:rsidR="00296BB3" w:rsidRPr="00296BB3" w:rsidRDefault="00296BB3" w:rsidP="00BD4069">
            <w:pPr>
              <w:jc w:val="center"/>
            </w:pPr>
            <w:r w:rsidRPr="00296BB3">
              <w:rPr>
                <w:rFonts w:ascii="Tahoma" w:hAnsi="Tahoma" w:cs="Tahoma"/>
                <w:b/>
              </w:rPr>
              <w:t>Część II zamówienia</w:t>
            </w:r>
          </w:p>
        </w:tc>
      </w:tr>
      <w:tr w:rsidR="00296BB3" w:rsidRPr="009A4838" w14:paraId="5CD74392" w14:textId="77777777" w:rsidTr="00BD4069">
        <w:tc>
          <w:tcPr>
            <w:tcW w:w="4765" w:type="dxa"/>
            <w:shd w:val="clear" w:color="auto" w:fill="auto"/>
          </w:tcPr>
          <w:p w14:paraId="2763C541" w14:textId="77777777" w:rsidR="00296BB3" w:rsidRPr="00296BB3" w:rsidRDefault="00296BB3" w:rsidP="00BD4069">
            <w:pPr>
              <w:jc w:val="both"/>
              <w:rPr>
                <w:rFonts w:ascii="Tahoma" w:hAnsi="Tahoma" w:cs="Tahoma"/>
              </w:rPr>
            </w:pPr>
            <w:r w:rsidRPr="00296BB3">
              <w:rPr>
                <w:rFonts w:ascii="Tahoma" w:hAnsi="Tahoma" w:cs="Tahoma"/>
              </w:rPr>
              <w:t xml:space="preserve">…………………….. </w:t>
            </w:r>
          </w:p>
        </w:tc>
        <w:tc>
          <w:tcPr>
            <w:tcW w:w="4824" w:type="dxa"/>
            <w:shd w:val="clear" w:color="auto" w:fill="auto"/>
          </w:tcPr>
          <w:p w14:paraId="399323F5" w14:textId="77777777" w:rsidR="00296BB3" w:rsidRPr="00296BB3" w:rsidRDefault="00296BB3" w:rsidP="00BD4069">
            <w:r w:rsidRPr="00296BB3">
              <w:rPr>
                <w:rFonts w:ascii="Tahoma" w:hAnsi="Tahoma" w:cs="Tahoma"/>
              </w:rPr>
              <w:t>OWU …..</w:t>
            </w:r>
          </w:p>
        </w:tc>
      </w:tr>
      <w:tr w:rsidR="00296BB3" w:rsidRPr="009A4838" w14:paraId="718C8742" w14:textId="77777777" w:rsidTr="00BD4069">
        <w:tc>
          <w:tcPr>
            <w:tcW w:w="4765" w:type="dxa"/>
            <w:shd w:val="clear" w:color="auto" w:fill="auto"/>
          </w:tcPr>
          <w:p w14:paraId="49482283" w14:textId="77777777" w:rsidR="00296BB3" w:rsidRPr="00296BB3" w:rsidRDefault="00296BB3" w:rsidP="00BD4069">
            <w:pPr>
              <w:jc w:val="both"/>
              <w:rPr>
                <w:rFonts w:ascii="Tahoma" w:hAnsi="Tahoma" w:cs="Tahoma"/>
              </w:rPr>
            </w:pPr>
            <w:r w:rsidRPr="00296BB3">
              <w:rPr>
                <w:rFonts w:ascii="Tahoma" w:hAnsi="Tahoma" w:cs="Tahoma"/>
              </w:rPr>
              <w:t>……………………..</w:t>
            </w:r>
          </w:p>
        </w:tc>
        <w:tc>
          <w:tcPr>
            <w:tcW w:w="4824" w:type="dxa"/>
            <w:shd w:val="clear" w:color="auto" w:fill="auto"/>
          </w:tcPr>
          <w:p w14:paraId="6F60D9B2" w14:textId="77777777" w:rsidR="00296BB3" w:rsidRPr="00296BB3" w:rsidRDefault="00296BB3" w:rsidP="00BD4069">
            <w:pPr>
              <w:rPr>
                <w:rFonts w:ascii="Tahoma" w:hAnsi="Tahoma" w:cs="Tahoma"/>
              </w:rPr>
            </w:pPr>
            <w:r w:rsidRPr="00296BB3">
              <w:rPr>
                <w:rFonts w:ascii="Tahoma" w:hAnsi="Tahoma" w:cs="Tahoma"/>
              </w:rPr>
              <w:t>OWU …..</w:t>
            </w:r>
          </w:p>
        </w:tc>
      </w:tr>
      <w:tr w:rsidR="00296BB3" w:rsidRPr="009A4838" w14:paraId="3568F01B" w14:textId="77777777" w:rsidTr="00BD4069">
        <w:tc>
          <w:tcPr>
            <w:tcW w:w="4765" w:type="dxa"/>
            <w:shd w:val="clear" w:color="auto" w:fill="auto"/>
          </w:tcPr>
          <w:p w14:paraId="211B0D4C" w14:textId="77777777" w:rsidR="00296BB3" w:rsidRPr="00296BB3" w:rsidRDefault="00296BB3" w:rsidP="00BD4069">
            <w:pPr>
              <w:jc w:val="both"/>
              <w:rPr>
                <w:rFonts w:ascii="Tahoma" w:hAnsi="Tahoma" w:cs="Tahoma"/>
              </w:rPr>
            </w:pPr>
            <w:r w:rsidRPr="00296BB3">
              <w:rPr>
                <w:rFonts w:ascii="Tahoma" w:hAnsi="Tahoma" w:cs="Tahoma"/>
              </w:rPr>
              <w:t>……………………….</w:t>
            </w:r>
          </w:p>
        </w:tc>
        <w:tc>
          <w:tcPr>
            <w:tcW w:w="4824" w:type="dxa"/>
            <w:shd w:val="clear" w:color="auto" w:fill="auto"/>
          </w:tcPr>
          <w:p w14:paraId="25D9F3C1" w14:textId="77777777" w:rsidR="00296BB3" w:rsidRPr="00296BB3" w:rsidRDefault="00296BB3" w:rsidP="00BD4069">
            <w:pPr>
              <w:rPr>
                <w:rFonts w:ascii="Tahoma" w:hAnsi="Tahoma" w:cs="Tahoma"/>
              </w:rPr>
            </w:pPr>
            <w:r w:rsidRPr="00296BB3">
              <w:rPr>
                <w:rFonts w:ascii="Tahoma" w:hAnsi="Tahoma" w:cs="Tahoma"/>
              </w:rPr>
              <w:t>OWU …..</w:t>
            </w:r>
          </w:p>
        </w:tc>
      </w:tr>
    </w:tbl>
    <w:p w14:paraId="35C86BD5" w14:textId="77777777" w:rsidR="00ED4B95" w:rsidRDefault="00ED4B95" w:rsidP="00ED4B95">
      <w:pPr>
        <w:ind w:left="426"/>
        <w:jc w:val="both"/>
        <w:rPr>
          <w:rFonts w:ascii="Tahoma" w:hAnsi="Tahoma" w:cs="Tahoma"/>
        </w:rPr>
      </w:pPr>
    </w:p>
    <w:p w14:paraId="7093CC9C" w14:textId="4420A94E" w:rsidR="00C77A75" w:rsidRPr="00296BB3" w:rsidRDefault="00C77A75" w:rsidP="00296BB3">
      <w:pPr>
        <w:numPr>
          <w:ilvl w:val="0"/>
          <w:numId w:val="15"/>
        </w:numPr>
        <w:tabs>
          <w:tab w:val="clear" w:pos="720"/>
        </w:tabs>
        <w:ind w:left="426" w:hanging="426"/>
        <w:jc w:val="both"/>
        <w:rPr>
          <w:rFonts w:ascii="Tahoma" w:hAnsi="Tahoma" w:cs="Tahoma"/>
        </w:rPr>
      </w:pPr>
      <w:r w:rsidRPr="00296BB3">
        <w:rPr>
          <w:rFonts w:ascii="Tahoma" w:hAnsi="Tahoma" w:cs="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p>
    <w:p w14:paraId="1AB07E4E" w14:textId="77777777" w:rsidR="006F373F" w:rsidRPr="003D1BB7" w:rsidRDefault="006F373F" w:rsidP="00296BB3">
      <w:pPr>
        <w:numPr>
          <w:ilvl w:val="0"/>
          <w:numId w:val="15"/>
        </w:numPr>
        <w:tabs>
          <w:tab w:val="clear" w:pos="720"/>
        </w:tabs>
        <w:ind w:left="426" w:hanging="426"/>
        <w:jc w:val="both"/>
        <w:rPr>
          <w:rFonts w:ascii="Tahoma" w:hAnsi="Tahoma" w:cs="Tahoma"/>
        </w:rPr>
      </w:pPr>
      <w:r w:rsidRPr="003D1BB7">
        <w:rPr>
          <w:rFonts w:ascii="Tahoma" w:hAnsi="Tahoma" w:cs="Tahoma"/>
        </w:rPr>
        <w:t>Oświadczamy, że Wykonawca którego reprezentujemy jest:</w:t>
      </w:r>
    </w:p>
    <w:p w14:paraId="7FEA28D6" w14:textId="77777777" w:rsidR="006F373F" w:rsidRPr="003D1BB7" w:rsidRDefault="006F373F" w:rsidP="00296BB3">
      <w:pPr>
        <w:ind w:left="426"/>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552D83EA" w14:textId="1DCAE1C0" w:rsidR="006F373F" w:rsidRPr="003D1BB7" w:rsidRDefault="006F373F" w:rsidP="00296BB3">
      <w:pPr>
        <w:ind w:left="426"/>
        <w:jc w:val="both"/>
        <w:rPr>
          <w:rFonts w:ascii="Tahoma" w:hAnsi="Tahoma" w:cs="Tahoma"/>
        </w:rPr>
      </w:pPr>
      <w:r w:rsidRPr="003D1BB7">
        <w:rPr>
          <w:rFonts w:ascii="Segoe UI Symbol" w:eastAsia="MS Gothic" w:hAnsi="Segoe UI Symbol" w:cs="Segoe UI Symbol"/>
        </w:rPr>
        <w:t>☐</w:t>
      </w:r>
      <w:r w:rsidR="00296BB3">
        <w:rPr>
          <w:rFonts w:ascii="Tahoma" w:hAnsi="Tahoma" w:cs="Tahoma"/>
        </w:rPr>
        <w:t xml:space="preserve"> </w:t>
      </w:r>
      <w:r w:rsidRPr="003D1BB7">
        <w:rPr>
          <w:rFonts w:ascii="Tahoma" w:hAnsi="Tahoma" w:cs="Tahom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4E2A90AF" w14:textId="2C5EC26D" w:rsidR="006F373F" w:rsidRPr="009A4838" w:rsidRDefault="006F373F" w:rsidP="00296BB3">
      <w:pPr>
        <w:ind w:left="426"/>
        <w:jc w:val="both"/>
        <w:rPr>
          <w:rFonts w:ascii="Tahoma" w:hAnsi="Tahoma" w:cs="Tahoma"/>
        </w:rPr>
      </w:pPr>
      <w:r w:rsidRPr="003D1BB7">
        <w:rPr>
          <w:rFonts w:ascii="Segoe UI Symbol" w:eastAsia="MS Gothic" w:hAnsi="Segoe UI Symbol" w:cs="Segoe UI Symbol"/>
        </w:rPr>
        <w:t>☐</w:t>
      </w:r>
      <w:r w:rsidR="00296BB3">
        <w:rPr>
          <w:rFonts w:ascii="Tahoma" w:hAnsi="Tahoma" w:cs="Tahoma"/>
        </w:rPr>
        <w:t xml:space="preserve"> </w:t>
      </w:r>
      <w:r w:rsidRPr="003D1BB7">
        <w:rPr>
          <w:rFonts w:ascii="Tahoma" w:hAnsi="Tahoma" w:cs="Tahoma"/>
        </w:rPr>
        <w:t>dużym przedsiębiorstwem</w:t>
      </w:r>
    </w:p>
    <w:p w14:paraId="5C832387" w14:textId="77777777" w:rsidR="00296BB3" w:rsidRDefault="00296BB3" w:rsidP="006F373F">
      <w:pPr>
        <w:jc w:val="both"/>
        <w:rPr>
          <w:rFonts w:ascii="Tahoma" w:hAnsi="Tahoma" w:cs="Tahoma"/>
        </w:rPr>
      </w:pPr>
    </w:p>
    <w:p w14:paraId="64DD9A7A" w14:textId="77777777" w:rsidR="00ED4B95" w:rsidRDefault="00ED4B95" w:rsidP="006F373F">
      <w:pPr>
        <w:jc w:val="both"/>
        <w:rPr>
          <w:rFonts w:ascii="Tahoma" w:hAnsi="Tahoma" w:cs="Tahoma"/>
        </w:rPr>
      </w:pPr>
    </w:p>
    <w:p w14:paraId="7F6E9B9A" w14:textId="4FC88819" w:rsidR="006F373F" w:rsidRPr="009A4838" w:rsidRDefault="006F373F" w:rsidP="00296BB3">
      <w:pPr>
        <w:jc w:val="both"/>
        <w:rPr>
          <w:rFonts w:ascii="Tahoma" w:hAnsi="Tahoma" w:cs="Tahoma"/>
        </w:rPr>
      </w:pPr>
      <w:r w:rsidRPr="009A4838">
        <w:rPr>
          <w:rFonts w:ascii="Tahoma" w:hAnsi="Tahoma" w:cs="Tahoma"/>
        </w:rPr>
        <w:lastRenderedPageBreak/>
        <w:t>Załącznikami do niniejszej oferty są:</w:t>
      </w:r>
    </w:p>
    <w:p w14:paraId="515454FC" w14:textId="77777777" w:rsidR="006F373F" w:rsidRPr="009A4838" w:rsidRDefault="006F373F" w:rsidP="00296BB3">
      <w:pPr>
        <w:numPr>
          <w:ilvl w:val="0"/>
          <w:numId w:val="3"/>
        </w:numPr>
        <w:tabs>
          <w:tab w:val="clear" w:pos="720"/>
          <w:tab w:val="left" w:pos="284"/>
        </w:tabs>
        <w:ind w:left="0" w:firstLine="0"/>
        <w:jc w:val="both"/>
        <w:rPr>
          <w:rFonts w:ascii="Tahoma" w:hAnsi="Tahoma" w:cs="Tahoma"/>
        </w:rPr>
      </w:pPr>
      <w:r w:rsidRPr="009A4838">
        <w:rPr>
          <w:rFonts w:ascii="Tahoma" w:hAnsi="Tahoma" w:cs="Tahoma"/>
        </w:rPr>
        <w:t>Oświadczenie nr 1,</w:t>
      </w:r>
    </w:p>
    <w:p w14:paraId="2B4D3312" w14:textId="77777777" w:rsidR="006F373F" w:rsidRPr="009A4838" w:rsidRDefault="006F373F" w:rsidP="00296BB3">
      <w:pPr>
        <w:numPr>
          <w:ilvl w:val="0"/>
          <w:numId w:val="3"/>
        </w:numPr>
        <w:tabs>
          <w:tab w:val="clear" w:pos="720"/>
          <w:tab w:val="left" w:pos="284"/>
        </w:tabs>
        <w:ind w:left="0" w:firstLine="0"/>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BAD061E" w14:textId="77777777" w:rsidR="006F373F" w:rsidRPr="009A4838" w:rsidRDefault="006F373F" w:rsidP="00296BB3">
      <w:pPr>
        <w:tabs>
          <w:tab w:val="left" w:pos="284"/>
        </w:tabs>
        <w:jc w:val="both"/>
        <w:rPr>
          <w:rFonts w:ascii="Tahoma" w:hAnsi="Tahoma" w:cs="Tahoma"/>
        </w:rPr>
      </w:pPr>
    </w:p>
    <w:p w14:paraId="47D078CD" w14:textId="77777777" w:rsidR="006F373F" w:rsidRPr="009A4838" w:rsidRDefault="006F373F" w:rsidP="00296BB3">
      <w:pPr>
        <w:tabs>
          <w:tab w:val="left" w:pos="284"/>
        </w:tabs>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23B72A63" w14:textId="77777777" w:rsidR="006F373F" w:rsidRPr="009A4838" w:rsidRDefault="006F373F" w:rsidP="006F373F">
      <w:pPr>
        <w:ind w:left="709"/>
        <w:jc w:val="both"/>
        <w:rPr>
          <w:rFonts w:ascii="Tahoma" w:hAnsi="Tahoma" w:cs="Tahoma"/>
        </w:rPr>
      </w:pPr>
    </w:p>
    <w:p w14:paraId="44E1F09B" w14:textId="77777777" w:rsidR="006F373F" w:rsidRDefault="006F373F" w:rsidP="006F373F">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7282118B" w14:textId="77777777" w:rsidR="00296BB3" w:rsidRDefault="00296BB3" w:rsidP="006F373F">
      <w:pPr>
        <w:ind w:left="60"/>
        <w:jc w:val="both"/>
        <w:rPr>
          <w:rFonts w:ascii="Tahoma" w:hAnsi="Tahoma" w:cs="Tahoma"/>
        </w:rPr>
      </w:pPr>
    </w:p>
    <w:p w14:paraId="247C1AD4" w14:textId="77777777" w:rsidR="00ED4B95" w:rsidRDefault="00ED4B95" w:rsidP="006F373F">
      <w:pPr>
        <w:ind w:left="60"/>
        <w:jc w:val="both"/>
        <w:rPr>
          <w:rFonts w:ascii="Tahoma" w:hAnsi="Tahoma" w:cs="Tahoma"/>
        </w:rPr>
      </w:pPr>
    </w:p>
    <w:p w14:paraId="481E0F0E" w14:textId="77777777" w:rsidR="00ED4B95" w:rsidRDefault="00ED4B95" w:rsidP="006F373F">
      <w:pPr>
        <w:ind w:left="60"/>
        <w:jc w:val="both"/>
        <w:rPr>
          <w:rFonts w:ascii="Tahoma" w:hAnsi="Tahoma" w:cs="Tahoma"/>
        </w:rPr>
      </w:pPr>
    </w:p>
    <w:p w14:paraId="44347656" w14:textId="77777777" w:rsidR="00ED4B95" w:rsidRDefault="00ED4B95" w:rsidP="006F373F">
      <w:pPr>
        <w:ind w:left="60"/>
        <w:jc w:val="both"/>
        <w:rPr>
          <w:rFonts w:ascii="Tahoma" w:hAnsi="Tahoma" w:cs="Tahoma"/>
        </w:rPr>
      </w:pPr>
    </w:p>
    <w:p w14:paraId="2BAC8A73" w14:textId="77777777" w:rsidR="00ED4B95" w:rsidRDefault="00ED4B95" w:rsidP="006F373F">
      <w:pPr>
        <w:ind w:left="60"/>
        <w:jc w:val="both"/>
        <w:rPr>
          <w:rFonts w:ascii="Tahoma" w:hAnsi="Tahoma" w:cs="Tahoma"/>
        </w:rPr>
      </w:pPr>
    </w:p>
    <w:p w14:paraId="15482304" w14:textId="77777777" w:rsidR="00ED4B95" w:rsidRDefault="00ED4B95" w:rsidP="006F373F">
      <w:pPr>
        <w:ind w:left="60"/>
        <w:jc w:val="both"/>
        <w:rPr>
          <w:rFonts w:ascii="Tahoma" w:hAnsi="Tahoma" w:cs="Tahoma"/>
        </w:rPr>
      </w:pPr>
    </w:p>
    <w:p w14:paraId="2AD83F94" w14:textId="77777777"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450BDF5E" w14:textId="77777777"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14:paraId="7384E160" w14:textId="77777777" w:rsidR="006F373F" w:rsidRPr="009A4838" w:rsidRDefault="006F373F" w:rsidP="006F373F">
      <w:pPr>
        <w:ind w:left="5672" w:right="567"/>
        <w:jc w:val="both"/>
        <w:rPr>
          <w:rFonts w:ascii="Tahoma" w:hAnsi="Tahoma" w:cs="Tahoma"/>
        </w:rPr>
      </w:pPr>
      <w:r w:rsidRPr="009A4838">
        <w:rPr>
          <w:rFonts w:ascii="Tahoma" w:hAnsi="Tahoma" w:cs="Tahoma"/>
        </w:rPr>
        <w:t>......................................................</w:t>
      </w:r>
    </w:p>
    <w:p w14:paraId="4BC723F9" w14:textId="77777777" w:rsidR="006F373F" w:rsidRDefault="006F373F" w:rsidP="006F373F">
      <w:pPr>
        <w:ind w:left="5387" w:right="567"/>
        <w:jc w:val="center"/>
        <w:rPr>
          <w:rFonts w:ascii="Tahoma" w:hAnsi="Tahoma" w:cs="Tahoma"/>
        </w:rPr>
        <w:sectPr w:rsidR="006F373F" w:rsidSect="00BD4069">
          <w:headerReference w:type="even" r:id="rId10"/>
          <w:headerReference w:type="default" r:id="rId11"/>
          <w:footerReference w:type="default" r:id="rId12"/>
          <w:footerReference w:type="first" r:id="rId13"/>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31BBEA4A"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14:paraId="1117E2C4" w14:textId="77777777"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14:paraId="5C63306D" w14:textId="77777777" w:rsidR="006F373F" w:rsidRDefault="006F373F" w:rsidP="006F373F">
      <w:pPr>
        <w:ind w:left="5664"/>
        <w:rPr>
          <w:rFonts w:ascii="Tahoma" w:hAnsi="Tahoma" w:cs="Tahoma"/>
        </w:rPr>
      </w:pPr>
    </w:p>
    <w:p w14:paraId="64459A6A" w14:textId="77777777" w:rsidR="006F373F" w:rsidRDefault="006F373F" w:rsidP="006F373F">
      <w:pPr>
        <w:ind w:left="5664"/>
        <w:rPr>
          <w:rFonts w:ascii="Tahoma" w:hAnsi="Tahoma" w:cs="Tahoma"/>
        </w:rPr>
      </w:pPr>
    </w:p>
    <w:p w14:paraId="5D41C606" w14:textId="77777777" w:rsidR="006F373F" w:rsidRPr="002C6C99" w:rsidRDefault="006F373F" w:rsidP="006F373F">
      <w:pPr>
        <w:ind w:left="5664"/>
        <w:jc w:val="right"/>
        <w:rPr>
          <w:rFonts w:ascii="Tahoma" w:hAnsi="Tahoma" w:cs="Tahoma"/>
        </w:rPr>
      </w:pPr>
      <w:r w:rsidRPr="002C6C99">
        <w:rPr>
          <w:rFonts w:ascii="Tahoma" w:hAnsi="Tahoma" w:cs="Tahoma"/>
        </w:rPr>
        <w:t xml:space="preserve">                  ................................................</w:t>
      </w:r>
    </w:p>
    <w:p w14:paraId="3F56B523" w14:textId="77777777"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14:paraId="7C6FDB33" w14:textId="77777777" w:rsidR="006F373F" w:rsidRPr="002C6C99" w:rsidRDefault="006F373F" w:rsidP="006F373F">
      <w:pPr>
        <w:ind w:right="6803"/>
        <w:rPr>
          <w:rFonts w:ascii="Tahoma" w:hAnsi="Tahoma" w:cs="Tahoma"/>
        </w:rPr>
      </w:pPr>
      <w:r w:rsidRPr="002C6C99">
        <w:rPr>
          <w:rFonts w:ascii="Tahoma" w:hAnsi="Tahoma" w:cs="Tahoma"/>
        </w:rPr>
        <w:t xml:space="preserve">   ....................................................</w:t>
      </w:r>
    </w:p>
    <w:p w14:paraId="6A392B69" w14:textId="77777777"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14:paraId="2E434CF6" w14:textId="77777777" w:rsidR="006F373F" w:rsidRDefault="006F373F" w:rsidP="006F373F">
      <w:pPr>
        <w:ind w:left="5664"/>
        <w:rPr>
          <w:rFonts w:ascii="Tahoma" w:hAnsi="Tahoma" w:cs="Tahoma"/>
        </w:rPr>
      </w:pPr>
    </w:p>
    <w:p w14:paraId="66EC4FD5" w14:textId="77777777" w:rsidR="006F373F" w:rsidRDefault="006F373F" w:rsidP="006F373F">
      <w:pPr>
        <w:ind w:left="5664"/>
        <w:rPr>
          <w:rFonts w:ascii="Tahoma" w:hAnsi="Tahoma" w:cs="Tahoma"/>
        </w:rPr>
      </w:pPr>
    </w:p>
    <w:p w14:paraId="12BF8FC0" w14:textId="77777777" w:rsidR="006F373F" w:rsidRDefault="006F373F" w:rsidP="006F373F">
      <w:pPr>
        <w:ind w:left="5664"/>
        <w:rPr>
          <w:rFonts w:ascii="Tahoma" w:hAnsi="Tahoma" w:cs="Tahoma"/>
        </w:rPr>
      </w:pPr>
    </w:p>
    <w:p w14:paraId="59FA6568" w14:textId="77777777"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76112A82" w14:textId="77777777" w:rsidR="006F373F" w:rsidRPr="002C6C99" w:rsidRDefault="006F373F" w:rsidP="006F373F">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0B98B45E" w14:textId="77777777" w:rsidR="006F373F" w:rsidRPr="002C6C99" w:rsidRDefault="006F373F" w:rsidP="006F373F">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7C4C266D" w14:textId="77777777" w:rsidR="006F373F" w:rsidRPr="00EC68B4" w:rsidRDefault="006F373F" w:rsidP="006F373F">
      <w:pPr>
        <w:jc w:val="both"/>
        <w:rPr>
          <w:rFonts w:ascii="Tahoma" w:hAnsi="Tahoma" w:cs="Tahoma"/>
          <w:b/>
          <w:i/>
        </w:rPr>
      </w:pPr>
      <w:r w:rsidRPr="00EC68B4">
        <w:rPr>
          <w:rFonts w:ascii="Tahoma" w:hAnsi="Tahoma" w:cs="Tahoma"/>
          <w:b/>
          <w:i/>
        </w:rPr>
        <w:t>- w części I Zamówienia*</w:t>
      </w:r>
    </w:p>
    <w:p w14:paraId="106B3137" w14:textId="77777777" w:rsidR="006F373F" w:rsidRPr="002C6C99" w:rsidRDefault="006F373F" w:rsidP="006F373F">
      <w:pPr>
        <w:jc w:val="both"/>
        <w:rPr>
          <w:rFonts w:ascii="Tahoma" w:hAnsi="Tahoma" w:cs="Tahoma"/>
          <w:b/>
          <w:i/>
        </w:rPr>
      </w:pPr>
      <w:r w:rsidRPr="00EC68B4">
        <w:rPr>
          <w:rFonts w:ascii="Tahoma" w:hAnsi="Tahoma" w:cs="Tahoma"/>
          <w:b/>
          <w:i/>
        </w:rPr>
        <w:t>- w części II Zamówienia*</w:t>
      </w:r>
    </w:p>
    <w:p w14:paraId="2596CC01" w14:textId="77777777" w:rsidR="006F373F" w:rsidRPr="002C6C99" w:rsidRDefault="006F373F" w:rsidP="006F373F">
      <w:pPr>
        <w:autoSpaceDE w:val="0"/>
        <w:spacing w:before="57" w:line="360" w:lineRule="auto"/>
        <w:jc w:val="both"/>
        <w:rPr>
          <w:rFonts w:ascii="Tahoma" w:eastAsia="Arial Narrow" w:hAnsi="Tahoma" w:cs="Tahoma"/>
          <w:b/>
          <w:bCs/>
        </w:rPr>
      </w:pPr>
    </w:p>
    <w:p w14:paraId="251CFED5" w14:textId="5A04334A" w:rsidR="006F373F" w:rsidRPr="004E4096" w:rsidRDefault="006F373F" w:rsidP="006F373F">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 xml:space="preserve">że nie podlegam wykluczeniu z postępowania o udzielenie zamówienia na podstawie art. 24 ust. 1 </w:t>
      </w:r>
      <w:r w:rsidRPr="003D1BB7">
        <w:rPr>
          <w:rFonts w:ascii="Tahoma" w:hAnsi="Tahoma" w:cs="Tahoma"/>
          <w:b/>
          <w:bCs/>
          <w:i/>
        </w:rPr>
        <w:t>pkt 12-23 oraz ust. 5 pkt. 1</w:t>
      </w:r>
      <w:r w:rsidRPr="003D1BB7">
        <w:rPr>
          <w:rFonts w:ascii="Tahoma" w:hAnsi="Tahoma" w:cs="Tahoma"/>
          <w:b/>
          <w:bCs/>
        </w:rPr>
        <w:t xml:space="preserve"> </w:t>
      </w:r>
      <w:r w:rsidRPr="003D1BB7">
        <w:rPr>
          <w:rFonts w:ascii="Tahoma" w:eastAsia="Arial Narrow" w:hAnsi="Tahoma" w:cs="Tahoma"/>
          <w:b/>
          <w:bCs/>
        </w:rPr>
        <w:t xml:space="preserve"> i mogę ubiegać się </w:t>
      </w:r>
      <w:r w:rsidRPr="003D1BB7">
        <w:rPr>
          <w:rFonts w:ascii="Tahoma" w:hAnsi="Tahoma" w:cs="Tahoma"/>
          <w:b/>
          <w:bCs/>
        </w:rPr>
        <w:t xml:space="preserve">o udzielenie zamówienia </w:t>
      </w:r>
      <w:r w:rsidRPr="003D1BB7">
        <w:rPr>
          <w:rFonts w:ascii="Tahoma" w:eastAsia="Arial Narrow" w:hAnsi="Tahoma" w:cs="Tahoma"/>
          <w:b/>
          <w:bCs/>
        </w:rPr>
        <w:t>oraz spełniam</w:t>
      </w:r>
      <w:r w:rsidRPr="003D1BB7">
        <w:rPr>
          <w:rFonts w:ascii="Tahoma" w:eastAsia="Arial Narrow" w:hAnsi="Tahoma" w:cs="Tahoma"/>
          <w:b/>
          <w:bCs/>
          <w:strike/>
        </w:rPr>
        <w:t xml:space="preserve"> </w:t>
      </w:r>
      <w:r w:rsidRPr="003D1BB7">
        <w:rPr>
          <w:rFonts w:ascii="Tahoma" w:eastAsia="Arial Narrow" w:hAnsi="Tahoma" w:cs="Tahoma"/>
          <w:b/>
          <w:bCs/>
        </w:rPr>
        <w:t xml:space="preserve">warunki określone w art. 22 ust. </w:t>
      </w:r>
      <w:r w:rsidRPr="003D1BB7">
        <w:rPr>
          <w:rFonts w:ascii="Tahoma" w:eastAsia="Arial Narrow" w:hAnsi="Tahoma" w:cs="Tahoma"/>
          <w:b/>
          <w:bCs/>
          <w:i/>
        </w:rPr>
        <w:t xml:space="preserve">1b pkt 1 </w:t>
      </w:r>
      <w:r w:rsidRPr="003D1BB7">
        <w:rPr>
          <w:rFonts w:ascii="Tahoma" w:eastAsia="Arial Narrow" w:hAnsi="Tahoma" w:cs="Tahoma"/>
          <w:b/>
          <w:bCs/>
        </w:rPr>
        <w:t xml:space="preserve">ustawy z dnia 29 stycznia 2004 roku Prawo Zamówień </w:t>
      </w:r>
      <w:r w:rsidRPr="00EC68B4">
        <w:rPr>
          <w:rFonts w:ascii="Tahoma" w:hAnsi="Tahoma" w:cs="Tahoma"/>
          <w:b/>
        </w:rPr>
        <w:t>Publicznych (</w:t>
      </w:r>
      <w:r w:rsidR="00B5545B" w:rsidRPr="00EC68B4">
        <w:rPr>
          <w:rFonts w:ascii="Tahoma" w:hAnsi="Tahoma" w:cs="Tahoma"/>
          <w:b/>
        </w:rPr>
        <w:t>Dz.U. 2018 poz. 1986</w:t>
      </w:r>
      <w:r w:rsidRPr="00EC68B4">
        <w:rPr>
          <w:rFonts w:ascii="Tahoma" w:hAnsi="Tahoma" w:cs="Tahoma"/>
          <w:b/>
        </w:rPr>
        <w:t>), tj.</w:t>
      </w:r>
      <w:r w:rsidRPr="00EC68B4">
        <w:rPr>
          <w:rFonts w:ascii="Tahoma" w:hAnsi="Tahoma" w:cs="Tahoma"/>
          <w:spacing w:val="-5"/>
          <w:w w:val="109"/>
        </w:rPr>
        <w:t xml:space="preserve"> </w:t>
      </w:r>
      <w:r w:rsidRPr="00EC68B4">
        <w:rPr>
          <w:rFonts w:ascii="Tahoma" w:hAnsi="Tahoma" w:cs="Tahoma"/>
          <w:b/>
        </w:rPr>
        <w:t>posiadam</w:t>
      </w:r>
      <w:r w:rsidRPr="003D1BB7">
        <w:rPr>
          <w:rFonts w:ascii="Tahoma" w:hAnsi="Tahoma" w:cs="Tahoma"/>
          <w:b/>
        </w:rPr>
        <w:t xml:space="preserve"> zezwolenie na prowadzenie działalności ubezpieczeniowej.</w:t>
      </w:r>
    </w:p>
    <w:p w14:paraId="6468FB42" w14:textId="77777777" w:rsidR="006F373F" w:rsidRDefault="006F373F" w:rsidP="006F373F">
      <w:pPr>
        <w:pStyle w:val="Tekstpodstawowywcity2"/>
        <w:spacing w:line="240" w:lineRule="auto"/>
        <w:ind w:left="0" w:firstLine="0"/>
        <w:rPr>
          <w:rFonts w:ascii="Tahoma" w:hAnsi="Tahoma" w:cs="Tahoma"/>
          <w:sz w:val="20"/>
          <w:highlight w:val="red"/>
        </w:rPr>
      </w:pPr>
    </w:p>
    <w:p w14:paraId="6FC89921" w14:textId="77777777" w:rsidR="006F373F" w:rsidRDefault="006F373F" w:rsidP="006F373F">
      <w:pPr>
        <w:pStyle w:val="Tekstpodstawowywcity2"/>
        <w:spacing w:line="240" w:lineRule="auto"/>
        <w:ind w:left="0" w:firstLine="0"/>
        <w:rPr>
          <w:rFonts w:ascii="Tahoma" w:hAnsi="Tahoma" w:cs="Tahoma"/>
          <w:sz w:val="20"/>
          <w:highlight w:val="magenta"/>
          <w:lang w:val="pl-PL"/>
        </w:rPr>
      </w:pPr>
    </w:p>
    <w:p w14:paraId="0BA88087" w14:textId="77777777" w:rsidR="00EC68B4" w:rsidRDefault="00EC68B4" w:rsidP="006F373F">
      <w:pPr>
        <w:pStyle w:val="Tekstpodstawowywcity2"/>
        <w:spacing w:line="240" w:lineRule="auto"/>
        <w:ind w:left="0" w:firstLine="0"/>
        <w:rPr>
          <w:rFonts w:ascii="Tahoma" w:hAnsi="Tahoma" w:cs="Tahoma"/>
          <w:sz w:val="20"/>
          <w:highlight w:val="magenta"/>
          <w:lang w:val="pl-PL"/>
        </w:rPr>
      </w:pPr>
    </w:p>
    <w:p w14:paraId="5A578419" w14:textId="77777777" w:rsidR="00EC68B4" w:rsidRDefault="00EC68B4" w:rsidP="006F373F">
      <w:pPr>
        <w:pStyle w:val="Tekstpodstawowywcity2"/>
        <w:spacing w:line="240" w:lineRule="auto"/>
        <w:ind w:left="0" w:firstLine="0"/>
        <w:rPr>
          <w:rFonts w:ascii="Tahoma" w:hAnsi="Tahoma" w:cs="Tahoma"/>
          <w:sz w:val="20"/>
          <w:highlight w:val="magenta"/>
          <w:lang w:val="pl-PL"/>
        </w:rPr>
      </w:pPr>
    </w:p>
    <w:p w14:paraId="6A7390BD" w14:textId="77777777" w:rsidR="00EC68B4" w:rsidRPr="00EC68B4" w:rsidRDefault="00EC68B4" w:rsidP="006F373F">
      <w:pPr>
        <w:pStyle w:val="Tekstpodstawowywcity2"/>
        <w:spacing w:line="240" w:lineRule="auto"/>
        <w:ind w:left="0" w:firstLine="0"/>
        <w:rPr>
          <w:rFonts w:ascii="Tahoma" w:hAnsi="Tahoma" w:cs="Tahoma"/>
          <w:i/>
          <w:sz w:val="20"/>
          <w:highlight w:val="magenta"/>
          <w:lang w:val="pl-PL"/>
        </w:rPr>
      </w:pPr>
    </w:p>
    <w:p w14:paraId="7DA77880" w14:textId="77777777" w:rsidR="006F373F" w:rsidRPr="00EC68B4" w:rsidRDefault="006F373F" w:rsidP="006F373F">
      <w:pPr>
        <w:pStyle w:val="Tekstpodstawowywcity2"/>
        <w:ind w:left="0" w:firstLine="0"/>
        <w:rPr>
          <w:rFonts w:ascii="Tahoma" w:hAnsi="Tahoma" w:cs="Tahoma"/>
          <w:sz w:val="20"/>
        </w:rPr>
      </w:pPr>
      <w:r w:rsidRPr="00EC68B4">
        <w:rPr>
          <w:rFonts w:ascii="Tahoma" w:hAnsi="Tahoma" w:cs="Tahoma"/>
          <w:sz w:val="20"/>
        </w:rPr>
        <w:t>*Ponadto oświadczam, że wymienieni w ofercie podwykonawcy, którym zamierzam powierzyć wykonanie części zamówienia nie podlega/ją wykluczeniu z postępowania o udzielenie zamówienia na podstawie art. 24 ust. 1 pkt 12-22 oraz ust. 5 pkt. 1.</w:t>
      </w:r>
    </w:p>
    <w:p w14:paraId="1CC6CDE6" w14:textId="77777777" w:rsidR="006F373F" w:rsidRPr="00E90B0E" w:rsidRDefault="006F373F" w:rsidP="006F373F">
      <w:pPr>
        <w:pStyle w:val="Tekstpodstawowywcity2"/>
        <w:spacing w:line="240" w:lineRule="auto"/>
        <w:ind w:left="0" w:firstLine="0"/>
        <w:rPr>
          <w:rFonts w:ascii="Tahoma" w:hAnsi="Tahoma" w:cs="Tahoma"/>
          <w:sz w:val="20"/>
        </w:rPr>
      </w:pPr>
    </w:p>
    <w:p w14:paraId="11D5ACBA" w14:textId="77777777" w:rsidR="006F373F" w:rsidRPr="002C6C99" w:rsidRDefault="006F373F" w:rsidP="006F373F">
      <w:pPr>
        <w:pStyle w:val="Tekstpodstawowy"/>
        <w:spacing w:line="240" w:lineRule="auto"/>
        <w:jc w:val="left"/>
        <w:rPr>
          <w:rFonts w:ascii="Tahoma" w:hAnsi="Tahoma" w:cs="Tahoma"/>
          <w:b w:val="0"/>
          <w:sz w:val="20"/>
        </w:rPr>
      </w:pPr>
    </w:p>
    <w:p w14:paraId="4D500993" w14:textId="77777777" w:rsidR="006F373F" w:rsidRPr="002C6C99" w:rsidRDefault="006F373F" w:rsidP="006F373F">
      <w:pPr>
        <w:pStyle w:val="Tekstpodstawowy"/>
        <w:spacing w:line="240" w:lineRule="auto"/>
        <w:ind w:left="425"/>
        <w:rPr>
          <w:rFonts w:ascii="Tahoma" w:hAnsi="Tahoma" w:cs="Tahoma"/>
          <w:b w:val="0"/>
          <w:sz w:val="20"/>
        </w:rPr>
      </w:pPr>
    </w:p>
    <w:p w14:paraId="128C3A7A" w14:textId="77777777" w:rsidR="006F373F" w:rsidRPr="002C6C99" w:rsidRDefault="006F373F" w:rsidP="006F373F">
      <w:pPr>
        <w:pStyle w:val="Tekstpodstawowy"/>
        <w:spacing w:line="240" w:lineRule="auto"/>
        <w:rPr>
          <w:rFonts w:ascii="Tahoma" w:hAnsi="Tahoma" w:cs="Tahoma"/>
          <w:b w:val="0"/>
          <w:sz w:val="20"/>
        </w:rPr>
      </w:pPr>
    </w:p>
    <w:p w14:paraId="28AC0747" w14:textId="77777777" w:rsidR="006F373F" w:rsidRPr="002C6C99" w:rsidRDefault="006F373F" w:rsidP="006F373F">
      <w:pPr>
        <w:pStyle w:val="Tekstpodstawowy"/>
        <w:spacing w:line="240" w:lineRule="auto"/>
        <w:rPr>
          <w:rFonts w:ascii="Tahoma" w:hAnsi="Tahoma" w:cs="Tahoma"/>
          <w:b w:val="0"/>
          <w:sz w:val="20"/>
        </w:rPr>
      </w:pPr>
    </w:p>
    <w:p w14:paraId="6AA00808" w14:textId="77777777" w:rsidR="006F373F" w:rsidRDefault="006F373F" w:rsidP="006F373F">
      <w:pPr>
        <w:pStyle w:val="Tekstpodstawowy"/>
        <w:spacing w:line="240" w:lineRule="auto"/>
        <w:rPr>
          <w:rFonts w:ascii="Tahoma" w:hAnsi="Tahoma" w:cs="Tahoma"/>
          <w:b w:val="0"/>
          <w:sz w:val="20"/>
        </w:rPr>
      </w:pPr>
    </w:p>
    <w:p w14:paraId="18610190" w14:textId="77777777" w:rsidR="006F373F" w:rsidRPr="002C6C99" w:rsidRDefault="006F373F" w:rsidP="006F373F">
      <w:pPr>
        <w:pStyle w:val="Tekstpodstawowy"/>
        <w:spacing w:line="240" w:lineRule="auto"/>
        <w:rPr>
          <w:rFonts w:ascii="Tahoma" w:hAnsi="Tahoma" w:cs="Tahoma"/>
          <w:b w:val="0"/>
          <w:sz w:val="20"/>
        </w:rPr>
      </w:pPr>
    </w:p>
    <w:p w14:paraId="5C859EF1" w14:textId="77777777" w:rsidR="006F373F" w:rsidRPr="002C6C99" w:rsidRDefault="006F373F" w:rsidP="006F373F">
      <w:pPr>
        <w:pStyle w:val="Tekstpodstawowy"/>
        <w:spacing w:line="240" w:lineRule="auto"/>
        <w:rPr>
          <w:rFonts w:ascii="Tahoma" w:hAnsi="Tahoma" w:cs="Tahoma"/>
          <w:b w:val="0"/>
          <w:sz w:val="20"/>
        </w:rPr>
      </w:pPr>
    </w:p>
    <w:p w14:paraId="0D2F7525" w14:textId="77777777"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14:paraId="70ADCE00" w14:textId="77777777" w:rsidR="006F373F" w:rsidRPr="002C6C99" w:rsidRDefault="006F373F" w:rsidP="006F373F">
      <w:pPr>
        <w:ind w:left="4963" w:right="567" w:firstLine="709"/>
        <w:jc w:val="both"/>
        <w:rPr>
          <w:rFonts w:ascii="Tahoma" w:hAnsi="Tahoma" w:cs="Tahoma"/>
        </w:rPr>
      </w:pPr>
      <w:r w:rsidRPr="002C6C99">
        <w:rPr>
          <w:rFonts w:ascii="Tahoma" w:hAnsi="Tahoma" w:cs="Tahoma"/>
        </w:rPr>
        <w:t>.........................................................</w:t>
      </w:r>
    </w:p>
    <w:p w14:paraId="56C4D3BB" w14:textId="77777777"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proofErr w:type="spellStart"/>
      <w:r w:rsidRPr="002C6C99">
        <w:rPr>
          <w:rFonts w:ascii="Tahoma" w:hAnsi="Tahoma" w:cs="Tahoma"/>
        </w:rPr>
        <w:t>ych</w:t>
      </w:r>
      <w:proofErr w:type="spellEnd"/>
      <w:r w:rsidRPr="002C6C99">
        <w:rPr>
          <w:rFonts w:ascii="Tahoma" w:hAnsi="Tahoma" w:cs="Tahoma"/>
        </w:rPr>
        <w:t xml:space="preserve"> przedstawiciela/li)</w:t>
      </w:r>
    </w:p>
    <w:p w14:paraId="57FB7EFB" w14:textId="77777777" w:rsidR="006F373F" w:rsidRPr="004802A2" w:rsidRDefault="006F373F" w:rsidP="006F373F"/>
    <w:p w14:paraId="6643390D" w14:textId="77777777" w:rsidR="006F373F" w:rsidRPr="004802A2" w:rsidRDefault="006F373F" w:rsidP="006F373F"/>
    <w:p w14:paraId="3BF087B5" w14:textId="77777777" w:rsidR="006F373F" w:rsidRPr="004802A2" w:rsidRDefault="006F373F" w:rsidP="006F373F"/>
    <w:p w14:paraId="1592F862" w14:textId="77777777" w:rsidR="006F373F" w:rsidRPr="004802A2" w:rsidRDefault="006F373F" w:rsidP="006F373F"/>
    <w:p w14:paraId="424F81F9" w14:textId="77777777" w:rsidR="006F373F" w:rsidRDefault="006F373F" w:rsidP="006F373F">
      <w:pPr>
        <w:rPr>
          <w:rFonts w:ascii="Tahoma" w:hAnsi="Tahoma" w:cs="Tahoma"/>
        </w:rPr>
      </w:pPr>
      <w:r w:rsidRPr="00EC68B4">
        <w:rPr>
          <w:rFonts w:ascii="Tahoma" w:hAnsi="Tahoma" w:cs="Tahoma"/>
        </w:rPr>
        <w:t>*niepotrzebne skreślić</w:t>
      </w:r>
    </w:p>
    <w:p w14:paraId="7F39F409" w14:textId="77777777" w:rsidR="006F373F" w:rsidRDefault="006F373F" w:rsidP="006F373F">
      <w:pPr>
        <w:rPr>
          <w:rFonts w:ascii="Tahoma" w:hAnsi="Tahoma" w:cs="Tahoma"/>
        </w:rPr>
      </w:pPr>
    </w:p>
    <w:p w14:paraId="6D540184" w14:textId="77777777"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3</w:t>
      </w:r>
    </w:p>
    <w:p w14:paraId="4ACB15B8" w14:textId="77777777"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C0D1BEB" w14:textId="77777777" w:rsidR="006F373F" w:rsidRPr="007D791F" w:rsidRDefault="006F373F" w:rsidP="006F373F">
      <w:pPr>
        <w:ind w:left="5400"/>
        <w:jc w:val="right"/>
        <w:rPr>
          <w:rFonts w:ascii="Tahoma" w:hAnsi="Tahoma" w:cs="Tahoma"/>
        </w:rPr>
      </w:pPr>
      <w:r w:rsidRPr="007D791F">
        <w:rPr>
          <w:rFonts w:ascii="Tahoma" w:hAnsi="Tahoma" w:cs="Tahoma"/>
        </w:rPr>
        <w:t xml:space="preserve">   </w:t>
      </w:r>
    </w:p>
    <w:p w14:paraId="4DF4EBAC" w14:textId="77777777" w:rsidR="006F373F" w:rsidRPr="007D791F" w:rsidRDefault="006F373F" w:rsidP="006F373F">
      <w:pPr>
        <w:ind w:left="5664"/>
        <w:rPr>
          <w:rFonts w:ascii="Tahoma" w:hAnsi="Tahoma" w:cs="Tahoma"/>
        </w:rPr>
      </w:pPr>
    </w:p>
    <w:p w14:paraId="48021581" w14:textId="77777777" w:rsidR="006F373F" w:rsidRPr="007D791F" w:rsidRDefault="006F373F" w:rsidP="006F373F">
      <w:pPr>
        <w:ind w:left="5664"/>
        <w:jc w:val="right"/>
        <w:rPr>
          <w:rFonts w:ascii="Tahoma" w:hAnsi="Tahoma" w:cs="Tahoma"/>
        </w:rPr>
      </w:pPr>
      <w:r w:rsidRPr="007D791F">
        <w:rPr>
          <w:rFonts w:ascii="Tahoma" w:hAnsi="Tahoma" w:cs="Tahoma"/>
        </w:rPr>
        <w:t xml:space="preserve">                  ................................................</w:t>
      </w:r>
    </w:p>
    <w:p w14:paraId="12FFBE8C" w14:textId="77777777"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14:paraId="783DBBAD" w14:textId="77777777" w:rsidR="006F373F" w:rsidRPr="007D791F" w:rsidRDefault="006F373F" w:rsidP="006F373F">
      <w:pPr>
        <w:ind w:right="6803"/>
        <w:rPr>
          <w:rFonts w:ascii="Tahoma" w:hAnsi="Tahoma" w:cs="Tahoma"/>
        </w:rPr>
      </w:pPr>
      <w:r w:rsidRPr="007D791F">
        <w:rPr>
          <w:rFonts w:ascii="Tahoma" w:hAnsi="Tahoma" w:cs="Tahoma"/>
        </w:rPr>
        <w:t xml:space="preserve">   ....................................................</w:t>
      </w:r>
    </w:p>
    <w:p w14:paraId="7355CC3D" w14:textId="77777777"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14:paraId="3D892BAF" w14:textId="77777777" w:rsidR="006F373F" w:rsidRPr="007D791F" w:rsidRDefault="006F373F" w:rsidP="006F373F">
      <w:pPr>
        <w:ind w:right="6803"/>
        <w:jc w:val="center"/>
        <w:rPr>
          <w:rFonts w:ascii="Tahoma" w:hAnsi="Tahoma" w:cs="Tahoma"/>
        </w:rPr>
      </w:pPr>
    </w:p>
    <w:p w14:paraId="525DA53A" w14:textId="77777777" w:rsidR="006F373F" w:rsidRPr="007D791F" w:rsidRDefault="006F373F" w:rsidP="006F373F">
      <w:pPr>
        <w:rPr>
          <w:rFonts w:ascii="Tahoma" w:hAnsi="Tahoma" w:cs="Tahoma"/>
          <w:highlight w:val="green"/>
        </w:rPr>
      </w:pPr>
    </w:p>
    <w:p w14:paraId="6D9874F0" w14:textId="77777777" w:rsidR="006F373F" w:rsidRPr="00A27DA3" w:rsidRDefault="006F373F" w:rsidP="006F373F">
      <w:pPr>
        <w:jc w:val="both"/>
        <w:rPr>
          <w:rFonts w:ascii="Tahoma" w:hAnsi="Tahoma" w:cs="Tahoma"/>
        </w:rPr>
      </w:pPr>
    </w:p>
    <w:p w14:paraId="664B640E" w14:textId="7753540B" w:rsidR="006F373F" w:rsidRDefault="003F0BE8"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Pr>
          <w:rFonts w:ascii="Tahoma" w:hAnsi="Tahoma" w:cs="Tahoma"/>
          <w:b/>
        </w:rPr>
        <w:t>Gmina Barciany</w:t>
      </w:r>
    </w:p>
    <w:p w14:paraId="5C68AC48" w14:textId="0FA57A61" w:rsidR="003F0BE8" w:rsidRDefault="003F0BE8" w:rsidP="003F0BE8">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Pr>
          <w:rFonts w:ascii="Tahoma" w:hAnsi="Tahoma" w:cs="Tahoma"/>
          <w:b/>
        </w:rPr>
        <w:t>Ul. Szkolna 3</w:t>
      </w:r>
    </w:p>
    <w:p w14:paraId="5A548785" w14:textId="77DFE091" w:rsidR="003F0BE8" w:rsidRDefault="003F0BE8" w:rsidP="003F0BE8">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Pr>
          <w:rFonts w:ascii="Tahoma" w:hAnsi="Tahoma" w:cs="Tahoma"/>
          <w:b/>
        </w:rPr>
        <w:t>11-410 Barciany</w:t>
      </w:r>
    </w:p>
    <w:p w14:paraId="754A6C29" w14:textId="77777777" w:rsidR="006F373F" w:rsidRDefault="006F373F"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4324637F" w14:textId="77777777" w:rsidR="006F373F" w:rsidRDefault="006F373F" w:rsidP="006F373F">
      <w:pPr>
        <w:jc w:val="both"/>
        <w:rPr>
          <w:rFonts w:ascii="Tahoma" w:hAnsi="Tahoma" w:cs="Tahoma"/>
        </w:rPr>
      </w:pPr>
    </w:p>
    <w:p w14:paraId="6609C9B0" w14:textId="77777777" w:rsidR="006F373F" w:rsidRDefault="006F373F" w:rsidP="006F373F">
      <w:pPr>
        <w:rPr>
          <w:rFonts w:ascii="Tahoma" w:hAnsi="Tahoma" w:cs="Tahoma"/>
          <w:highlight w:val="green"/>
        </w:rPr>
      </w:pPr>
    </w:p>
    <w:p w14:paraId="208B5AE0" w14:textId="77777777"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Pr="003D1BB7">
        <w:rPr>
          <w:rFonts w:ascii="Tahoma" w:hAnsi="Tahoma" w:cs="Tahoma"/>
          <w:b/>
          <w:sz w:val="20"/>
          <w:szCs w:val="20"/>
        </w:rPr>
        <w:t>nr 2 DO OFERTY Z dn. …………………..</w:t>
      </w:r>
    </w:p>
    <w:p w14:paraId="1D2A1978" w14:textId="77777777" w:rsidR="006F373F"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14:paraId="731FDF1E" w14:textId="77777777" w:rsidR="006F373F" w:rsidRPr="003F0BE8" w:rsidRDefault="006F373F" w:rsidP="006F373F">
      <w:pPr>
        <w:pStyle w:val="Nagwek21"/>
        <w:keepNext/>
        <w:spacing w:line="360" w:lineRule="auto"/>
        <w:rPr>
          <w:rFonts w:ascii="Tahoma" w:hAnsi="Tahoma" w:cs="Tahoma"/>
          <w:b/>
          <w:i/>
          <w:sz w:val="20"/>
          <w:szCs w:val="20"/>
        </w:rPr>
      </w:pPr>
      <w:r w:rsidRPr="003F0BE8">
        <w:rPr>
          <w:rFonts w:ascii="Tahoma" w:hAnsi="Tahoma" w:cs="Tahoma"/>
          <w:b/>
          <w:i/>
          <w:sz w:val="20"/>
          <w:szCs w:val="20"/>
        </w:rPr>
        <w:t>OCHRONĘ UBEZPIECZENIOWĄ ZAMAWIAJĄCEGO</w:t>
      </w:r>
    </w:p>
    <w:p w14:paraId="28BF6987" w14:textId="77777777" w:rsidR="006F373F" w:rsidRPr="003F0BE8" w:rsidRDefault="006F373F" w:rsidP="006F373F">
      <w:pPr>
        <w:jc w:val="both"/>
        <w:rPr>
          <w:rFonts w:ascii="Tahoma" w:hAnsi="Tahoma" w:cs="Tahoma"/>
          <w:b/>
          <w:i/>
        </w:rPr>
      </w:pPr>
      <w:r w:rsidRPr="003F0BE8">
        <w:rPr>
          <w:rFonts w:ascii="Tahoma" w:hAnsi="Tahoma" w:cs="Tahoma"/>
          <w:b/>
          <w:i/>
        </w:rPr>
        <w:t>- w części I Zamówienia*</w:t>
      </w:r>
    </w:p>
    <w:p w14:paraId="52401B9C" w14:textId="77777777" w:rsidR="006F373F" w:rsidRDefault="006F373F" w:rsidP="006F373F">
      <w:pPr>
        <w:jc w:val="both"/>
        <w:rPr>
          <w:rFonts w:ascii="Tahoma" w:hAnsi="Tahoma" w:cs="Tahoma"/>
          <w:b/>
          <w:i/>
        </w:rPr>
      </w:pPr>
      <w:r w:rsidRPr="003F0BE8">
        <w:rPr>
          <w:rFonts w:ascii="Tahoma" w:hAnsi="Tahoma" w:cs="Tahoma"/>
          <w:b/>
          <w:i/>
        </w:rPr>
        <w:t>- w części II Zamówienia*</w:t>
      </w:r>
    </w:p>
    <w:p w14:paraId="677CBD7D" w14:textId="77777777" w:rsidR="006F373F" w:rsidRDefault="006F373F" w:rsidP="006F373F">
      <w:pPr>
        <w:rPr>
          <w:rFonts w:ascii="Tahoma" w:hAnsi="Tahoma" w:cs="Tahoma"/>
        </w:rPr>
      </w:pPr>
    </w:p>
    <w:p w14:paraId="62B7000D" w14:textId="77777777" w:rsidR="003F0BE8" w:rsidRDefault="003F0BE8" w:rsidP="006F373F">
      <w:pPr>
        <w:rPr>
          <w:rFonts w:ascii="Tahoma" w:hAnsi="Tahoma" w:cs="Tahoma"/>
        </w:rPr>
      </w:pPr>
    </w:p>
    <w:p w14:paraId="377E5B19" w14:textId="445C0650" w:rsidR="006F373F" w:rsidRPr="003F0BE8" w:rsidRDefault="006F373F" w:rsidP="006F373F">
      <w:pPr>
        <w:pStyle w:val="Default"/>
        <w:spacing w:line="360" w:lineRule="auto"/>
        <w:jc w:val="both"/>
        <w:rPr>
          <w:rFonts w:ascii="Tahoma" w:hAnsi="Tahoma" w:cs="Tahoma"/>
          <w:b/>
          <w:bCs/>
          <w:color w:val="auto"/>
          <w:sz w:val="20"/>
          <w:szCs w:val="20"/>
        </w:rPr>
      </w:pPr>
      <w:r w:rsidRPr="003F0BE8">
        <w:rPr>
          <w:rFonts w:ascii="Tahoma" w:hAnsi="Tahoma" w:cs="Tahoma"/>
          <w:b/>
          <w:bCs/>
          <w:color w:val="auto"/>
          <w:sz w:val="20"/>
          <w:szCs w:val="20"/>
        </w:rPr>
        <w:t>Na podstawie art. 24 ust. 11 Ustawy z dnia 29 stycznia 2004 roku Prawo Zamówień Publicznych (</w:t>
      </w:r>
      <w:r w:rsidR="00B5545B" w:rsidRPr="003F0BE8">
        <w:rPr>
          <w:rFonts w:ascii="Tahoma" w:hAnsi="Tahoma" w:cs="Tahoma"/>
          <w:b/>
          <w:bCs/>
          <w:color w:val="auto"/>
          <w:sz w:val="20"/>
          <w:szCs w:val="20"/>
        </w:rPr>
        <w:t>Dz.U. 2018 poz. 1986</w:t>
      </w:r>
      <w:r w:rsidRPr="003F0BE8">
        <w:rPr>
          <w:rFonts w:ascii="Tahoma" w:hAnsi="Tahoma" w:cs="Tahoma"/>
          <w:b/>
          <w:bCs/>
          <w:color w:val="auto"/>
          <w:sz w:val="20"/>
          <w:szCs w:val="20"/>
        </w:rPr>
        <w:t>),</w:t>
      </w:r>
      <w:r w:rsidRPr="003F0BE8">
        <w:rPr>
          <w:rFonts w:ascii="Tahoma" w:hAnsi="Tahoma" w:cs="Tahoma"/>
          <w:b/>
        </w:rPr>
        <w:t xml:space="preserve"> </w:t>
      </w:r>
      <w:r w:rsidRPr="003F0BE8">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0579A899" w14:textId="77777777" w:rsidR="006F373F" w:rsidRPr="003F0BE8" w:rsidRDefault="006F373F" w:rsidP="00EE74D7">
      <w:pPr>
        <w:pStyle w:val="Default"/>
        <w:numPr>
          <w:ilvl w:val="1"/>
          <w:numId w:val="69"/>
        </w:numPr>
        <w:tabs>
          <w:tab w:val="num" w:pos="284"/>
        </w:tabs>
        <w:spacing w:line="360" w:lineRule="auto"/>
        <w:ind w:left="284" w:hanging="284"/>
        <w:jc w:val="both"/>
        <w:rPr>
          <w:rFonts w:ascii="Tahoma" w:hAnsi="Tahoma" w:cs="Tahoma"/>
          <w:b/>
          <w:bCs/>
          <w:color w:val="auto"/>
          <w:sz w:val="20"/>
          <w:szCs w:val="20"/>
        </w:rPr>
      </w:pPr>
      <w:r w:rsidRPr="003F0BE8">
        <w:rPr>
          <w:rFonts w:ascii="Tahoma" w:hAnsi="Tahoma" w:cs="Tahoma"/>
          <w:b/>
          <w:bCs/>
          <w:color w:val="auto"/>
          <w:sz w:val="20"/>
          <w:szCs w:val="20"/>
        </w:rPr>
        <w:t xml:space="preserve">nie należę do grupy kapitałowej o której mowa w art. 24 ust. </w:t>
      </w:r>
      <w:r w:rsidRPr="003F0BE8">
        <w:rPr>
          <w:rFonts w:ascii="Tahoma" w:hAnsi="Tahoma" w:cs="Tahoma"/>
          <w:b/>
          <w:bCs/>
          <w:i/>
          <w:color w:val="auto"/>
          <w:sz w:val="20"/>
          <w:szCs w:val="20"/>
        </w:rPr>
        <w:t>1 pkt. 23</w:t>
      </w:r>
      <w:r w:rsidRPr="003F0BE8">
        <w:rPr>
          <w:rFonts w:ascii="Tahoma" w:eastAsia="Arial Narrow" w:hAnsi="Tahoma" w:cs="Tahoma"/>
          <w:b/>
          <w:bCs/>
          <w:color w:val="auto"/>
          <w:sz w:val="20"/>
          <w:szCs w:val="20"/>
        </w:rPr>
        <w:t xml:space="preserve"> </w:t>
      </w:r>
      <w:r w:rsidRPr="003F0BE8">
        <w:rPr>
          <w:rFonts w:ascii="Tahoma" w:hAnsi="Tahoma" w:cs="Tahoma"/>
          <w:b/>
          <w:bCs/>
          <w:color w:val="auto"/>
          <w:sz w:val="20"/>
          <w:szCs w:val="20"/>
        </w:rPr>
        <w:t>Ustawy z żadnym z pozostałych Wykonawców,*</w:t>
      </w:r>
    </w:p>
    <w:p w14:paraId="2745B93E" w14:textId="77777777" w:rsidR="006F373F" w:rsidRPr="003F0BE8" w:rsidRDefault="006F373F" w:rsidP="00EE74D7">
      <w:pPr>
        <w:pStyle w:val="Default"/>
        <w:numPr>
          <w:ilvl w:val="1"/>
          <w:numId w:val="69"/>
        </w:numPr>
        <w:tabs>
          <w:tab w:val="num" w:pos="284"/>
        </w:tabs>
        <w:spacing w:line="360" w:lineRule="auto"/>
        <w:ind w:left="284" w:hanging="284"/>
        <w:jc w:val="both"/>
        <w:rPr>
          <w:rFonts w:ascii="Tahoma" w:hAnsi="Tahoma" w:cs="Tahoma"/>
          <w:b/>
          <w:bCs/>
          <w:color w:val="auto"/>
          <w:sz w:val="20"/>
          <w:szCs w:val="20"/>
        </w:rPr>
      </w:pPr>
      <w:r w:rsidRPr="003F0BE8">
        <w:rPr>
          <w:rFonts w:ascii="Tahoma" w:hAnsi="Tahoma" w:cs="Tahoma"/>
          <w:b/>
          <w:bCs/>
          <w:color w:val="auto"/>
          <w:sz w:val="20"/>
          <w:szCs w:val="20"/>
        </w:rPr>
        <w:t xml:space="preserve">należę do grupy kapitałowej o której mowa w art. 24 ust. </w:t>
      </w:r>
      <w:r w:rsidRPr="003F0BE8">
        <w:rPr>
          <w:rFonts w:ascii="Tahoma" w:hAnsi="Tahoma" w:cs="Tahoma"/>
          <w:b/>
          <w:bCs/>
          <w:i/>
          <w:color w:val="auto"/>
          <w:sz w:val="20"/>
          <w:szCs w:val="20"/>
        </w:rPr>
        <w:t>1 pkt. 23</w:t>
      </w:r>
      <w:r w:rsidRPr="003F0BE8">
        <w:rPr>
          <w:rFonts w:ascii="Tahoma" w:eastAsia="Arial Narrow" w:hAnsi="Tahoma" w:cs="Tahoma"/>
          <w:b/>
          <w:bCs/>
          <w:color w:val="auto"/>
          <w:sz w:val="20"/>
          <w:szCs w:val="20"/>
        </w:rPr>
        <w:t xml:space="preserve">  </w:t>
      </w:r>
      <w:r w:rsidRPr="003F0BE8">
        <w:rPr>
          <w:rFonts w:ascii="Tahoma" w:hAnsi="Tahoma" w:cs="Tahoma"/>
          <w:b/>
          <w:bCs/>
          <w:color w:val="auto"/>
          <w:sz w:val="20"/>
          <w:szCs w:val="20"/>
        </w:rPr>
        <w:t>Ustawy wraz z Wykonawcą:</w:t>
      </w:r>
    </w:p>
    <w:p w14:paraId="38E05A30" w14:textId="4A5B9091" w:rsidR="006F373F" w:rsidRPr="003F0BE8" w:rsidRDefault="006F373F" w:rsidP="006F373F">
      <w:pPr>
        <w:pStyle w:val="Default"/>
        <w:spacing w:line="360" w:lineRule="auto"/>
        <w:ind w:left="284"/>
        <w:jc w:val="both"/>
        <w:rPr>
          <w:rFonts w:ascii="Tahoma" w:hAnsi="Tahoma" w:cs="Tahoma"/>
          <w:b/>
          <w:bCs/>
          <w:color w:val="auto"/>
          <w:sz w:val="20"/>
          <w:szCs w:val="20"/>
        </w:rPr>
      </w:pPr>
      <w:r w:rsidRPr="003F0BE8">
        <w:rPr>
          <w:rFonts w:ascii="Tahoma" w:hAnsi="Tahoma" w:cs="Tahoma"/>
          <w:b/>
          <w:bCs/>
          <w:color w:val="auto"/>
          <w:sz w:val="20"/>
          <w:szCs w:val="20"/>
        </w:rPr>
        <w:t>………………………………………</w:t>
      </w:r>
      <w:r w:rsidR="003F0BE8" w:rsidRPr="003F0BE8">
        <w:rPr>
          <w:rFonts w:ascii="Tahoma" w:hAnsi="Tahoma" w:cs="Tahoma"/>
          <w:b/>
          <w:bCs/>
          <w:color w:val="auto"/>
          <w:sz w:val="20"/>
          <w:szCs w:val="20"/>
        </w:rPr>
        <w:t>……..</w:t>
      </w:r>
      <w:r w:rsidRPr="003F0BE8">
        <w:rPr>
          <w:rFonts w:ascii="Tahoma" w:hAnsi="Tahoma" w:cs="Tahoma"/>
          <w:b/>
          <w:bCs/>
          <w:color w:val="auto"/>
          <w:sz w:val="20"/>
          <w:szCs w:val="20"/>
        </w:rPr>
        <w:t>….,*</w:t>
      </w:r>
    </w:p>
    <w:p w14:paraId="2189E9C9" w14:textId="77777777" w:rsidR="003F0BE8" w:rsidRPr="003F0BE8" w:rsidRDefault="003F0BE8" w:rsidP="006F373F">
      <w:pPr>
        <w:pStyle w:val="Default"/>
        <w:spacing w:line="360" w:lineRule="auto"/>
        <w:ind w:left="284"/>
        <w:jc w:val="both"/>
        <w:rPr>
          <w:rFonts w:ascii="Tahoma" w:hAnsi="Tahoma" w:cs="Tahoma"/>
          <w:b/>
          <w:bCs/>
          <w:color w:val="auto"/>
          <w:sz w:val="20"/>
          <w:szCs w:val="20"/>
        </w:rPr>
      </w:pPr>
    </w:p>
    <w:p w14:paraId="42DA8F8C" w14:textId="77777777" w:rsidR="003F0BE8" w:rsidRPr="003F0BE8" w:rsidRDefault="003F0BE8" w:rsidP="006F373F">
      <w:pPr>
        <w:pStyle w:val="Default"/>
        <w:spacing w:line="360" w:lineRule="auto"/>
        <w:ind w:left="284"/>
        <w:jc w:val="both"/>
        <w:rPr>
          <w:rFonts w:ascii="Tahoma" w:hAnsi="Tahoma" w:cs="Tahoma"/>
          <w:b/>
          <w:bCs/>
          <w:color w:val="auto"/>
          <w:sz w:val="20"/>
          <w:szCs w:val="20"/>
        </w:rPr>
      </w:pPr>
    </w:p>
    <w:p w14:paraId="11F0B50A" w14:textId="77777777" w:rsidR="006F373F" w:rsidRPr="003F0BE8" w:rsidRDefault="006F373F" w:rsidP="006F373F">
      <w:pPr>
        <w:pStyle w:val="Tekstpodstawowy"/>
        <w:spacing w:line="240" w:lineRule="auto"/>
        <w:rPr>
          <w:rFonts w:ascii="Tahoma" w:hAnsi="Tahoma" w:cs="Tahoma"/>
          <w:b w:val="0"/>
          <w:sz w:val="20"/>
        </w:rPr>
      </w:pPr>
    </w:p>
    <w:p w14:paraId="5A5DECB0" w14:textId="77777777" w:rsidR="006F373F" w:rsidRPr="003F0BE8" w:rsidRDefault="006F373F" w:rsidP="006F373F">
      <w:pPr>
        <w:ind w:right="567" w:firstLine="3969"/>
        <w:jc w:val="both"/>
        <w:rPr>
          <w:rFonts w:ascii="Tahoma" w:hAnsi="Tahoma" w:cs="Tahoma"/>
        </w:rPr>
      </w:pPr>
      <w:r w:rsidRPr="003F0BE8">
        <w:rPr>
          <w:rFonts w:ascii="Tahoma" w:hAnsi="Tahoma" w:cs="Tahoma"/>
        </w:rPr>
        <w:t xml:space="preserve">               Podpisano:</w:t>
      </w:r>
    </w:p>
    <w:p w14:paraId="604E14A5" w14:textId="77777777" w:rsidR="006F373F" w:rsidRPr="003F0BE8" w:rsidRDefault="006F373F" w:rsidP="006F373F">
      <w:pPr>
        <w:ind w:left="4963" w:right="567" w:firstLine="709"/>
        <w:jc w:val="both"/>
        <w:rPr>
          <w:rFonts w:ascii="Tahoma" w:hAnsi="Tahoma" w:cs="Tahoma"/>
        </w:rPr>
      </w:pPr>
      <w:r w:rsidRPr="003F0BE8">
        <w:rPr>
          <w:rFonts w:ascii="Tahoma" w:hAnsi="Tahoma" w:cs="Tahoma"/>
        </w:rPr>
        <w:t>.........................................................</w:t>
      </w:r>
    </w:p>
    <w:p w14:paraId="2E7AEFAF" w14:textId="77777777" w:rsidR="006F373F" w:rsidRPr="003F0BE8" w:rsidRDefault="006F373F" w:rsidP="006F373F">
      <w:pPr>
        <w:ind w:left="5387" w:right="567"/>
        <w:jc w:val="center"/>
        <w:rPr>
          <w:rFonts w:ascii="Tahoma" w:hAnsi="Tahoma" w:cs="Tahoma"/>
        </w:rPr>
      </w:pPr>
      <w:r w:rsidRPr="003F0BE8">
        <w:rPr>
          <w:rFonts w:ascii="Tahoma" w:hAnsi="Tahoma" w:cs="Tahoma"/>
        </w:rPr>
        <w:t xml:space="preserve"> (czytelny podpis lub w przypadku parafki  pieczątka imienna upełnomocnionego/</w:t>
      </w:r>
      <w:proofErr w:type="spellStart"/>
      <w:r w:rsidRPr="003F0BE8">
        <w:rPr>
          <w:rFonts w:ascii="Tahoma" w:hAnsi="Tahoma" w:cs="Tahoma"/>
        </w:rPr>
        <w:t>ych</w:t>
      </w:r>
      <w:proofErr w:type="spellEnd"/>
      <w:r w:rsidRPr="003F0BE8">
        <w:rPr>
          <w:rFonts w:ascii="Tahoma" w:hAnsi="Tahoma" w:cs="Tahoma"/>
        </w:rPr>
        <w:t xml:space="preserve"> przedstawiciela/li)</w:t>
      </w:r>
    </w:p>
    <w:p w14:paraId="3D49DC13" w14:textId="77777777" w:rsidR="006F373F" w:rsidRPr="003F0BE8" w:rsidRDefault="006F373F" w:rsidP="006F373F">
      <w:pPr>
        <w:ind w:right="567" w:firstLine="3969"/>
        <w:jc w:val="both"/>
        <w:rPr>
          <w:rFonts w:ascii="Tahoma" w:hAnsi="Tahoma" w:cs="Tahoma"/>
        </w:rPr>
      </w:pPr>
    </w:p>
    <w:p w14:paraId="558C9407" w14:textId="77777777" w:rsidR="006F373F" w:rsidRPr="003F0BE8" w:rsidRDefault="006F373F" w:rsidP="006F373F">
      <w:pPr>
        <w:ind w:right="567"/>
        <w:rPr>
          <w:rFonts w:ascii="Tahoma" w:hAnsi="Tahoma" w:cs="Tahoma"/>
          <w:i/>
          <w:u w:val="single"/>
        </w:rPr>
      </w:pPr>
    </w:p>
    <w:p w14:paraId="0D17A331" w14:textId="77777777" w:rsidR="006F373F" w:rsidRPr="003F0BE8" w:rsidRDefault="006F373F" w:rsidP="006F373F">
      <w:pPr>
        <w:rPr>
          <w:rFonts w:ascii="Tahoma" w:hAnsi="Tahoma" w:cs="Tahoma"/>
        </w:rPr>
      </w:pPr>
      <w:r w:rsidRPr="003F0BE8">
        <w:rPr>
          <w:rFonts w:ascii="Tahoma" w:hAnsi="Tahoma" w:cs="Tahoma"/>
        </w:rPr>
        <w:t>*niepotrzebne skreślić</w:t>
      </w:r>
    </w:p>
    <w:p w14:paraId="5EDC4FB0" w14:textId="77777777" w:rsidR="006F373F" w:rsidRPr="003F0BE8" w:rsidRDefault="006F373F" w:rsidP="006F373F">
      <w:pPr>
        <w:ind w:right="567"/>
        <w:rPr>
          <w:rFonts w:ascii="Tahoma" w:hAnsi="Tahoma" w:cs="Tahoma"/>
          <w:i/>
          <w:u w:val="single"/>
        </w:rPr>
      </w:pPr>
    </w:p>
    <w:p w14:paraId="44E9F851" w14:textId="77777777" w:rsidR="006F373F" w:rsidRPr="003F0BE8" w:rsidRDefault="006F373F" w:rsidP="006F373F">
      <w:pPr>
        <w:ind w:right="567"/>
        <w:rPr>
          <w:rFonts w:ascii="Tahoma" w:hAnsi="Tahoma" w:cs="Tahoma"/>
          <w:i/>
          <w:u w:val="single"/>
        </w:rPr>
      </w:pPr>
      <w:r w:rsidRPr="003F0BE8">
        <w:rPr>
          <w:rFonts w:ascii="Tahoma" w:hAnsi="Tahoma" w:cs="Tahoma"/>
          <w:i/>
          <w:u w:val="single"/>
        </w:rPr>
        <w:t>UWAGA:</w:t>
      </w:r>
    </w:p>
    <w:p w14:paraId="5EE80C0C" w14:textId="77777777" w:rsidR="006F373F" w:rsidRPr="007D791F" w:rsidRDefault="006F373F" w:rsidP="006F373F">
      <w:pPr>
        <w:ind w:right="567"/>
        <w:jc w:val="both"/>
        <w:rPr>
          <w:rFonts w:ascii="Tahoma" w:hAnsi="Tahoma" w:cs="Tahoma"/>
          <w:i/>
          <w:u w:val="single"/>
        </w:rPr>
      </w:pPr>
      <w:r w:rsidRPr="003F0BE8">
        <w:rPr>
          <w:rFonts w:ascii="Tahoma" w:hAnsi="Tahoma" w:cs="Tahoma"/>
          <w:i/>
          <w:u w:val="single"/>
        </w:rPr>
        <w:t>Zgodnie z Ustawą z dnia 16 lutego 2007 r. o ochronie konkurencji i konsumentów (</w:t>
      </w:r>
      <w:r w:rsidR="00207185" w:rsidRPr="003F0BE8">
        <w:rPr>
          <w:rFonts w:ascii="Tahoma" w:hAnsi="Tahoma" w:cs="Tahoma"/>
          <w:i/>
          <w:u w:val="single"/>
        </w:rPr>
        <w:t>Dz. U. z 2018 r. poz. 798)</w:t>
      </w:r>
      <w:r w:rsidRPr="003F0BE8">
        <w:rPr>
          <w:rFonts w:ascii="Tahoma" w:hAnsi="Tahoma" w:cs="Tahoma"/>
          <w:i/>
          <w:u w:val="single"/>
        </w:rPr>
        <w:t xml:space="preserve"> przez grupę kapitałową należy rozumieć wszystkich przedsiębiorców, którzy są kontrolowani w sposób bezpośredni lub pośredni przez jednego przedsiębiorcę, w tym również tego przedsiębiorcę.</w:t>
      </w:r>
    </w:p>
    <w:p w14:paraId="07231349" w14:textId="77777777"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r>
        <w:rPr>
          <w:rFonts w:ascii="Tahoma" w:hAnsi="Tahoma"/>
          <w:bCs/>
          <w:sz w:val="20"/>
          <w:u w:val="none"/>
        </w:rPr>
        <w:tab/>
      </w:r>
    </w:p>
    <w:p w14:paraId="7FA95246" w14:textId="77777777" w:rsidR="00185ADC" w:rsidRDefault="00185ADC" w:rsidP="006F373F">
      <w:pPr>
        <w:jc w:val="center"/>
        <w:rPr>
          <w:rFonts w:ascii="Tahoma" w:hAnsi="Tahoma" w:cs="Tahoma"/>
          <w:b/>
        </w:rPr>
      </w:pPr>
    </w:p>
    <w:p w14:paraId="22B43CFD" w14:textId="77777777" w:rsidR="006F373F" w:rsidRPr="004A0B27" w:rsidRDefault="006F373F" w:rsidP="006F373F">
      <w:pPr>
        <w:jc w:val="center"/>
        <w:rPr>
          <w:rFonts w:ascii="Tahoma" w:hAnsi="Tahoma" w:cs="Tahoma"/>
          <w:b/>
        </w:rPr>
      </w:pPr>
      <w:r w:rsidRPr="004A0B27">
        <w:rPr>
          <w:rFonts w:ascii="Tahoma" w:hAnsi="Tahoma" w:cs="Tahoma"/>
          <w:b/>
        </w:rPr>
        <w:t>ISTOTNE POSTANOWIENIA UMOWY – część I Zamówienia</w:t>
      </w:r>
    </w:p>
    <w:p w14:paraId="77948CD3" w14:textId="77777777"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18EB6F78"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B2008F7"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704B250"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4A3984F3" w14:textId="77777777" w:rsidR="006F373F" w:rsidRPr="007D791F" w:rsidRDefault="006F373F" w:rsidP="006F373F">
      <w:pPr>
        <w:jc w:val="center"/>
        <w:rPr>
          <w:rFonts w:ascii="Tahoma" w:hAnsi="Tahoma" w:cs="Tahoma"/>
        </w:rPr>
      </w:pPr>
      <w:r w:rsidRPr="007D791F">
        <w:rPr>
          <w:rFonts w:ascii="Tahoma" w:hAnsi="Tahoma" w:cs="Tahoma"/>
        </w:rPr>
        <w:t>a</w:t>
      </w:r>
    </w:p>
    <w:p w14:paraId="1BAE289C" w14:textId="77777777" w:rsidR="006F373F" w:rsidRPr="007D791F" w:rsidRDefault="006F373F" w:rsidP="006F373F">
      <w:pPr>
        <w:jc w:val="both"/>
        <w:rPr>
          <w:rFonts w:ascii="Tahoma" w:hAnsi="Tahoma" w:cs="Tahoma"/>
        </w:rPr>
      </w:pPr>
      <w:r w:rsidRPr="007D791F">
        <w:rPr>
          <w:rFonts w:ascii="Tahoma" w:hAnsi="Tahoma" w:cs="Tahoma"/>
        </w:rPr>
        <w:t>......................................................................................................................................................</w:t>
      </w:r>
    </w:p>
    <w:p w14:paraId="0358A358"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7A7F230F"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7A70EA36"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8D60BE2" w14:textId="77777777" w:rsidR="006F373F" w:rsidRDefault="006F373F" w:rsidP="006F373F">
      <w:pPr>
        <w:jc w:val="both"/>
        <w:rPr>
          <w:rFonts w:ascii="Tahoma" w:hAnsi="Tahoma" w:cs="Tahoma"/>
        </w:rPr>
      </w:pPr>
      <w:r w:rsidRPr="007D791F">
        <w:rPr>
          <w:rFonts w:ascii="Tahoma" w:hAnsi="Tahoma" w:cs="Tahoma"/>
        </w:rPr>
        <w:t>zwanym dalej Wykonawcą.</w:t>
      </w:r>
    </w:p>
    <w:p w14:paraId="555B4C93" w14:textId="77777777" w:rsidR="001173D1" w:rsidRPr="007D791F" w:rsidRDefault="001173D1" w:rsidP="006F373F">
      <w:pPr>
        <w:jc w:val="both"/>
        <w:rPr>
          <w:rFonts w:ascii="Tahoma" w:hAnsi="Tahoma" w:cs="Tahoma"/>
        </w:rPr>
      </w:pPr>
    </w:p>
    <w:p w14:paraId="2692B718" w14:textId="7E91B7E4"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t>
      </w:r>
      <w:r w:rsidRPr="001173D1">
        <w:rPr>
          <w:rFonts w:ascii="Tahoma" w:hAnsi="Tahoma" w:cs="Tahoma"/>
        </w:rPr>
        <w:t>wyboru oferty Wykonawcy, zgodnie z wymogami Ustawy Prawo zamówień publicznych  z dnia 29 stycznia 2004 r. (</w:t>
      </w:r>
      <w:r w:rsidR="00B5545B" w:rsidRPr="001173D1">
        <w:rPr>
          <w:rFonts w:ascii="Tahoma" w:hAnsi="Tahoma" w:cs="Tahoma"/>
          <w:color w:val="000000"/>
        </w:rPr>
        <w:t>Dz.U. 2018 poz. 1986</w:t>
      </w:r>
      <w:r w:rsidRPr="001173D1">
        <w:rPr>
          <w:rFonts w:ascii="Tahoma" w:hAnsi="Tahoma" w:cs="Tahoma"/>
          <w:color w:val="000000"/>
        </w:rPr>
        <w:t xml:space="preserve">) </w:t>
      </w:r>
      <w:r w:rsidRPr="001173D1">
        <w:rPr>
          <w:rFonts w:ascii="Tahoma" w:hAnsi="Tahoma" w:cs="Tahoma"/>
        </w:rPr>
        <w:t>zwanej dalej Ustawą PZP,</w:t>
      </w:r>
      <w:r w:rsidRPr="001173D1">
        <w:rPr>
          <w:rFonts w:ascii="Tahoma" w:hAnsi="Tahoma" w:cs="Tahoma"/>
          <w:b/>
          <w:bCs/>
        </w:rPr>
        <w:t xml:space="preserve"> </w:t>
      </w:r>
      <w:r w:rsidRPr="001173D1">
        <w:rPr>
          <w:rFonts w:ascii="Tahoma" w:hAnsi="Tahoma" w:cs="Tahoma"/>
        </w:rPr>
        <w:t>w trybie przetargu nieograniczonego, przy udziale Maximus Broker sp. z o.o. - pełnomocnika</w:t>
      </w:r>
      <w:r w:rsidRPr="007D791F">
        <w:rPr>
          <w:rFonts w:ascii="Tahoma" w:hAnsi="Tahoma" w:cs="Tahoma"/>
        </w:rPr>
        <w:t xml:space="preserve"> Zamawiającego działającego na podstawie pełnomocnictwa, została zawarta umowa o następującej treści:</w:t>
      </w:r>
    </w:p>
    <w:p w14:paraId="6586CCF6" w14:textId="77777777" w:rsidR="006F373F" w:rsidRPr="007D791F" w:rsidRDefault="006F373F" w:rsidP="006F373F">
      <w:pPr>
        <w:jc w:val="center"/>
        <w:rPr>
          <w:rFonts w:ascii="Tahoma" w:hAnsi="Tahoma" w:cs="Tahoma"/>
        </w:rPr>
      </w:pPr>
    </w:p>
    <w:p w14:paraId="7F71F0E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5132B6B6" w14:textId="77777777" w:rsidR="006F373F" w:rsidRPr="004802A2"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w:t>
      </w:r>
      <w:r w:rsidRPr="007825ED">
        <w:rPr>
          <w:rFonts w:ascii="Tahoma" w:hAnsi="Tahoma" w:cs="Tahoma"/>
        </w:rPr>
        <w:t xml:space="preserve">Istotnych Warunków Zamówienia, </w:t>
      </w:r>
      <w:r w:rsidR="004623AC" w:rsidRPr="007825ED">
        <w:rPr>
          <w:rFonts w:ascii="Tahoma" w:hAnsi="Tahoma" w:cs="Tahoma"/>
        </w:rPr>
        <w:t xml:space="preserve">zwanej dalej SIWZ, </w:t>
      </w:r>
      <w:r w:rsidRPr="007825ED">
        <w:rPr>
          <w:rFonts w:ascii="Tahoma" w:hAnsi="Tahoma" w:cs="Tahoma"/>
        </w:rPr>
        <w:t xml:space="preserve">zgodnie z warunkami oferty z dnia…………………. złożonej w postępowaniu o udzielnie zamówienia na UBEZPIECZENIE MIENIA I ODPOWIEDZIALNOŚCI ZAMAWIAJĄCEGO, w </w:t>
      </w:r>
      <w:r w:rsidRPr="004802A2">
        <w:rPr>
          <w:rFonts w:ascii="Tahoma" w:hAnsi="Tahoma" w:cs="Tahoma"/>
        </w:rPr>
        <w:t xml:space="preserve">ramach następujących ubezpieczeń: </w:t>
      </w:r>
    </w:p>
    <w:p w14:paraId="21984F57" w14:textId="77777777" w:rsidR="006F373F" w:rsidRPr="004802A2" w:rsidRDefault="006F373F" w:rsidP="00EE74D7">
      <w:pPr>
        <w:numPr>
          <w:ilvl w:val="0"/>
          <w:numId w:val="14"/>
        </w:numPr>
        <w:tabs>
          <w:tab w:val="clear" w:pos="2136"/>
        </w:tabs>
        <w:ind w:left="426"/>
        <w:jc w:val="both"/>
        <w:rPr>
          <w:rFonts w:ascii="Tahoma" w:hAnsi="Tahoma" w:cs="Tahoma"/>
        </w:rPr>
      </w:pPr>
      <w:r w:rsidRPr="004802A2">
        <w:rPr>
          <w:rFonts w:ascii="Tahoma" w:hAnsi="Tahoma" w:cs="Tahoma"/>
        </w:rPr>
        <w:t xml:space="preserve">od ognia i innych zdarzeń losowych, </w:t>
      </w:r>
    </w:p>
    <w:p w14:paraId="6B2893AB" w14:textId="77777777" w:rsidR="006F373F" w:rsidRPr="004802A2" w:rsidRDefault="006F373F" w:rsidP="00EE74D7">
      <w:pPr>
        <w:numPr>
          <w:ilvl w:val="0"/>
          <w:numId w:val="14"/>
        </w:numPr>
        <w:tabs>
          <w:tab w:val="clear" w:pos="2136"/>
        </w:tabs>
        <w:ind w:left="426"/>
        <w:jc w:val="both"/>
        <w:rPr>
          <w:rFonts w:ascii="Tahoma" w:hAnsi="Tahoma" w:cs="Tahoma"/>
        </w:rPr>
      </w:pPr>
      <w:r w:rsidRPr="004802A2">
        <w:rPr>
          <w:rFonts w:ascii="Tahoma" w:hAnsi="Tahoma" w:cs="Tahoma"/>
        </w:rPr>
        <w:t>od kradzieży z włamaniem i rabunku oraz od kradzieży zwykłej,</w:t>
      </w:r>
    </w:p>
    <w:p w14:paraId="0EB609E0" w14:textId="77777777" w:rsidR="006F373F" w:rsidRPr="004802A2" w:rsidRDefault="006F373F" w:rsidP="00EE74D7">
      <w:pPr>
        <w:numPr>
          <w:ilvl w:val="0"/>
          <w:numId w:val="14"/>
        </w:numPr>
        <w:tabs>
          <w:tab w:val="clear" w:pos="2136"/>
        </w:tabs>
        <w:ind w:left="426"/>
        <w:jc w:val="both"/>
        <w:rPr>
          <w:rFonts w:ascii="Tahoma" w:hAnsi="Tahoma" w:cs="Tahoma"/>
        </w:rPr>
      </w:pPr>
      <w:r w:rsidRPr="004802A2">
        <w:rPr>
          <w:rFonts w:ascii="Tahoma" w:hAnsi="Tahoma" w:cs="Tahoma"/>
        </w:rPr>
        <w:t xml:space="preserve">sprzętu elektronicznego od wszystkich </w:t>
      </w:r>
      <w:proofErr w:type="spellStart"/>
      <w:r w:rsidRPr="004802A2">
        <w:rPr>
          <w:rFonts w:ascii="Tahoma" w:hAnsi="Tahoma" w:cs="Tahoma"/>
        </w:rPr>
        <w:t>ryzyk</w:t>
      </w:r>
      <w:proofErr w:type="spellEnd"/>
      <w:r w:rsidRPr="004802A2">
        <w:rPr>
          <w:rFonts w:ascii="Tahoma" w:hAnsi="Tahoma" w:cs="Tahoma"/>
        </w:rPr>
        <w:t xml:space="preserve">, </w:t>
      </w:r>
    </w:p>
    <w:p w14:paraId="78A58880" w14:textId="77777777" w:rsidR="006F373F" w:rsidRPr="007825ED" w:rsidRDefault="006F373F" w:rsidP="00EE74D7">
      <w:pPr>
        <w:numPr>
          <w:ilvl w:val="0"/>
          <w:numId w:val="14"/>
        </w:numPr>
        <w:tabs>
          <w:tab w:val="clear" w:pos="2136"/>
        </w:tabs>
        <w:ind w:left="426"/>
        <w:jc w:val="both"/>
        <w:rPr>
          <w:rFonts w:ascii="Tahoma" w:hAnsi="Tahoma" w:cs="Tahoma"/>
        </w:rPr>
      </w:pPr>
      <w:r w:rsidRPr="007825ED">
        <w:rPr>
          <w:rFonts w:ascii="Tahoma" w:hAnsi="Tahoma" w:cs="Tahoma"/>
        </w:rPr>
        <w:t xml:space="preserve">odpowiedzialności cywilnej, </w:t>
      </w:r>
    </w:p>
    <w:p w14:paraId="01728433" w14:textId="77777777" w:rsidR="006F373F" w:rsidRPr="007825ED" w:rsidRDefault="006F373F" w:rsidP="00EE74D7">
      <w:pPr>
        <w:numPr>
          <w:ilvl w:val="0"/>
          <w:numId w:val="14"/>
        </w:numPr>
        <w:tabs>
          <w:tab w:val="clear" w:pos="2136"/>
        </w:tabs>
        <w:ind w:left="426"/>
        <w:jc w:val="both"/>
        <w:rPr>
          <w:rFonts w:ascii="Tahoma" w:hAnsi="Tahoma" w:cs="Tahoma"/>
        </w:rPr>
      </w:pPr>
      <w:r w:rsidRPr="007825ED">
        <w:rPr>
          <w:rFonts w:ascii="Tahoma" w:hAnsi="Tahoma" w:cs="Tahoma"/>
        </w:rPr>
        <w:t xml:space="preserve">szyb od stłuczenia, </w:t>
      </w:r>
    </w:p>
    <w:p w14:paraId="21464902" w14:textId="15998422" w:rsidR="006F373F" w:rsidRPr="001173D1" w:rsidRDefault="006F373F" w:rsidP="00EE74D7">
      <w:pPr>
        <w:numPr>
          <w:ilvl w:val="0"/>
          <w:numId w:val="14"/>
        </w:numPr>
        <w:tabs>
          <w:tab w:val="clear" w:pos="2136"/>
        </w:tabs>
        <w:ind w:left="426"/>
        <w:jc w:val="both"/>
        <w:rPr>
          <w:rFonts w:ascii="Tahoma" w:hAnsi="Tahoma" w:cs="Tahoma"/>
        </w:rPr>
      </w:pPr>
      <w:r w:rsidRPr="001173D1">
        <w:rPr>
          <w:rFonts w:ascii="Tahoma" w:hAnsi="Tahoma" w:cs="Tahoma"/>
        </w:rPr>
        <w:t>nast</w:t>
      </w:r>
      <w:r w:rsidR="004802A2">
        <w:rPr>
          <w:rFonts w:ascii="Tahoma" w:hAnsi="Tahoma" w:cs="Tahoma"/>
        </w:rPr>
        <w:t>ępstw nieszczęśliwych wypadków</w:t>
      </w:r>
    </w:p>
    <w:p w14:paraId="7BCD9059" w14:textId="452F5BE1" w:rsidR="00912DBA" w:rsidRDefault="00912DBA" w:rsidP="006F373F">
      <w:pPr>
        <w:jc w:val="center"/>
        <w:rPr>
          <w:rFonts w:ascii="Tahoma" w:hAnsi="Tahoma" w:cs="Tahoma"/>
        </w:rPr>
      </w:pPr>
    </w:p>
    <w:p w14:paraId="168D33A9" w14:textId="1827AD48" w:rsidR="006F373F" w:rsidRPr="004802A2" w:rsidRDefault="006F373F" w:rsidP="006F373F">
      <w:pPr>
        <w:jc w:val="center"/>
        <w:rPr>
          <w:rFonts w:ascii="Tahoma" w:hAnsi="Tahoma" w:cs="Tahoma"/>
        </w:rPr>
      </w:pPr>
      <w:r w:rsidRPr="004802A2">
        <w:rPr>
          <w:rFonts w:ascii="Tahoma" w:hAnsi="Tahoma" w:cs="Tahoma"/>
        </w:rPr>
        <w:sym w:font="Times New Roman" w:char="00A7"/>
      </w:r>
      <w:r w:rsidRPr="004802A2">
        <w:rPr>
          <w:rFonts w:ascii="Tahoma" w:hAnsi="Tahoma" w:cs="Tahoma"/>
        </w:rPr>
        <w:t xml:space="preserve"> 2</w:t>
      </w:r>
    </w:p>
    <w:p w14:paraId="420399EF" w14:textId="5D93D03F" w:rsidR="006F373F" w:rsidRPr="007D791F" w:rsidRDefault="006F373F" w:rsidP="006F373F">
      <w:pPr>
        <w:pStyle w:val="Tekstpodstawowywcity"/>
        <w:ind w:left="0"/>
        <w:rPr>
          <w:rFonts w:ascii="Tahoma" w:hAnsi="Tahoma" w:cs="Tahoma"/>
          <w:b w:val="0"/>
          <w:sz w:val="20"/>
          <w:u w:val="none"/>
        </w:rPr>
      </w:pPr>
      <w:r w:rsidRPr="004802A2">
        <w:rPr>
          <w:rFonts w:ascii="Tahoma" w:hAnsi="Tahoma" w:cs="Tahoma"/>
          <w:b w:val="0"/>
          <w:sz w:val="20"/>
          <w:u w:val="none"/>
        </w:rPr>
        <w:t xml:space="preserve">Wykonawca udziela Zamawiającemu ochrony ubezpieczeniowej na okres wskazany w SIWZ to jest </w:t>
      </w:r>
      <w:r w:rsidR="00DF25AC" w:rsidRPr="004802A2">
        <w:rPr>
          <w:rFonts w:ascii="Tahoma" w:hAnsi="Tahoma" w:cs="Tahoma"/>
          <w:b w:val="0"/>
          <w:sz w:val="20"/>
          <w:u w:val="none"/>
        </w:rPr>
        <w:t>od 01.04.2019r. do 31.03.202</w:t>
      </w:r>
      <w:r w:rsidR="004802A2" w:rsidRPr="004802A2">
        <w:rPr>
          <w:rFonts w:ascii="Tahoma" w:hAnsi="Tahoma" w:cs="Tahoma"/>
          <w:b w:val="0"/>
          <w:sz w:val="20"/>
          <w:u w:val="none"/>
        </w:rPr>
        <w:t>1</w:t>
      </w:r>
      <w:r w:rsidR="00DF25AC" w:rsidRPr="004802A2">
        <w:rPr>
          <w:rFonts w:ascii="Tahoma" w:hAnsi="Tahoma" w:cs="Tahoma"/>
          <w:b w:val="0"/>
          <w:sz w:val="20"/>
          <w:u w:val="none"/>
        </w:rPr>
        <w:t>r.</w:t>
      </w:r>
    </w:p>
    <w:p w14:paraId="25D5FFA8" w14:textId="77777777" w:rsidR="00DF25AC" w:rsidRDefault="00DF25AC" w:rsidP="006F373F">
      <w:pPr>
        <w:jc w:val="center"/>
        <w:rPr>
          <w:rFonts w:ascii="Tahoma" w:hAnsi="Tahoma" w:cs="Tahoma"/>
        </w:rPr>
      </w:pPr>
    </w:p>
    <w:p w14:paraId="1F3540D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59062C5C"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5CE0A999" w14:textId="77777777" w:rsidR="006F373F" w:rsidRPr="007D791F" w:rsidRDefault="006F373F" w:rsidP="006F373F">
      <w:pPr>
        <w:jc w:val="center"/>
        <w:rPr>
          <w:rFonts w:ascii="Tahoma" w:hAnsi="Tahoma" w:cs="Tahoma"/>
        </w:rPr>
      </w:pPr>
    </w:p>
    <w:p w14:paraId="31D74D2A" w14:textId="77777777" w:rsidR="006F373F" w:rsidRPr="007D791F" w:rsidRDefault="006F373F" w:rsidP="006F373F">
      <w:pPr>
        <w:jc w:val="center"/>
        <w:rPr>
          <w:rFonts w:ascii="Tahoma" w:hAnsi="Tahoma" w:cs="Tahoma"/>
        </w:rPr>
      </w:pPr>
      <w:r w:rsidRPr="007D791F">
        <w:rPr>
          <w:rFonts w:ascii="Tahoma" w:hAnsi="Tahoma" w:cs="Tahoma"/>
        </w:rPr>
        <w:t>§ 4</w:t>
      </w:r>
    </w:p>
    <w:p w14:paraId="2BB82464" w14:textId="0AA8E059" w:rsidR="006F373F" w:rsidRPr="00C8697C" w:rsidRDefault="006F373F" w:rsidP="00EE74D7">
      <w:pPr>
        <w:numPr>
          <w:ilvl w:val="0"/>
          <w:numId w:val="11"/>
        </w:numPr>
        <w:tabs>
          <w:tab w:val="clear" w:pos="720"/>
          <w:tab w:val="num" w:pos="142"/>
        </w:tabs>
        <w:ind w:left="284" w:hanging="284"/>
        <w:jc w:val="both"/>
        <w:rPr>
          <w:rFonts w:ascii="Tahoma" w:hAnsi="Tahoma" w:cs="Tahoma"/>
        </w:rPr>
      </w:pPr>
      <w:r w:rsidRPr="00C8697C">
        <w:rPr>
          <w:rFonts w:ascii="Tahoma" w:hAnsi="Tahoma" w:cs="Tahoma"/>
        </w:rPr>
        <w:t xml:space="preserve">Wykonawca zobowiązany jest do wystawienia polis ubezpieczenia nie później niż w terminie do 14 dni od początku </w:t>
      </w:r>
      <w:r w:rsidRPr="004802A2">
        <w:rPr>
          <w:rFonts w:ascii="Tahoma" w:hAnsi="Tahoma" w:cs="Tahoma"/>
        </w:rPr>
        <w:t xml:space="preserve">okresu ubezpieczenia, określonego w </w:t>
      </w:r>
      <w:r w:rsidR="004623AC" w:rsidRPr="004802A2">
        <w:rPr>
          <w:rFonts w:ascii="Tahoma" w:hAnsi="Tahoma" w:cs="Tahoma"/>
        </w:rPr>
        <w:t>SIWZ</w:t>
      </w:r>
      <w:r w:rsidRPr="004802A2">
        <w:rPr>
          <w:rFonts w:ascii="Tahoma" w:hAnsi="Tahoma" w:cs="Tahoma"/>
        </w:rPr>
        <w:t xml:space="preserve"> – dotyczy ubezpieczeń: od ognia i innych zdarzeń losowych, od kradzieży z włamaniem i rabunku, kradzieży zwykłej, sprzętu elektronicznego od wszystkich </w:t>
      </w:r>
      <w:proofErr w:type="spellStart"/>
      <w:r w:rsidRPr="004802A2">
        <w:rPr>
          <w:rFonts w:ascii="Tahoma" w:hAnsi="Tahoma" w:cs="Tahoma"/>
        </w:rPr>
        <w:t>ryzyk</w:t>
      </w:r>
      <w:proofErr w:type="spellEnd"/>
      <w:r w:rsidRPr="004802A2">
        <w:rPr>
          <w:rFonts w:ascii="Tahoma" w:hAnsi="Tahoma" w:cs="Tahoma"/>
        </w:rPr>
        <w:t>, odpowiedzialności cywilnej, szyb od stłuczenia, następstw nieszczęśliwych wypadków.</w:t>
      </w:r>
    </w:p>
    <w:p w14:paraId="5258EBE4" w14:textId="77777777" w:rsidR="006F373F" w:rsidRPr="007D791F" w:rsidRDefault="006F373F" w:rsidP="00EE74D7">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7708DFC7" w14:textId="77777777" w:rsidR="002B4F5A" w:rsidRDefault="002B4F5A" w:rsidP="006F373F">
      <w:pPr>
        <w:jc w:val="center"/>
        <w:rPr>
          <w:rFonts w:ascii="Tahoma" w:hAnsi="Tahoma" w:cs="Tahoma"/>
        </w:rPr>
      </w:pPr>
    </w:p>
    <w:p w14:paraId="17EEAB20" w14:textId="77777777" w:rsidR="006F373F" w:rsidRPr="007D791F" w:rsidRDefault="006F373F" w:rsidP="006F373F">
      <w:pPr>
        <w:jc w:val="center"/>
        <w:rPr>
          <w:rFonts w:ascii="Tahoma" w:hAnsi="Tahoma" w:cs="Tahoma"/>
        </w:rPr>
      </w:pPr>
      <w:r w:rsidRPr="007D791F">
        <w:rPr>
          <w:rFonts w:ascii="Tahoma" w:hAnsi="Tahoma" w:cs="Tahoma"/>
        </w:rPr>
        <w:t>§ 5</w:t>
      </w:r>
    </w:p>
    <w:p w14:paraId="3A279B1B" w14:textId="77777777" w:rsidR="006F373F" w:rsidRPr="007D791F" w:rsidRDefault="006F373F" w:rsidP="00EE74D7">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FF919FF"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26731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BD5F6E5"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A6D727B"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3CD9081"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402D8B11" w14:textId="77777777" w:rsidR="006F373F" w:rsidRPr="007D791F" w:rsidRDefault="006F373F" w:rsidP="002B4F5A">
      <w:pPr>
        <w:numPr>
          <w:ilvl w:val="0"/>
          <w:numId w:val="20"/>
        </w:numPr>
        <w:tabs>
          <w:tab w:val="clear" w:pos="360"/>
          <w:tab w:val="left" w:pos="426"/>
        </w:tabs>
        <w:suppressAutoHyphens/>
        <w:ind w:left="426" w:hanging="426"/>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E3CDBBA" w14:textId="46ECAEED" w:rsidR="006F373F" w:rsidRPr="007D791F" w:rsidRDefault="002B4F5A" w:rsidP="002B4F5A">
      <w:pPr>
        <w:ind w:left="426"/>
        <w:jc w:val="both"/>
        <w:rPr>
          <w:rFonts w:ascii="Tahoma" w:hAnsi="Tahoma" w:cs="Tahoma"/>
        </w:rPr>
      </w:pPr>
      <w:r>
        <w:rPr>
          <w:rFonts w:ascii="Tahoma" w:hAnsi="Tahoma" w:cs="Tahoma"/>
        </w:rPr>
        <w:t>-</w:t>
      </w:r>
      <w:r w:rsidR="006F373F" w:rsidRPr="007D791F">
        <w:rPr>
          <w:rFonts w:ascii="Tahoma" w:hAnsi="Tahoma" w:cs="Tahoma"/>
        </w:rPr>
        <w:t>dokument potwierdzający prawo własności, np. kopia faktury zakupu lub kopia wyciągu z ewidencji środków trwałych,</w:t>
      </w:r>
    </w:p>
    <w:p w14:paraId="6FC62C29" w14:textId="7DC7B1A4" w:rsidR="006F373F" w:rsidRPr="004A0B27" w:rsidRDefault="002B4F5A" w:rsidP="002B4F5A">
      <w:pPr>
        <w:ind w:left="426"/>
        <w:jc w:val="both"/>
        <w:rPr>
          <w:rFonts w:ascii="Tahoma" w:hAnsi="Tahoma" w:cs="Tahoma"/>
        </w:rPr>
      </w:pPr>
      <w:r>
        <w:rPr>
          <w:rFonts w:ascii="Tahoma" w:hAnsi="Tahoma" w:cs="Tahoma"/>
        </w:rPr>
        <w:t>-</w:t>
      </w:r>
      <w:r w:rsidR="006F373F" w:rsidRPr="007D791F">
        <w:rPr>
          <w:rFonts w:ascii="Tahoma" w:hAnsi="Tahoma" w:cs="Tahoma"/>
        </w:rPr>
        <w:t xml:space="preserve">dokument </w:t>
      </w:r>
      <w:r w:rsidR="006F373F" w:rsidRPr="004A0B27">
        <w:rPr>
          <w:rFonts w:ascii="Tahoma" w:hAnsi="Tahoma" w:cs="Tahoma"/>
        </w:rPr>
        <w:t xml:space="preserve">potwierdzający wysokość szkody, np. kosztorys lub faktura </w:t>
      </w:r>
      <w:r w:rsidR="006F373F" w:rsidRPr="004A0B27">
        <w:rPr>
          <w:rFonts w:ascii="Tahoma" w:hAnsi="Tahoma" w:cs="Tahoma"/>
          <w:bCs/>
        </w:rPr>
        <w:t>wraz z dokumentacją fotograficzną ukazującą rozmiar szkody.</w:t>
      </w:r>
    </w:p>
    <w:p w14:paraId="20990693" w14:textId="350D41FF" w:rsidR="006F373F" w:rsidRPr="004A0B27" w:rsidRDefault="006F373F" w:rsidP="002B4F5A">
      <w:pPr>
        <w:numPr>
          <w:ilvl w:val="0"/>
          <w:numId w:val="20"/>
        </w:numPr>
        <w:tabs>
          <w:tab w:val="clear" w:pos="360"/>
          <w:tab w:val="num" w:pos="426"/>
        </w:tabs>
        <w:suppressAutoHyphens/>
        <w:ind w:left="426" w:hanging="426"/>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99DFB9D" w14:textId="77777777" w:rsidR="006F373F" w:rsidRPr="007D791F" w:rsidRDefault="006F373F" w:rsidP="002B4F5A">
      <w:pPr>
        <w:numPr>
          <w:ilvl w:val="0"/>
          <w:numId w:val="20"/>
        </w:numPr>
        <w:tabs>
          <w:tab w:val="clear" w:pos="360"/>
          <w:tab w:val="num" w:pos="426"/>
        </w:tabs>
        <w:suppressAutoHyphens/>
        <w:ind w:left="426" w:hanging="426"/>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CCA7115" w14:textId="77777777" w:rsidR="006F373F" w:rsidRPr="00F62090" w:rsidRDefault="006F373F" w:rsidP="002B4F5A">
      <w:pPr>
        <w:numPr>
          <w:ilvl w:val="0"/>
          <w:numId w:val="20"/>
        </w:numPr>
        <w:tabs>
          <w:tab w:val="clear" w:pos="360"/>
          <w:tab w:val="num" w:pos="426"/>
        </w:tabs>
        <w:suppressAutoHyphens/>
        <w:ind w:left="426" w:hanging="426"/>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6D60EB33" w14:textId="77777777" w:rsidR="00FB76CC" w:rsidRPr="00F62090" w:rsidRDefault="00FB76CC" w:rsidP="002B4F5A">
      <w:pPr>
        <w:numPr>
          <w:ilvl w:val="0"/>
          <w:numId w:val="20"/>
        </w:numPr>
        <w:tabs>
          <w:tab w:val="clear" w:pos="360"/>
          <w:tab w:val="left" w:pos="426"/>
        </w:tabs>
        <w:suppressAutoHyphens/>
        <w:ind w:left="426" w:hanging="426"/>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A2BE2B0" w14:textId="77777777" w:rsidR="00FB76CC" w:rsidRPr="00F62090" w:rsidRDefault="00FB76CC" w:rsidP="002B4F5A">
      <w:pPr>
        <w:numPr>
          <w:ilvl w:val="0"/>
          <w:numId w:val="20"/>
        </w:numPr>
        <w:tabs>
          <w:tab w:val="clear" w:pos="360"/>
          <w:tab w:val="left" w:pos="426"/>
        </w:tabs>
        <w:suppressAutoHyphens/>
        <w:ind w:left="426" w:hanging="426"/>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14:paraId="40A447CA" w14:textId="77777777" w:rsidR="006F373F" w:rsidRPr="007D791F" w:rsidRDefault="006F373F" w:rsidP="002B4F5A">
      <w:pPr>
        <w:numPr>
          <w:ilvl w:val="0"/>
          <w:numId w:val="20"/>
        </w:numPr>
        <w:tabs>
          <w:tab w:val="clear" w:pos="360"/>
          <w:tab w:val="left" w:pos="426"/>
        </w:tabs>
        <w:suppressAutoHyphens/>
        <w:ind w:left="426" w:hanging="426"/>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w:t>
      </w:r>
      <w:r w:rsidRPr="004802A2">
        <w:rPr>
          <w:rFonts w:ascii="Tahoma" w:hAnsi="Tahoma" w:cs="Tahoma"/>
        </w:rPr>
        <w:t xml:space="preserve">elektronicznej pod adresem: </w:t>
      </w:r>
      <w:hyperlink r:id="rId14" w:history="1">
        <w:r w:rsidRPr="004802A2">
          <w:rPr>
            <w:rStyle w:val="Hipercze"/>
            <w:rFonts w:ascii="Tahoma" w:hAnsi="Tahoma" w:cs="Tahoma"/>
            <w:color w:val="auto"/>
          </w:rPr>
          <w:t>szkody@maximus-broker.pl</w:t>
        </w:r>
      </w:hyperlink>
      <w:r w:rsidRPr="004802A2">
        <w:rPr>
          <w:rFonts w:ascii="Tahoma" w:hAnsi="Tahoma" w:cs="Tahoma"/>
        </w:rPr>
        <w:t>.</w:t>
      </w:r>
    </w:p>
    <w:p w14:paraId="7962DFA7" w14:textId="00FFA2ED" w:rsidR="006F373F" w:rsidRPr="002B4F5A" w:rsidRDefault="006F373F" w:rsidP="002B4F5A">
      <w:pPr>
        <w:numPr>
          <w:ilvl w:val="0"/>
          <w:numId w:val="20"/>
        </w:numPr>
        <w:tabs>
          <w:tab w:val="clear" w:pos="360"/>
          <w:tab w:val="left" w:pos="426"/>
        </w:tabs>
        <w:suppressAutoHyphens/>
        <w:ind w:left="426" w:hanging="426"/>
        <w:jc w:val="both"/>
        <w:rPr>
          <w:rFonts w:ascii="Tahoma" w:hAnsi="Tahoma" w:cs="Tahoma"/>
        </w:rPr>
      </w:pPr>
      <w:r w:rsidRPr="007D791F">
        <w:rPr>
          <w:rFonts w:ascii="Tahoma" w:hAnsi="Tahoma" w:cs="Tahoma"/>
        </w:rPr>
        <w:t xml:space="preserve">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w:t>
      </w:r>
      <w:r w:rsidRPr="002B4F5A">
        <w:rPr>
          <w:rFonts w:ascii="Tahoma" w:hAnsi="Tahoma" w:cs="Tahoma"/>
        </w:rPr>
        <w:t>dokumentów.</w:t>
      </w:r>
    </w:p>
    <w:p w14:paraId="612B109D" w14:textId="1AEF2D85" w:rsidR="006F373F" w:rsidRPr="002B4F5A" w:rsidRDefault="006F373F" w:rsidP="002B4F5A">
      <w:pPr>
        <w:numPr>
          <w:ilvl w:val="0"/>
          <w:numId w:val="20"/>
        </w:numPr>
        <w:tabs>
          <w:tab w:val="clear" w:pos="360"/>
          <w:tab w:val="left" w:pos="426"/>
        </w:tabs>
        <w:suppressAutoHyphens/>
        <w:ind w:left="426" w:hanging="426"/>
        <w:jc w:val="both"/>
        <w:rPr>
          <w:rFonts w:ascii="Tahoma" w:hAnsi="Tahoma" w:cs="Tahoma"/>
        </w:rPr>
      </w:pPr>
      <w:bookmarkStart w:id="1" w:name="OLE_LINK2"/>
      <w:bookmarkStart w:id="2" w:name="OLE_LINK3"/>
      <w:r w:rsidRPr="002B4F5A">
        <w:rPr>
          <w:rFonts w:ascii="Tahoma" w:hAnsi="Tahoma" w:cs="Tahoma"/>
        </w:rPr>
        <w:t>Wykonawca oświadcza, że wszelkie wypłaty dla Zamawiającego (</w:t>
      </w:r>
      <w:r w:rsidR="00CF583C" w:rsidRPr="002B4F5A">
        <w:rPr>
          <w:rFonts w:ascii="Tahoma" w:hAnsi="Tahoma" w:cs="Tahoma"/>
        </w:rPr>
        <w:t>podmiotów ubezpieczonych w ramach niniejszego postępowania</w:t>
      </w:r>
      <w:r w:rsidRPr="002B4F5A">
        <w:rPr>
          <w:rFonts w:ascii="Tahoma" w:hAnsi="Tahoma" w:cs="Tahoma"/>
        </w:rPr>
        <w:t>) nie mogąc</w:t>
      </w:r>
      <w:r w:rsidR="00CF583C" w:rsidRPr="002B4F5A">
        <w:rPr>
          <w:rFonts w:ascii="Tahoma" w:hAnsi="Tahoma" w:cs="Tahoma"/>
        </w:rPr>
        <w:t>ego</w:t>
      </w:r>
      <w:r w:rsidRPr="002B4F5A">
        <w:rPr>
          <w:rFonts w:ascii="Tahoma" w:hAnsi="Tahoma" w:cs="Tahoma"/>
        </w:rPr>
        <w:t xml:space="preserve"> dokonać rozliczenia podatku VAT, będą przyznawane w wartości brutto</w:t>
      </w:r>
      <w:bookmarkEnd w:id="1"/>
      <w:bookmarkEnd w:id="2"/>
      <w:r w:rsidRPr="002B4F5A">
        <w:rPr>
          <w:rFonts w:ascii="Tahoma" w:hAnsi="Tahoma" w:cs="Tahoma"/>
        </w:rPr>
        <w:t>.</w:t>
      </w:r>
    </w:p>
    <w:p w14:paraId="4C29361E" w14:textId="77777777" w:rsidR="006F373F" w:rsidRPr="007D791F" w:rsidRDefault="006F373F" w:rsidP="002B4F5A">
      <w:pPr>
        <w:numPr>
          <w:ilvl w:val="0"/>
          <w:numId w:val="20"/>
        </w:numPr>
        <w:tabs>
          <w:tab w:val="clear" w:pos="360"/>
          <w:tab w:val="left" w:pos="426"/>
        </w:tabs>
        <w:suppressAutoHyphens/>
        <w:ind w:left="426" w:hanging="426"/>
        <w:jc w:val="both"/>
        <w:rPr>
          <w:rFonts w:ascii="Tahoma" w:hAnsi="Tahoma" w:cs="Tahoma"/>
        </w:rPr>
      </w:pPr>
      <w:r w:rsidRPr="002B4F5A">
        <w:rPr>
          <w:rFonts w:ascii="Tahoma" w:hAnsi="Tahoma" w:cs="Tahoma"/>
        </w:rPr>
        <w:t>Wykonawca zobowiązuje się do</w:t>
      </w:r>
      <w:r w:rsidRPr="007D791F">
        <w:rPr>
          <w:rFonts w:ascii="Tahoma" w:hAnsi="Tahoma" w:cs="Tahoma"/>
        </w:rPr>
        <w:t xml:space="preserve"> przesyłania raportu szkodowego raz na pół roku do pełnomocnika Zamawiającego na jego pisemną prośbę.</w:t>
      </w:r>
    </w:p>
    <w:p w14:paraId="0BB3798C" w14:textId="77777777" w:rsidR="004802A2" w:rsidRDefault="004802A2" w:rsidP="006F373F">
      <w:pPr>
        <w:jc w:val="center"/>
        <w:rPr>
          <w:rFonts w:ascii="Tahoma" w:hAnsi="Tahoma" w:cs="Tahoma"/>
        </w:rPr>
      </w:pPr>
    </w:p>
    <w:p w14:paraId="7F4AA0B6" w14:textId="77777777" w:rsidR="004802A2" w:rsidRDefault="004802A2" w:rsidP="006F373F">
      <w:pPr>
        <w:jc w:val="center"/>
        <w:rPr>
          <w:rFonts w:ascii="Tahoma" w:hAnsi="Tahoma" w:cs="Tahoma"/>
        </w:rPr>
      </w:pPr>
    </w:p>
    <w:p w14:paraId="640E09FE" w14:textId="77777777" w:rsidR="006F373F" w:rsidRPr="007D791F" w:rsidRDefault="006F373F" w:rsidP="006F373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6</w:t>
      </w:r>
    </w:p>
    <w:p w14:paraId="09A24119" w14:textId="6FB5B8C0"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0A81E2C" w14:textId="77777777" w:rsidR="006F373F" w:rsidRPr="007D791F" w:rsidRDefault="006F373F" w:rsidP="006F373F">
      <w:pPr>
        <w:pStyle w:val="Tekstpodstawowywcity"/>
        <w:ind w:left="0"/>
        <w:rPr>
          <w:rFonts w:ascii="Tahoma" w:hAnsi="Tahoma" w:cs="Tahoma"/>
          <w:b w:val="0"/>
          <w:sz w:val="20"/>
          <w:u w:val="none"/>
        </w:rPr>
      </w:pPr>
    </w:p>
    <w:p w14:paraId="3C9A3967"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0398FFD6" w14:textId="77777777" w:rsidR="006F373F" w:rsidRPr="004802A2" w:rsidRDefault="006F373F" w:rsidP="006F373F">
      <w:pPr>
        <w:jc w:val="both"/>
        <w:rPr>
          <w:rFonts w:ascii="Tahoma" w:hAnsi="Tahoma" w:cs="Tahoma"/>
        </w:rPr>
      </w:pPr>
      <w:r w:rsidRPr="004802A2">
        <w:rPr>
          <w:rFonts w:ascii="Tahoma" w:hAnsi="Tahoma" w:cs="Tahoma"/>
        </w:rPr>
        <w:t>Zamawiający zapłaci składkę ubezpieczeniową zgodnie z poniższym harmonogramem:</w:t>
      </w:r>
    </w:p>
    <w:p w14:paraId="25AF9866" w14:textId="0BAFDDB6" w:rsidR="006F373F" w:rsidRPr="004802A2" w:rsidRDefault="00032EC1" w:rsidP="006F373F">
      <w:pPr>
        <w:jc w:val="both"/>
        <w:rPr>
          <w:rFonts w:ascii="Tahoma" w:hAnsi="Tahoma" w:cs="Tahoma"/>
          <w:u w:val="single"/>
        </w:rPr>
      </w:pPr>
      <w:r w:rsidRPr="004802A2">
        <w:rPr>
          <w:rFonts w:ascii="Tahoma" w:hAnsi="Tahoma" w:cs="Tahoma"/>
          <w:u w:val="single"/>
        </w:rPr>
        <w:t>Za okres od 01.04.2019r. do 31.03.2020r.</w:t>
      </w:r>
    </w:p>
    <w:p w14:paraId="517E5295" w14:textId="6DD296AE" w:rsidR="00C633AA" w:rsidRPr="004802A2" w:rsidRDefault="00C633AA" w:rsidP="006F373F">
      <w:pPr>
        <w:jc w:val="both"/>
        <w:rPr>
          <w:rFonts w:ascii="Tahoma" w:hAnsi="Tahoma" w:cs="Tahoma"/>
        </w:rPr>
      </w:pPr>
      <w:r w:rsidRPr="004802A2">
        <w:rPr>
          <w:rFonts w:ascii="Tahoma" w:hAnsi="Tahoma" w:cs="Tahoma"/>
        </w:rPr>
        <w:t>I rata płatna do 20.05.2019r.</w:t>
      </w:r>
    </w:p>
    <w:p w14:paraId="1BC19DE2" w14:textId="42EB782A" w:rsidR="00C633AA" w:rsidRPr="004802A2" w:rsidRDefault="00C633AA" w:rsidP="006F373F">
      <w:pPr>
        <w:jc w:val="both"/>
        <w:rPr>
          <w:rFonts w:ascii="Tahoma" w:hAnsi="Tahoma" w:cs="Tahoma"/>
        </w:rPr>
      </w:pPr>
      <w:r w:rsidRPr="004802A2">
        <w:rPr>
          <w:rFonts w:ascii="Tahoma" w:hAnsi="Tahoma" w:cs="Tahoma"/>
        </w:rPr>
        <w:t>II rata płatna do 20.09.2019r.</w:t>
      </w:r>
    </w:p>
    <w:p w14:paraId="45604A42" w14:textId="77777777" w:rsidR="00110A6E" w:rsidRPr="004802A2" w:rsidRDefault="00110A6E" w:rsidP="006F373F">
      <w:pPr>
        <w:jc w:val="both"/>
        <w:rPr>
          <w:rFonts w:ascii="Tahoma" w:hAnsi="Tahoma" w:cs="Tahoma"/>
        </w:rPr>
      </w:pPr>
    </w:p>
    <w:p w14:paraId="15F87AC6" w14:textId="3353630A" w:rsidR="00110A6E" w:rsidRPr="004802A2" w:rsidRDefault="00110A6E" w:rsidP="00110A6E">
      <w:pPr>
        <w:jc w:val="both"/>
        <w:rPr>
          <w:rFonts w:ascii="Tahoma" w:hAnsi="Tahoma" w:cs="Tahoma"/>
          <w:u w:val="single"/>
        </w:rPr>
      </w:pPr>
      <w:r w:rsidRPr="004802A2">
        <w:rPr>
          <w:rFonts w:ascii="Tahoma" w:hAnsi="Tahoma" w:cs="Tahoma"/>
          <w:u w:val="single"/>
        </w:rPr>
        <w:t>Za okres od 01.04.2020r. do 31.03.2021r.</w:t>
      </w:r>
    </w:p>
    <w:p w14:paraId="788ACE06" w14:textId="45AE7695" w:rsidR="00110A6E" w:rsidRPr="004802A2" w:rsidRDefault="00110A6E" w:rsidP="00110A6E">
      <w:pPr>
        <w:jc w:val="both"/>
        <w:rPr>
          <w:rFonts w:ascii="Tahoma" w:hAnsi="Tahoma" w:cs="Tahoma"/>
        </w:rPr>
      </w:pPr>
      <w:r w:rsidRPr="004802A2">
        <w:rPr>
          <w:rFonts w:ascii="Tahoma" w:hAnsi="Tahoma" w:cs="Tahoma"/>
        </w:rPr>
        <w:t>I rata płatna do 20.05.2020r.</w:t>
      </w:r>
    </w:p>
    <w:p w14:paraId="000EC30E" w14:textId="3E8BE613" w:rsidR="00110A6E" w:rsidRPr="004802A2" w:rsidRDefault="00110A6E" w:rsidP="00110A6E">
      <w:pPr>
        <w:jc w:val="both"/>
        <w:rPr>
          <w:rFonts w:ascii="Tahoma" w:hAnsi="Tahoma" w:cs="Tahoma"/>
        </w:rPr>
      </w:pPr>
      <w:r w:rsidRPr="004802A2">
        <w:rPr>
          <w:rFonts w:ascii="Tahoma" w:hAnsi="Tahoma" w:cs="Tahoma"/>
        </w:rPr>
        <w:t>II rata płatna do 20.09.2020r.</w:t>
      </w:r>
    </w:p>
    <w:p w14:paraId="1A0D9421" w14:textId="77777777" w:rsidR="00110A6E" w:rsidRPr="00713F42" w:rsidRDefault="00110A6E" w:rsidP="006F373F">
      <w:pPr>
        <w:jc w:val="both"/>
        <w:rPr>
          <w:rFonts w:ascii="Tahoma" w:hAnsi="Tahoma" w:cs="Tahoma"/>
          <w:highlight w:val="lightGray"/>
        </w:rPr>
      </w:pPr>
    </w:p>
    <w:p w14:paraId="515DA1C3" w14:textId="77777777" w:rsidR="00110A6E" w:rsidRPr="00C633AA" w:rsidRDefault="00110A6E" w:rsidP="006F373F">
      <w:pPr>
        <w:jc w:val="both"/>
        <w:rPr>
          <w:rFonts w:ascii="Tahoma" w:hAnsi="Tahoma" w:cs="Tahoma"/>
        </w:rPr>
      </w:pPr>
    </w:p>
    <w:p w14:paraId="5C765725"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42FA1B54"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FF74D25" w14:textId="77777777" w:rsidR="006F373F" w:rsidRPr="007D791F" w:rsidRDefault="006F373F" w:rsidP="006F373F">
      <w:pPr>
        <w:jc w:val="center"/>
        <w:rPr>
          <w:rFonts w:ascii="Tahoma" w:hAnsi="Tahoma" w:cs="Tahoma"/>
        </w:rPr>
      </w:pPr>
    </w:p>
    <w:p w14:paraId="1D573FF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14:paraId="373C9635" w14:textId="747CCE18" w:rsidR="006F373F" w:rsidRPr="004A0B27"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zawartych na podstawie niniejszej umowy umowach ubezpieczenia zastosowanie będą</w:t>
      </w:r>
      <w:r w:rsidR="007D12EF">
        <w:rPr>
          <w:rFonts w:ascii="Tahoma" w:hAnsi="Tahoma" w:cs="Tahoma"/>
        </w:rPr>
        <w:t xml:space="preserve"> miały  następujące  wysokości</w:t>
      </w:r>
      <w:r w:rsidRPr="004A0B27">
        <w:rPr>
          <w:rFonts w:ascii="Tahoma" w:hAnsi="Tahoma" w:cs="Tahoma"/>
        </w:rPr>
        <w:t xml:space="preserve"> </w:t>
      </w:r>
      <w:r w:rsidRPr="004A0B27">
        <w:rPr>
          <w:rFonts w:ascii="Tahoma" w:hAnsi="Tahoma" w:cs="Tahoma"/>
          <w:bCs/>
        </w:rPr>
        <w:t>franszyz</w:t>
      </w:r>
      <w:r w:rsidRPr="004A0B27">
        <w:rPr>
          <w:rFonts w:ascii="Tahoma" w:hAnsi="Tahoma" w:cs="Tahoma"/>
        </w:rPr>
        <w:t xml:space="preserve"> i udziałów własnych:</w:t>
      </w:r>
    </w:p>
    <w:p w14:paraId="2A5B35B0" w14:textId="77777777" w:rsidR="006F373F" w:rsidRPr="004802A2" w:rsidRDefault="006F373F" w:rsidP="006F373F">
      <w:pPr>
        <w:numPr>
          <w:ilvl w:val="0"/>
          <w:numId w:val="4"/>
        </w:numPr>
        <w:jc w:val="both"/>
        <w:rPr>
          <w:rFonts w:ascii="Tahoma" w:hAnsi="Tahoma" w:cs="Tahoma"/>
        </w:rPr>
      </w:pPr>
      <w:r w:rsidRPr="004802A2">
        <w:rPr>
          <w:rFonts w:ascii="Tahoma" w:hAnsi="Tahoma" w:cs="Tahoma"/>
        </w:rPr>
        <w:t>ubezpieczenie mienia od ognia i innych zdarzeń losowych –  ………………</w:t>
      </w:r>
    </w:p>
    <w:p w14:paraId="082770E4" w14:textId="71CC6EF8" w:rsidR="006F373F" w:rsidRPr="004802A2" w:rsidRDefault="006F373F" w:rsidP="006F373F">
      <w:pPr>
        <w:numPr>
          <w:ilvl w:val="0"/>
          <w:numId w:val="4"/>
        </w:numPr>
        <w:jc w:val="both"/>
        <w:rPr>
          <w:rFonts w:ascii="Tahoma" w:hAnsi="Tahoma" w:cs="Tahoma"/>
        </w:rPr>
      </w:pPr>
      <w:r w:rsidRPr="004802A2">
        <w:rPr>
          <w:rFonts w:ascii="Tahoma" w:hAnsi="Tahoma" w:cs="Tahoma"/>
        </w:rPr>
        <w:t>ubezpieczenie od kradzieży z włamaniem i rabunku oraz od krad</w:t>
      </w:r>
      <w:r w:rsidR="007D12EF" w:rsidRPr="004802A2">
        <w:rPr>
          <w:rFonts w:ascii="Tahoma" w:hAnsi="Tahoma" w:cs="Tahoma"/>
        </w:rPr>
        <w:t>zieży zwykłej - …………………………………</w:t>
      </w:r>
    </w:p>
    <w:p w14:paraId="6C228709" w14:textId="77777777" w:rsidR="006F373F" w:rsidRPr="004802A2" w:rsidRDefault="006F373F" w:rsidP="006F373F">
      <w:pPr>
        <w:numPr>
          <w:ilvl w:val="0"/>
          <w:numId w:val="4"/>
        </w:numPr>
        <w:jc w:val="both"/>
        <w:rPr>
          <w:rFonts w:ascii="Tahoma" w:hAnsi="Tahoma" w:cs="Tahoma"/>
        </w:rPr>
      </w:pPr>
      <w:r w:rsidRPr="004802A2">
        <w:rPr>
          <w:rFonts w:ascii="Tahoma" w:hAnsi="Tahoma" w:cs="Tahoma"/>
        </w:rPr>
        <w:t xml:space="preserve">ubezpieczenie  sprzętu  elektronicznego od wszystkich </w:t>
      </w:r>
      <w:proofErr w:type="spellStart"/>
      <w:r w:rsidRPr="004802A2">
        <w:rPr>
          <w:rFonts w:ascii="Tahoma" w:hAnsi="Tahoma" w:cs="Tahoma"/>
        </w:rPr>
        <w:t>ryzyk</w:t>
      </w:r>
      <w:proofErr w:type="spellEnd"/>
      <w:r w:rsidRPr="004802A2">
        <w:rPr>
          <w:rFonts w:ascii="Tahoma" w:hAnsi="Tahoma" w:cs="Tahoma"/>
        </w:rPr>
        <w:t xml:space="preserve"> – ……………………………</w:t>
      </w:r>
    </w:p>
    <w:p w14:paraId="03A3448E" w14:textId="1AC39481" w:rsidR="006F373F" w:rsidRPr="004802A2" w:rsidRDefault="006F373F" w:rsidP="006F373F">
      <w:pPr>
        <w:numPr>
          <w:ilvl w:val="0"/>
          <w:numId w:val="4"/>
        </w:numPr>
        <w:jc w:val="both"/>
        <w:rPr>
          <w:rFonts w:ascii="Tahoma" w:hAnsi="Tahoma" w:cs="Tahoma"/>
        </w:rPr>
      </w:pPr>
      <w:r w:rsidRPr="004802A2">
        <w:rPr>
          <w:rFonts w:ascii="Tahoma" w:hAnsi="Tahoma" w:cs="Tahoma"/>
        </w:rPr>
        <w:t>ubezpieczenie odpowiedzi</w:t>
      </w:r>
      <w:r w:rsidR="00F26A2A">
        <w:rPr>
          <w:rFonts w:ascii="Tahoma" w:hAnsi="Tahoma" w:cs="Tahoma"/>
        </w:rPr>
        <w:t>alności cywilnej – …………………………</w:t>
      </w:r>
    </w:p>
    <w:p w14:paraId="2989BECC" w14:textId="133E4E63" w:rsidR="006F373F" w:rsidRPr="004802A2" w:rsidRDefault="006F373F" w:rsidP="006F373F">
      <w:pPr>
        <w:numPr>
          <w:ilvl w:val="0"/>
          <w:numId w:val="4"/>
        </w:numPr>
        <w:jc w:val="both"/>
        <w:rPr>
          <w:rFonts w:ascii="Tahoma" w:hAnsi="Tahoma" w:cs="Tahoma"/>
        </w:rPr>
      </w:pPr>
      <w:r w:rsidRPr="004802A2">
        <w:rPr>
          <w:rFonts w:ascii="Tahoma" w:hAnsi="Tahoma" w:cs="Tahoma"/>
        </w:rPr>
        <w:t>ubezpieczenie szyb i innych przedmiotów szkla</w:t>
      </w:r>
      <w:r w:rsidR="00F26A2A">
        <w:rPr>
          <w:rFonts w:ascii="Tahoma" w:hAnsi="Tahoma" w:cs="Tahoma"/>
        </w:rPr>
        <w:t>nych od stłuczenia – …………………………</w:t>
      </w:r>
    </w:p>
    <w:p w14:paraId="24696F54" w14:textId="5B0558FC" w:rsidR="006F373F" w:rsidRPr="007D12EF" w:rsidRDefault="00F26A2A" w:rsidP="006F373F">
      <w:pPr>
        <w:numPr>
          <w:ilvl w:val="0"/>
          <w:numId w:val="4"/>
        </w:numPr>
        <w:jc w:val="both"/>
        <w:rPr>
          <w:rFonts w:ascii="Tahoma" w:hAnsi="Tahoma" w:cs="Tahoma"/>
        </w:rPr>
      </w:pPr>
      <w:r>
        <w:rPr>
          <w:rFonts w:ascii="Tahoma" w:hAnsi="Tahoma" w:cs="Tahoma"/>
        </w:rPr>
        <w:t>ubezpieczenie NNW - ……………………</w:t>
      </w:r>
    </w:p>
    <w:p w14:paraId="491C5666" w14:textId="77777777" w:rsidR="006F373F" w:rsidRPr="007D791F" w:rsidRDefault="006F373F" w:rsidP="006F373F">
      <w:pPr>
        <w:ind w:left="645"/>
        <w:jc w:val="both"/>
        <w:rPr>
          <w:rFonts w:ascii="Tahoma" w:hAnsi="Tahoma" w:cs="Tahoma"/>
        </w:rPr>
      </w:pPr>
    </w:p>
    <w:p w14:paraId="5F2B68FC" w14:textId="77777777" w:rsidR="00BC0542" w:rsidRPr="00B025CD" w:rsidRDefault="00BC0542" w:rsidP="00BC0542">
      <w:pPr>
        <w:jc w:val="center"/>
        <w:rPr>
          <w:rFonts w:ascii="Tahoma" w:hAnsi="Tahoma" w:cs="Tahoma"/>
        </w:rPr>
      </w:pPr>
      <w:r w:rsidRPr="00B025CD">
        <w:rPr>
          <w:rFonts w:ascii="Tahoma" w:hAnsi="Tahoma" w:cs="Tahoma"/>
        </w:rPr>
        <w:t>§ 10</w:t>
      </w:r>
    </w:p>
    <w:p w14:paraId="1F6774E6" w14:textId="74DE481A" w:rsidR="00BC0542" w:rsidRPr="00B025CD" w:rsidRDefault="00BC0542" w:rsidP="00BC0542">
      <w:pPr>
        <w:jc w:val="both"/>
        <w:rPr>
          <w:rFonts w:ascii="Tahoma" w:hAnsi="Tahoma" w:cs="Tahoma"/>
        </w:rPr>
      </w:pPr>
      <w:r w:rsidRPr="00B025CD">
        <w:rPr>
          <w:rFonts w:ascii="Tahoma" w:hAnsi="Tahoma" w:cs="Tahoma"/>
        </w:rPr>
        <w:t xml:space="preserve">1. W sprawach nieuregulowanych niniejszą umową, SIWZ i ofertą Wykonawcy, zastosowanie mają przepisy Ustawy z dnia 23 kwietnia 1964 r. - Kodeks cywilny (Dz.U. z 2018, poz. 1025 z </w:t>
      </w:r>
      <w:proofErr w:type="spellStart"/>
      <w:r w:rsidRPr="00B025CD">
        <w:rPr>
          <w:rFonts w:ascii="Tahoma" w:hAnsi="Tahoma" w:cs="Tahoma"/>
        </w:rPr>
        <w:t>późn</w:t>
      </w:r>
      <w:proofErr w:type="spellEnd"/>
      <w:r w:rsidRPr="00B025CD">
        <w:rPr>
          <w:rFonts w:ascii="Tahoma" w:hAnsi="Tahoma" w:cs="Tahoma"/>
        </w:rPr>
        <w:t xml:space="preserve">. zm.) zwany dale Kodeksem cywilnym, Ustawy z dnia 11 września 2015 r. o działalności ubezpieczeniowej i reasekuracyjnej (Dz. U. z 2018 r. poz. 999 z </w:t>
      </w:r>
      <w:proofErr w:type="spellStart"/>
      <w:r w:rsidRPr="00B025CD">
        <w:rPr>
          <w:rFonts w:ascii="Tahoma" w:hAnsi="Tahoma" w:cs="Tahoma"/>
        </w:rPr>
        <w:t>późn</w:t>
      </w:r>
      <w:proofErr w:type="spellEnd"/>
      <w:r w:rsidRPr="00B025CD">
        <w:rPr>
          <w:rFonts w:ascii="Tahoma" w:hAnsi="Tahoma" w:cs="Tahoma"/>
        </w:rPr>
        <w:t xml:space="preserve">. zm.), </w:t>
      </w:r>
      <w:r w:rsidR="00311736" w:rsidRPr="00B025CD">
        <w:rPr>
          <w:rFonts w:ascii="Tahoma" w:hAnsi="Tahoma" w:cs="Tahoma"/>
        </w:rPr>
        <w:t xml:space="preserve">Ustawy z dnia 15 grudnia 2017 r. o dystrybucji ubezpieczeń (Dz. U z 2017 r., poz. 2486 z </w:t>
      </w:r>
      <w:proofErr w:type="spellStart"/>
      <w:r w:rsidR="00311736" w:rsidRPr="00B025CD">
        <w:rPr>
          <w:rFonts w:ascii="Tahoma" w:hAnsi="Tahoma" w:cs="Tahoma"/>
        </w:rPr>
        <w:t>późn</w:t>
      </w:r>
      <w:proofErr w:type="spellEnd"/>
      <w:r w:rsidR="00311736" w:rsidRPr="00B025CD">
        <w:rPr>
          <w:rFonts w:ascii="Tahoma" w:hAnsi="Tahoma" w:cs="Tahoma"/>
        </w:rPr>
        <w:t>. zm.),</w:t>
      </w:r>
      <w:r w:rsidRPr="00B025CD">
        <w:rPr>
          <w:rFonts w:ascii="Tahoma" w:hAnsi="Tahoma" w:cs="Tahoma"/>
        </w:rPr>
        <w:t xml:space="preserve"> oraz postanowienia OWU tj.:</w:t>
      </w:r>
    </w:p>
    <w:p w14:paraId="5EFC5DDD" w14:textId="77777777" w:rsidR="006F373F" w:rsidRPr="007D791F" w:rsidRDefault="006F373F" w:rsidP="006F373F">
      <w:pPr>
        <w:jc w:val="both"/>
        <w:rPr>
          <w:rFonts w:ascii="Tahoma" w:hAnsi="Tahoma" w:cs="Tahoma"/>
        </w:rPr>
      </w:pPr>
      <w:r w:rsidRPr="00B025CD">
        <w:rPr>
          <w:rFonts w:ascii="Tahoma" w:hAnsi="Tahoma" w:cs="Tahoma"/>
        </w:rPr>
        <w:t>1)  ..............................................................................................................</w:t>
      </w:r>
    </w:p>
    <w:p w14:paraId="12A9DDFA" w14:textId="77777777" w:rsidR="006F373F" w:rsidRPr="007D791F" w:rsidRDefault="006F373F" w:rsidP="006F373F">
      <w:pPr>
        <w:jc w:val="both"/>
        <w:rPr>
          <w:rFonts w:ascii="Tahoma" w:hAnsi="Tahoma" w:cs="Tahoma"/>
        </w:rPr>
      </w:pPr>
      <w:r w:rsidRPr="007D791F">
        <w:rPr>
          <w:rFonts w:ascii="Tahoma" w:hAnsi="Tahoma" w:cs="Tahoma"/>
        </w:rPr>
        <w:t>2)  ..............................................................................................................</w:t>
      </w:r>
    </w:p>
    <w:p w14:paraId="19B56882" w14:textId="77777777" w:rsidR="006F373F" w:rsidRPr="007D791F" w:rsidRDefault="006F373F" w:rsidP="006F373F">
      <w:pPr>
        <w:jc w:val="both"/>
        <w:rPr>
          <w:rFonts w:ascii="Tahoma" w:hAnsi="Tahoma" w:cs="Tahoma"/>
        </w:rPr>
      </w:pPr>
      <w:r w:rsidRPr="007D791F">
        <w:rPr>
          <w:rFonts w:ascii="Tahoma" w:hAnsi="Tahoma" w:cs="Tahoma"/>
        </w:rPr>
        <w:t>3)  ..............................................................................................................</w:t>
      </w:r>
    </w:p>
    <w:p w14:paraId="5F770EE7" w14:textId="77777777" w:rsidR="006F373F" w:rsidRPr="007D791F" w:rsidRDefault="006F373F" w:rsidP="006F373F">
      <w:pPr>
        <w:jc w:val="both"/>
        <w:rPr>
          <w:rFonts w:ascii="Tahoma" w:hAnsi="Tahoma" w:cs="Tahoma"/>
        </w:rPr>
      </w:pPr>
      <w:r w:rsidRPr="007D791F">
        <w:rPr>
          <w:rFonts w:ascii="Tahoma" w:hAnsi="Tahoma" w:cs="Tahoma"/>
        </w:rPr>
        <w:t>4)  ..............................................................................................................</w:t>
      </w:r>
    </w:p>
    <w:p w14:paraId="75839F4A" w14:textId="77777777" w:rsidR="006F373F" w:rsidRPr="007D791F" w:rsidRDefault="006F373F" w:rsidP="006F373F">
      <w:pPr>
        <w:jc w:val="both"/>
        <w:rPr>
          <w:rFonts w:ascii="Tahoma" w:hAnsi="Tahoma" w:cs="Tahoma"/>
        </w:rPr>
      </w:pPr>
      <w:r w:rsidRPr="007D791F">
        <w:rPr>
          <w:rFonts w:ascii="Tahoma" w:hAnsi="Tahoma" w:cs="Tahoma"/>
        </w:rPr>
        <w:t>5)  ..............................................................................................................</w:t>
      </w:r>
    </w:p>
    <w:p w14:paraId="598ECF4C" w14:textId="77777777" w:rsidR="004802A2" w:rsidRDefault="004802A2" w:rsidP="006F373F">
      <w:pPr>
        <w:rPr>
          <w:rFonts w:ascii="Tahoma" w:hAnsi="Tahoma" w:cs="Tahoma"/>
        </w:rPr>
      </w:pPr>
    </w:p>
    <w:p w14:paraId="13E1DE9D"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14:paraId="5B25DFD6" w14:textId="77777777" w:rsidR="006F373F" w:rsidRPr="007D791F" w:rsidRDefault="006F373F" w:rsidP="006F373F">
      <w:pPr>
        <w:rPr>
          <w:rFonts w:ascii="Tahoma" w:hAnsi="Tahoma" w:cs="Tahoma"/>
        </w:rPr>
      </w:pPr>
    </w:p>
    <w:p w14:paraId="5708F46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0D95D1B7" w14:textId="6866120B" w:rsidR="006F373F" w:rsidRPr="007D791F" w:rsidRDefault="00B025CD" w:rsidP="006F373F">
      <w:pPr>
        <w:ind w:left="426" w:hanging="426"/>
        <w:jc w:val="both"/>
        <w:rPr>
          <w:rFonts w:ascii="Tahoma" w:hAnsi="Tahoma" w:cs="Tahoma"/>
        </w:rPr>
      </w:pPr>
      <w:r>
        <w:rPr>
          <w:rFonts w:ascii="Tahoma" w:hAnsi="Tahoma" w:cs="Tahoma"/>
        </w:rPr>
        <w:t>1.</w:t>
      </w:r>
      <w:r>
        <w:rPr>
          <w:rFonts w:ascii="Tahoma" w:hAnsi="Tahoma" w:cs="Tahoma"/>
        </w:rPr>
        <w:tab/>
      </w:r>
      <w:r w:rsidR="006F373F" w:rsidRPr="007D791F">
        <w:rPr>
          <w:rFonts w:ascii="Tahoma" w:hAnsi="Tahoma" w:cs="Tahoma"/>
        </w:rPr>
        <w:t>Zamawiającemu przysługuje prawo odstąpienia od umowy w następujących sytuacjach:</w:t>
      </w:r>
    </w:p>
    <w:p w14:paraId="479B2455"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5CDBC54"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60BEA81F"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0D44A3A7" w14:textId="2ECF2749" w:rsidR="006F373F" w:rsidRPr="007D791F" w:rsidRDefault="006F373F" w:rsidP="00EE74D7">
      <w:pPr>
        <w:numPr>
          <w:ilvl w:val="1"/>
          <w:numId w:val="25"/>
        </w:numPr>
        <w:tabs>
          <w:tab w:val="clear" w:pos="1440"/>
          <w:tab w:val="num" w:pos="426"/>
        </w:tabs>
        <w:ind w:left="426" w:hanging="426"/>
        <w:jc w:val="both"/>
        <w:rPr>
          <w:rFonts w:ascii="Tahoma" w:hAnsi="Tahoma" w:cs="Tahoma"/>
        </w:rPr>
      </w:pPr>
      <w:r w:rsidRPr="007D791F">
        <w:rPr>
          <w:rFonts w:ascii="Tahoma" w:hAnsi="Tahoma" w:cs="Tahoma"/>
        </w:rPr>
        <w:t>Odstąpienie od umowy powinno nastąpić w formie pisemnej pod rygorem nieważności takiego oświadczenia i powinno zawierać uzasadnienie.</w:t>
      </w:r>
    </w:p>
    <w:p w14:paraId="1D46F0D9" w14:textId="77777777" w:rsidR="006F373F" w:rsidRDefault="006F373F" w:rsidP="006F373F">
      <w:pPr>
        <w:ind w:left="426" w:hanging="426"/>
        <w:jc w:val="both"/>
        <w:rPr>
          <w:rFonts w:ascii="Tahoma" w:hAnsi="Tahoma" w:cs="Tahoma"/>
        </w:rPr>
      </w:pPr>
    </w:p>
    <w:p w14:paraId="56B38521" w14:textId="77777777" w:rsidR="004802A2" w:rsidRDefault="004802A2" w:rsidP="006F373F">
      <w:pPr>
        <w:ind w:left="426" w:hanging="426"/>
        <w:jc w:val="both"/>
        <w:rPr>
          <w:rFonts w:ascii="Tahoma" w:hAnsi="Tahoma" w:cs="Tahoma"/>
        </w:rPr>
      </w:pPr>
    </w:p>
    <w:p w14:paraId="400719C1" w14:textId="77777777" w:rsidR="004802A2" w:rsidRPr="007D791F" w:rsidRDefault="004802A2" w:rsidP="006F373F">
      <w:pPr>
        <w:ind w:left="426" w:hanging="426"/>
        <w:jc w:val="both"/>
        <w:rPr>
          <w:rFonts w:ascii="Tahoma" w:hAnsi="Tahoma" w:cs="Tahoma"/>
        </w:rPr>
      </w:pPr>
    </w:p>
    <w:p w14:paraId="45926AA1" w14:textId="77777777" w:rsidR="006F373F" w:rsidRPr="003D1BB7" w:rsidRDefault="006F373F" w:rsidP="006F373F">
      <w:pPr>
        <w:jc w:val="center"/>
        <w:rPr>
          <w:rFonts w:ascii="Tahoma" w:hAnsi="Tahoma" w:cs="Tahoma"/>
        </w:rPr>
      </w:pPr>
      <w:r w:rsidRPr="003D1BB7">
        <w:rPr>
          <w:rFonts w:ascii="Tahoma" w:hAnsi="Tahoma" w:cs="Tahoma"/>
        </w:rPr>
        <w:lastRenderedPageBreak/>
        <w:fldChar w:fldCharType="begin"/>
      </w:r>
      <w:r w:rsidRPr="003D1BB7">
        <w:rPr>
          <w:rFonts w:ascii="Tahoma" w:hAnsi="Tahoma" w:cs="Tahoma"/>
        </w:rPr>
        <w:instrText>\SYMBOL 167 \f "Times New Roman CE"</w:instrText>
      </w:r>
      <w:r w:rsidRPr="003D1BB7">
        <w:rPr>
          <w:rFonts w:ascii="Tahoma" w:hAnsi="Tahoma" w:cs="Tahoma"/>
        </w:rPr>
        <w:fldChar w:fldCharType="end"/>
      </w:r>
      <w:r w:rsidRPr="003D1BB7">
        <w:rPr>
          <w:rFonts w:ascii="Tahoma" w:hAnsi="Tahoma" w:cs="Tahoma"/>
        </w:rPr>
        <w:t xml:space="preserve"> 12</w:t>
      </w:r>
    </w:p>
    <w:p w14:paraId="1D118C5D" w14:textId="77777777" w:rsidR="006F373F" w:rsidRPr="003D1BB7" w:rsidRDefault="006F373F" w:rsidP="00B025CD">
      <w:pPr>
        <w:numPr>
          <w:ilvl w:val="0"/>
          <w:numId w:val="10"/>
        </w:numPr>
        <w:tabs>
          <w:tab w:val="clear" w:pos="502"/>
          <w:tab w:val="num" w:pos="426"/>
        </w:tabs>
        <w:ind w:left="426" w:right="-1" w:hanging="426"/>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45429883" w14:textId="77777777" w:rsidR="006F373F" w:rsidRPr="007D791F" w:rsidRDefault="006F373F" w:rsidP="00B025CD">
      <w:pPr>
        <w:numPr>
          <w:ilvl w:val="0"/>
          <w:numId w:val="10"/>
        </w:numPr>
        <w:tabs>
          <w:tab w:val="clear" w:pos="502"/>
          <w:tab w:val="num" w:pos="426"/>
        </w:tabs>
        <w:ind w:left="426" w:right="-1" w:hanging="426"/>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26E1B36E" w14:textId="77777777" w:rsidR="006F373F" w:rsidRDefault="006F373F" w:rsidP="006F373F">
      <w:pPr>
        <w:jc w:val="center"/>
        <w:rPr>
          <w:rFonts w:ascii="Tahoma" w:hAnsi="Tahoma" w:cs="Tahoma"/>
        </w:rPr>
      </w:pPr>
    </w:p>
    <w:p w14:paraId="3BAD54A2"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14:paraId="0394A43F" w14:textId="77777777" w:rsidR="006F373F" w:rsidRPr="007D791F" w:rsidRDefault="006F373F" w:rsidP="00B025CD">
      <w:pPr>
        <w:ind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14:paraId="786DACBF" w14:textId="77777777" w:rsidR="006F373F" w:rsidRPr="007D791F" w:rsidRDefault="006F373F" w:rsidP="00B025CD">
      <w:pPr>
        <w:numPr>
          <w:ilvl w:val="0"/>
          <w:numId w:val="24"/>
        </w:numPr>
        <w:tabs>
          <w:tab w:val="clear" w:pos="720"/>
          <w:tab w:val="num" w:pos="426"/>
        </w:tabs>
        <w:ind w:left="426" w:right="-1" w:hanging="284"/>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2890D81" w14:textId="4A8F4A8E" w:rsidR="006F373F" w:rsidRPr="007D791F" w:rsidRDefault="006F373F" w:rsidP="00B025CD">
      <w:pPr>
        <w:numPr>
          <w:ilvl w:val="0"/>
          <w:numId w:val="24"/>
        </w:numPr>
        <w:tabs>
          <w:tab w:val="clear" w:pos="720"/>
          <w:tab w:val="num" w:pos="426"/>
        </w:tabs>
        <w:ind w:left="426" w:right="-1" w:hanging="284"/>
        <w:jc w:val="both"/>
        <w:rPr>
          <w:rFonts w:ascii="Tahoma" w:hAnsi="Tahoma" w:cs="Tahoma"/>
        </w:rPr>
      </w:pPr>
      <w:r w:rsidRPr="007D791F">
        <w:rPr>
          <w:rFonts w:ascii="Tahoma" w:hAnsi="Tahoma" w:cs="Tahoma"/>
        </w:rPr>
        <w:t>zmiany wysokości składki lub raty składki w ubezpieczeniach majątk</w:t>
      </w:r>
      <w:r w:rsidR="00B025CD">
        <w:rPr>
          <w:rFonts w:ascii="Tahoma" w:hAnsi="Tahoma" w:cs="Tahoma"/>
        </w:rPr>
        <w:t>owych w przypadku zmiany sumy</w:t>
      </w:r>
      <w:r w:rsidRPr="007D791F">
        <w:rPr>
          <w:rFonts w:ascii="Tahoma" w:hAnsi="Tahoma" w:cs="Tahoma"/>
        </w:rPr>
        <w:t xml:space="preserve"> ubezpieczenia – w przypadku zmiany wartości majątku w okresie ubezpieczenia oraz w wyniku nabycia składników majątkowych w okresie pomiędzy zebraniem danych 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14:paraId="7ED7D9E9" w14:textId="77777777" w:rsidR="006F373F" w:rsidRPr="007D791F" w:rsidRDefault="006F373F" w:rsidP="00B025CD">
      <w:pPr>
        <w:numPr>
          <w:ilvl w:val="0"/>
          <w:numId w:val="24"/>
        </w:numPr>
        <w:tabs>
          <w:tab w:val="clear" w:pos="720"/>
          <w:tab w:val="num" w:pos="426"/>
        </w:tabs>
        <w:ind w:left="426" w:right="-1" w:hanging="284"/>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Pr>
          <w:rFonts w:ascii="Tahoma" w:hAnsi="Tahoma" w:cs="Tahoma"/>
        </w:rPr>
        <w:t>SIWZ</w:t>
      </w:r>
      <w:r w:rsidRPr="007D791F">
        <w:rPr>
          <w:rFonts w:ascii="Tahoma" w:hAnsi="Tahoma" w:cs="Tahoma"/>
        </w:rPr>
        <w:t>, zapisami klauzuli warunków i taryf;</w:t>
      </w:r>
    </w:p>
    <w:p w14:paraId="39CFCDDC" w14:textId="77777777" w:rsidR="006F373F" w:rsidRDefault="006F373F" w:rsidP="00B025CD">
      <w:pPr>
        <w:numPr>
          <w:ilvl w:val="0"/>
          <w:numId w:val="24"/>
        </w:numPr>
        <w:tabs>
          <w:tab w:val="clear" w:pos="720"/>
          <w:tab w:val="num" w:pos="426"/>
        </w:tabs>
        <w:ind w:left="426" w:right="-1" w:hanging="284"/>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rozliczana zgodnie z, określonymi w </w:t>
      </w:r>
      <w:r w:rsidR="004623AC">
        <w:rPr>
          <w:rFonts w:ascii="Tahoma" w:hAnsi="Tahoma" w:cs="Tahoma"/>
        </w:rPr>
        <w:t>SIWZ</w:t>
      </w:r>
      <w:r w:rsidRPr="007D791F">
        <w:rPr>
          <w:rFonts w:ascii="Tahoma" w:hAnsi="Tahoma" w:cs="Tahoma"/>
        </w:rPr>
        <w:t>, zapisami klauzuli warunków i taryf;</w:t>
      </w:r>
    </w:p>
    <w:p w14:paraId="74194178" w14:textId="5D2CA341" w:rsidR="006F373F" w:rsidRPr="00B025CD" w:rsidRDefault="006F373F" w:rsidP="00B025CD">
      <w:pPr>
        <w:numPr>
          <w:ilvl w:val="0"/>
          <w:numId w:val="24"/>
        </w:numPr>
        <w:tabs>
          <w:tab w:val="clear" w:pos="720"/>
          <w:tab w:val="num" w:pos="426"/>
        </w:tabs>
        <w:ind w:left="426" w:right="-1" w:hanging="284"/>
        <w:jc w:val="both"/>
        <w:rPr>
          <w:rFonts w:ascii="Tahoma" w:hAnsi="Tahoma" w:cs="Tahoma"/>
        </w:rPr>
      </w:pPr>
      <w:r w:rsidRPr="00B025CD">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B025CD">
        <w:rPr>
          <w:rFonts w:ascii="Tahoma" w:hAnsi="Tahoma" w:cs="Tahoma"/>
        </w:rPr>
        <w:t>SIWZ</w:t>
      </w:r>
      <w:r w:rsidRPr="00B025CD">
        <w:rPr>
          <w:rFonts w:ascii="Tahoma" w:hAnsi="Tahoma" w:cs="Tahoma"/>
        </w:rPr>
        <w:t>, zapisami klauzuli warunków i taryf;</w:t>
      </w:r>
    </w:p>
    <w:p w14:paraId="5643ECB0" w14:textId="7690A598" w:rsidR="006F373F" w:rsidRPr="00B025CD" w:rsidRDefault="006F373F" w:rsidP="00B025CD">
      <w:pPr>
        <w:numPr>
          <w:ilvl w:val="0"/>
          <w:numId w:val="24"/>
        </w:numPr>
        <w:tabs>
          <w:tab w:val="clear" w:pos="720"/>
          <w:tab w:val="num" w:pos="426"/>
        </w:tabs>
        <w:ind w:left="426" w:right="-1" w:hanging="284"/>
        <w:jc w:val="both"/>
        <w:rPr>
          <w:rFonts w:ascii="Tahoma" w:hAnsi="Tahoma" w:cs="Tahoma"/>
        </w:rPr>
      </w:pPr>
      <w:r w:rsidRPr="00B025CD">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06DBF003" w14:textId="6673AAA7" w:rsidR="006F373F" w:rsidRPr="00B025CD" w:rsidRDefault="006F373F" w:rsidP="00B025CD">
      <w:pPr>
        <w:numPr>
          <w:ilvl w:val="0"/>
          <w:numId w:val="24"/>
        </w:numPr>
        <w:tabs>
          <w:tab w:val="clear" w:pos="720"/>
          <w:tab w:val="num" w:pos="426"/>
        </w:tabs>
        <w:ind w:left="426" w:right="-1" w:hanging="284"/>
        <w:jc w:val="both"/>
        <w:rPr>
          <w:rFonts w:ascii="Tahoma" w:hAnsi="Tahoma" w:cs="Tahoma"/>
        </w:rPr>
      </w:pPr>
      <w:r w:rsidRPr="00B025CD">
        <w:rPr>
          <w:rFonts w:ascii="Tahoma" w:hAnsi="Tahoma" w:cs="Tahoma"/>
        </w:rPr>
        <w:t>zmiany dotyczące liczby jednostek organizacyjnych Zamawiającego</w:t>
      </w:r>
      <w:r w:rsidR="00CF583C" w:rsidRPr="00B025CD">
        <w:rPr>
          <w:rFonts w:ascii="Tahoma" w:hAnsi="Tahoma" w:cs="Tahoma"/>
        </w:rPr>
        <w:t xml:space="preserve"> i innych podmiotów</w:t>
      </w:r>
      <w:r w:rsidRPr="00B025CD">
        <w:rPr>
          <w:rFonts w:ascii="Tahoma" w:hAnsi="Tahoma" w:cs="Tahoma"/>
        </w:rPr>
        <w:t xml:space="preserve"> </w:t>
      </w:r>
      <w:r w:rsidR="00E37543" w:rsidRPr="00B025CD">
        <w:rPr>
          <w:rFonts w:ascii="Tahoma" w:hAnsi="Tahoma" w:cs="Tahoma"/>
        </w:rPr>
        <w:t xml:space="preserve">(osób prawnych) </w:t>
      </w:r>
      <w:r w:rsidRPr="00B025CD">
        <w:rPr>
          <w:rFonts w:ascii="Tahoma" w:hAnsi="Tahoma" w:cs="Tahoma"/>
        </w:rPr>
        <w:t>podlegających ubezpieczeniu i ich formy prawnej - w przypadku:</w:t>
      </w:r>
    </w:p>
    <w:p w14:paraId="3E934EEC" w14:textId="43133FC9" w:rsidR="006F373F" w:rsidRPr="00B025CD" w:rsidRDefault="006F373F" w:rsidP="00B025CD">
      <w:pPr>
        <w:numPr>
          <w:ilvl w:val="0"/>
          <w:numId w:val="27"/>
        </w:numPr>
        <w:tabs>
          <w:tab w:val="clear" w:pos="1060"/>
          <w:tab w:val="num" w:pos="426"/>
          <w:tab w:val="num" w:pos="851"/>
        </w:tabs>
        <w:ind w:left="426" w:right="-1" w:firstLine="0"/>
        <w:jc w:val="both"/>
        <w:rPr>
          <w:rFonts w:ascii="Tahoma" w:hAnsi="Tahoma" w:cs="Tahoma"/>
        </w:rPr>
      </w:pPr>
      <w:r w:rsidRPr="00B025CD">
        <w:rPr>
          <w:rFonts w:ascii="Tahoma" w:hAnsi="Tahoma" w:cs="Tahoma"/>
        </w:rPr>
        <w:t>powstania nowych jednostek</w:t>
      </w:r>
      <w:r w:rsidR="00CF583C" w:rsidRPr="00B025CD">
        <w:rPr>
          <w:rFonts w:ascii="Tahoma" w:hAnsi="Tahoma" w:cs="Tahoma"/>
        </w:rPr>
        <w:t>/</w:t>
      </w:r>
      <w:r w:rsidR="00E37543" w:rsidRPr="00B025CD">
        <w:rPr>
          <w:rFonts w:ascii="Tahoma" w:hAnsi="Tahoma" w:cs="Tahoma"/>
        </w:rPr>
        <w:t>osób prawnych</w:t>
      </w:r>
      <w:r w:rsidRPr="00B025CD">
        <w:rPr>
          <w:rFonts w:ascii="Tahoma" w:hAnsi="Tahoma" w:cs="Tahoma"/>
        </w:rPr>
        <w:t xml:space="preserve"> (w wyniku utworzenia, połączenia lub wyodrębniania) - składka będzie rozliczana bądź naliczana zgodnie z, określonymi w </w:t>
      </w:r>
      <w:r w:rsidR="004623AC" w:rsidRPr="00B025CD">
        <w:rPr>
          <w:rFonts w:ascii="Tahoma" w:hAnsi="Tahoma" w:cs="Tahoma"/>
        </w:rPr>
        <w:t>SIWZ</w:t>
      </w:r>
      <w:r w:rsidRPr="00B025CD">
        <w:rPr>
          <w:rFonts w:ascii="Tahoma" w:hAnsi="Tahoma" w:cs="Tahoma"/>
        </w:rPr>
        <w:t>, zapisami klauzuli warunków i taryf;</w:t>
      </w:r>
    </w:p>
    <w:p w14:paraId="3447978A" w14:textId="49588F6A" w:rsidR="006F373F" w:rsidRPr="00B025CD" w:rsidRDefault="006F373F" w:rsidP="00B025CD">
      <w:pPr>
        <w:numPr>
          <w:ilvl w:val="0"/>
          <w:numId w:val="27"/>
        </w:numPr>
        <w:tabs>
          <w:tab w:val="clear" w:pos="1060"/>
          <w:tab w:val="num" w:pos="426"/>
          <w:tab w:val="num" w:pos="851"/>
          <w:tab w:val="num" w:pos="1134"/>
        </w:tabs>
        <w:ind w:left="426" w:right="-1" w:firstLine="0"/>
        <w:jc w:val="both"/>
        <w:rPr>
          <w:rFonts w:ascii="Tahoma" w:hAnsi="Tahoma" w:cs="Tahoma"/>
        </w:rPr>
      </w:pPr>
      <w:r w:rsidRPr="00B025CD">
        <w:rPr>
          <w:rFonts w:ascii="Tahoma" w:hAnsi="Tahoma" w:cs="Tahoma"/>
        </w:rPr>
        <w:t>przekształcenia jednostki</w:t>
      </w:r>
      <w:r w:rsidR="00CF583C" w:rsidRPr="00B025CD">
        <w:rPr>
          <w:rFonts w:ascii="Tahoma" w:hAnsi="Tahoma" w:cs="Tahoma"/>
        </w:rPr>
        <w:t>/</w:t>
      </w:r>
      <w:r w:rsidR="00E37543" w:rsidRPr="00B025CD">
        <w:rPr>
          <w:rFonts w:ascii="Tahoma" w:hAnsi="Tahoma" w:cs="Tahoma"/>
        </w:rPr>
        <w:t>osoby prawnej</w:t>
      </w:r>
      <w:r w:rsidRPr="00B025CD">
        <w:rPr>
          <w:rFonts w:ascii="Tahoma" w:hAnsi="Tahoma" w:cs="Tahoma"/>
        </w:rPr>
        <w:t xml:space="preserve"> – warunki ubezpieczenia będą n</w:t>
      </w:r>
      <w:r w:rsidR="00E37543" w:rsidRPr="00B025CD">
        <w:rPr>
          <w:rFonts w:ascii="Tahoma" w:hAnsi="Tahoma" w:cs="Tahoma"/>
        </w:rPr>
        <w:t xml:space="preserve">ie gorsze jak dla jednostki/osoby prawnej </w:t>
      </w:r>
      <w:r w:rsidRPr="00B025CD">
        <w:rPr>
          <w:rFonts w:ascii="Tahoma" w:hAnsi="Tahoma" w:cs="Tahoma"/>
        </w:rPr>
        <w:t xml:space="preserve">pierwotnej;  </w:t>
      </w:r>
    </w:p>
    <w:p w14:paraId="398D60E0" w14:textId="5A179ACE" w:rsidR="006F373F" w:rsidRPr="00B025CD" w:rsidRDefault="006F373F" w:rsidP="00B025CD">
      <w:pPr>
        <w:numPr>
          <w:ilvl w:val="0"/>
          <w:numId w:val="27"/>
        </w:numPr>
        <w:tabs>
          <w:tab w:val="clear" w:pos="1060"/>
          <w:tab w:val="num" w:pos="426"/>
          <w:tab w:val="num" w:pos="851"/>
          <w:tab w:val="num" w:pos="1134"/>
        </w:tabs>
        <w:ind w:left="426" w:right="-1" w:firstLine="0"/>
        <w:jc w:val="both"/>
        <w:rPr>
          <w:rFonts w:ascii="Tahoma" w:hAnsi="Tahoma" w:cs="Tahoma"/>
        </w:rPr>
      </w:pPr>
      <w:r w:rsidRPr="00B025CD">
        <w:rPr>
          <w:rFonts w:ascii="Tahoma" w:hAnsi="Tahoma" w:cs="Tahoma"/>
        </w:rPr>
        <w:t>likwidacji jednostki</w:t>
      </w:r>
      <w:r w:rsidR="00E37543" w:rsidRPr="00B025CD">
        <w:rPr>
          <w:rFonts w:ascii="Tahoma" w:hAnsi="Tahoma" w:cs="Tahoma"/>
        </w:rPr>
        <w:t>/osoby prawnej</w:t>
      </w:r>
      <w:r w:rsidRPr="00B025CD">
        <w:rPr>
          <w:rFonts w:ascii="Tahoma" w:hAnsi="Tahoma" w:cs="Tahoma"/>
        </w:rPr>
        <w:t xml:space="preserve"> – jednostka</w:t>
      </w:r>
      <w:r w:rsidR="00E37543" w:rsidRPr="00B025CD">
        <w:rPr>
          <w:rFonts w:ascii="Tahoma" w:hAnsi="Tahoma" w:cs="Tahoma"/>
        </w:rPr>
        <w:t>/osoba prawna</w:t>
      </w:r>
      <w:r w:rsidRPr="00B025CD">
        <w:rPr>
          <w:rFonts w:ascii="Tahoma" w:hAnsi="Tahoma" w:cs="Tahoma"/>
        </w:rPr>
        <w:t xml:space="preserve"> zostanie wyłączona z ochrony ubezpieczeniowej, a jeżeli jej mienie zostanie przekazane innym jednostkom organizacyjnym Zamawiającego</w:t>
      </w:r>
      <w:r w:rsidR="00E37543" w:rsidRPr="00B025CD">
        <w:rPr>
          <w:rFonts w:ascii="Tahoma" w:hAnsi="Tahoma" w:cs="Tahoma"/>
        </w:rPr>
        <w:t xml:space="preserve"> lub osobom prawnym podlegającym ubezpieczeniu w ramach niniejszego postępowania</w:t>
      </w:r>
      <w:r w:rsidRPr="00B025CD">
        <w:rPr>
          <w:rFonts w:ascii="Tahoma" w:hAnsi="Tahoma" w:cs="Tahoma"/>
        </w:rPr>
        <w:t>, to zostanie ono objęte ochroną przez Wykonawcę na warunkach ubezpieczenia nie gorszych jak dla jednostki zlikwidowanej.</w:t>
      </w:r>
    </w:p>
    <w:p w14:paraId="7FCA3FBF" w14:textId="08E2A5E2" w:rsidR="006F373F" w:rsidRPr="00B025CD" w:rsidRDefault="006F373F" w:rsidP="00B025CD">
      <w:pPr>
        <w:numPr>
          <w:ilvl w:val="0"/>
          <w:numId w:val="27"/>
        </w:numPr>
        <w:tabs>
          <w:tab w:val="clear" w:pos="1060"/>
          <w:tab w:val="num" w:pos="426"/>
          <w:tab w:val="num" w:pos="851"/>
          <w:tab w:val="num" w:pos="1134"/>
        </w:tabs>
        <w:ind w:left="426" w:right="-1" w:firstLine="0"/>
        <w:jc w:val="both"/>
        <w:rPr>
          <w:rFonts w:ascii="Tahoma" w:hAnsi="Tahoma" w:cs="Tahoma"/>
        </w:rPr>
      </w:pPr>
      <w:r w:rsidRPr="00B025CD">
        <w:rPr>
          <w:rFonts w:ascii="Tahoma" w:hAnsi="Tahoma" w:cs="Tahoma"/>
        </w:rPr>
        <w:t>włączenia dodatkowych jednostek</w:t>
      </w:r>
      <w:r w:rsidR="00E37543" w:rsidRPr="00B025CD">
        <w:rPr>
          <w:rFonts w:ascii="Tahoma" w:hAnsi="Tahoma" w:cs="Tahoma"/>
        </w:rPr>
        <w:t>/osób prawnych</w:t>
      </w:r>
      <w:r w:rsidRPr="00B025CD">
        <w:rPr>
          <w:rFonts w:ascii="Tahoma" w:hAnsi="Tahoma" w:cs="Tahoma"/>
        </w:rPr>
        <w:t xml:space="preserve"> do ubezpieczenia w okresie realizacji zamówienia, na wniosek Zamawiającego i za zgodą Wykonawcy – dotyczy to jednostek</w:t>
      </w:r>
      <w:r w:rsidR="00E37543" w:rsidRPr="00B025CD">
        <w:rPr>
          <w:rFonts w:ascii="Tahoma" w:hAnsi="Tahoma" w:cs="Tahoma"/>
        </w:rPr>
        <w:t>/osób prawnych</w:t>
      </w:r>
      <w:r w:rsidRPr="00B025CD">
        <w:rPr>
          <w:rFonts w:ascii="Tahoma" w:hAnsi="Tahoma" w:cs="Tahoma"/>
        </w:rPr>
        <w:t>, które nie były wykazane do ubezpieczenia w chwili udzielenia zamówienia publicznego Wykonawcy;</w:t>
      </w:r>
    </w:p>
    <w:p w14:paraId="0CFC8271" w14:textId="77777777" w:rsidR="006F373F" w:rsidRPr="007D791F" w:rsidRDefault="006F373F" w:rsidP="00B025CD">
      <w:pPr>
        <w:numPr>
          <w:ilvl w:val="0"/>
          <w:numId w:val="24"/>
        </w:numPr>
        <w:tabs>
          <w:tab w:val="clear" w:pos="720"/>
          <w:tab w:val="num" w:pos="426"/>
          <w:tab w:val="num" w:pos="1134"/>
        </w:tabs>
        <w:ind w:left="426" w:right="-1" w:hanging="284"/>
        <w:jc w:val="both"/>
        <w:rPr>
          <w:rFonts w:ascii="Tahoma" w:hAnsi="Tahoma" w:cs="Tahoma"/>
        </w:rPr>
      </w:pPr>
      <w:r w:rsidRPr="00B025CD">
        <w:rPr>
          <w:rFonts w:ascii="Tahoma" w:hAnsi="Tahoma" w:cs="Tahoma"/>
        </w:rPr>
        <w:t>korzystnej dla Zamawiającego zmiany zakresu ubezpieczenia wynikające ze zmian</w:t>
      </w:r>
      <w:r w:rsidRPr="007D791F">
        <w:rPr>
          <w:rFonts w:ascii="Tahoma" w:hAnsi="Tahoma" w:cs="Tahoma"/>
        </w:rPr>
        <w:t xml:space="preserve"> OWU Wykonawcy oraz wprowadzenia nowych klauzul za zgodą Zamawiającego i Wykonawcy bez dodatkowej zwyżki składki;</w:t>
      </w:r>
    </w:p>
    <w:p w14:paraId="4E24ECDC" w14:textId="77777777" w:rsidR="006F373F" w:rsidRDefault="006F373F" w:rsidP="00B025CD">
      <w:pPr>
        <w:numPr>
          <w:ilvl w:val="0"/>
          <w:numId w:val="24"/>
        </w:numPr>
        <w:tabs>
          <w:tab w:val="clear" w:pos="720"/>
          <w:tab w:val="num" w:pos="426"/>
        </w:tabs>
        <w:ind w:left="426" w:right="-1" w:hanging="284"/>
        <w:jc w:val="both"/>
        <w:rPr>
          <w:rFonts w:ascii="Tahoma" w:hAnsi="Tahoma" w:cs="Tahoma"/>
        </w:rPr>
      </w:pPr>
      <w:r w:rsidRPr="007D791F">
        <w:rPr>
          <w:rFonts w:ascii="Tahoma" w:hAnsi="Tahoma" w:cs="Tahoma"/>
        </w:rPr>
        <w:t>zmiany zakresu ubezpieczenia wynikająca ze zmian przepisów prawnych.</w:t>
      </w:r>
    </w:p>
    <w:p w14:paraId="799F9C85" w14:textId="77777777" w:rsidR="006F373F" w:rsidRPr="00713F42" w:rsidRDefault="006F373F" w:rsidP="006F373F">
      <w:pPr>
        <w:jc w:val="center"/>
        <w:rPr>
          <w:rFonts w:ascii="Tahoma" w:hAnsi="Tahoma" w:cs="Tahoma"/>
          <w:highlight w:val="lightGray"/>
        </w:rPr>
      </w:pPr>
    </w:p>
    <w:p w14:paraId="3F5D2787" w14:textId="2801572A"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E37543">
        <w:rPr>
          <w:rFonts w:ascii="Tahoma" w:hAnsi="Tahoma" w:cs="Tahoma"/>
        </w:rPr>
        <w:t>4</w:t>
      </w:r>
    </w:p>
    <w:p w14:paraId="73C24D5E"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w:t>
      </w:r>
      <w:proofErr w:type="spellStart"/>
      <w:r w:rsidRPr="00F62090">
        <w:rPr>
          <w:rFonts w:ascii="Tahoma" w:hAnsi="Tahoma" w:cs="Tahoma"/>
          <w:sz w:val="20"/>
          <w:szCs w:val="20"/>
        </w:rPr>
        <w:t>ych</w:t>
      </w:r>
      <w:proofErr w:type="spellEnd"/>
      <w:r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1EFB80"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3FA303CA" w14:textId="77777777" w:rsidR="006F373F" w:rsidRPr="00B025CD"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 xml:space="preserve">Nr telefonu: </w:t>
      </w:r>
      <w:r w:rsidRPr="00B025CD">
        <w:rPr>
          <w:rFonts w:ascii="Tahoma" w:hAnsi="Tahoma" w:cs="Tahoma"/>
          <w:sz w:val="20"/>
          <w:szCs w:val="20"/>
        </w:rPr>
        <w:t>…………………….</w:t>
      </w:r>
    </w:p>
    <w:p w14:paraId="6BD52F41" w14:textId="77777777" w:rsidR="006F373F" w:rsidRPr="00B025CD" w:rsidRDefault="006F373F" w:rsidP="006F373F">
      <w:pPr>
        <w:pStyle w:val="Akapitzlist"/>
        <w:tabs>
          <w:tab w:val="left" w:pos="284"/>
        </w:tabs>
        <w:ind w:left="568" w:hanging="284"/>
        <w:jc w:val="both"/>
        <w:rPr>
          <w:rFonts w:ascii="Tahoma" w:hAnsi="Tahoma" w:cs="Tahoma"/>
          <w:sz w:val="20"/>
          <w:szCs w:val="20"/>
        </w:rPr>
      </w:pPr>
      <w:r w:rsidRPr="00B025CD">
        <w:rPr>
          <w:rFonts w:ascii="Tahoma" w:hAnsi="Tahoma" w:cs="Tahoma"/>
          <w:sz w:val="20"/>
          <w:szCs w:val="20"/>
        </w:rPr>
        <w:t>Adres poczty elektronicznej: …………………….</w:t>
      </w:r>
    </w:p>
    <w:p w14:paraId="6C82B4CA" w14:textId="77777777" w:rsidR="006F373F" w:rsidRPr="00B025CD" w:rsidRDefault="006F373F" w:rsidP="006F373F">
      <w:pPr>
        <w:pStyle w:val="Akapitzlist"/>
        <w:tabs>
          <w:tab w:val="left" w:pos="284"/>
        </w:tabs>
        <w:ind w:left="284" w:hanging="284"/>
        <w:jc w:val="both"/>
        <w:rPr>
          <w:rFonts w:ascii="Tahoma" w:hAnsi="Tahoma" w:cs="Tahoma"/>
          <w:sz w:val="20"/>
          <w:szCs w:val="20"/>
        </w:rPr>
      </w:pPr>
      <w:r w:rsidRPr="00B025CD">
        <w:rPr>
          <w:rFonts w:ascii="Tahoma" w:hAnsi="Tahoma" w:cs="Tahoma"/>
          <w:sz w:val="20"/>
          <w:szCs w:val="20"/>
        </w:rPr>
        <w:lastRenderedPageBreak/>
        <w:t>2. Dane osoby/osób wyznaczonej/</w:t>
      </w:r>
      <w:proofErr w:type="spellStart"/>
      <w:r w:rsidRPr="00B025CD">
        <w:rPr>
          <w:rFonts w:ascii="Tahoma" w:hAnsi="Tahoma" w:cs="Tahoma"/>
          <w:sz w:val="20"/>
          <w:szCs w:val="20"/>
        </w:rPr>
        <w:t>ych</w:t>
      </w:r>
      <w:proofErr w:type="spellEnd"/>
      <w:r w:rsidRPr="00B025CD">
        <w:rPr>
          <w:rFonts w:ascii="Tahoma" w:hAnsi="Tahoma" w:cs="Tahoma"/>
          <w:sz w:val="20"/>
          <w:szCs w:val="20"/>
        </w:rPr>
        <w:t xml:space="preserve"> przez Wykonawcę do współpracy z Zamawiającym w okresie realizacji Zamówienia w </w:t>
      </w:r>
      <w:r w:rsidR="00BC0542" w:rsidRPr="00B025CD">
        <w:rPr>
          <w:rFonts w:ascii="Tahoma" w:hAnsi="Tahoma" w:cs="Tahoma"/>
          <w:sz w:val="20"/>
          <w:szCs w:val="20"/>
        </w:rPr>
        <w:t>zakresie nadzoru procesu obsługi i likwidacji szkód:</w:t>
      </w:r>
    </w:p>
    <w:p w14:paraId="6D5EA40A"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B025CD">
        <w:rPr>
          <w:rFonts w:ascii="Tahoma" w:hAnsi="Tahoma" w:cs="Tahoma"/>
          <w:sz w:val="20"/>
          <w:szCs w:val="20"/>
        </w:rPr>
        <w:t>Imię i nazwisko: ……………………</w:t>
      </w:r>
    </w:p>
    <w:p w14:paraId="62C7FACF"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2CEDB5AF"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365FD64A" w14:textId="77777777" w:rsidR="006F373F" w:rsidRPr="00F62090"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5AC94F3" w14:textId="77777777" w:rsidR="006F373F" w:rsidRPr="00F62090"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Zmiana, o której mowa w ust. 3 nie wymaga aneksu do umowy.</w:t>
      </w:r>
    </w:p>
    <w:p w14:paraId="18DAED5F" w14:textId="77777777" w:rsidR="006F373F" w:rsidRDefault="006F373F" w:rsidP="006F373F">
      <w:pPr>
        <w:jc w:val="center"/>
        <w:rPr>
          <w:rFonts w:ascii="Tahoma" w:hAnsi="Tahoma" w:cs="Tahoma"/>
        </w:rPr>
      </w:pPr>
    </w:p>
    <w:p w14:paraId="21D106BE" w14:textId="14D472E6" w:rsidR="006F373F" w:rsidRPr="00876489" w:rsidRDefault="006F373F" w:rsidP="006F373F">
      <w:pPr>
        <w:jc w:val="center"/>
        <w:rPr>
          <w:rFonts w:ascii="Tahoma" w:hAnsi="Tahoma" w:cs="Tahoma"/>
        </w:rPr>
      </w:pPr>
      <w:r w:rsidRPr="00876489">
        <w:rPr>
          <w:rFonts w:ascii="Tahoma" w:hAnsi="Tahoma" w:cs="Tahoma"/>
        </w:rPr>
        <w:t>§ 1</w:t>
      </w:r>
      <w:r w:rsidR="00E37543" w:rsidRPr="00876489">
        <w:rPr>
          <w:rFonts w:ascii="Tahoma" w:hAnsi="Tahoma" w:cs="Tahoma"/>
        </w:rPr>
        <w:t>5</w:t>
      </w:r>
    </w:p>
    <w:p w14:paraId="6AFC6776" w14:textId="2AF6E12F" w:rsidR="006F373F" w:rsidRPr="007D791F" w:rsidRDefault="006F373F" w:rsidP="006F373F">
      <w:pPr>
        <w:jc w:val="both"/>
        <w:rPr>
          <w:rFonts w:ascii="Tahoma" w:hAnsi="Tahoma" w:cs="Tahoma"/>
        </w:rPr>
      </w:pPr>
      <w:r w:rsidRPr="00876489">
        <w:rPr>
          <w:rFonts w:ascii="Tahoma" w:hAnsi="Tahoma" w:cs="Tahoma"/>
        </w:rPr>
        <w:t xml:space="preserve">Integralną częścią niniejszej umowy jest program ubezpieczenia mienia i odpowiedzialności Zamawiającego wraz z klauzulami dodatkowymi i wykazem </w:t>
      </w:r>
      <w:r w:rsidR="00E37543" w:rsidRPr="00876489">
        <w:rPr>
          <w:rFonts w:ascii="Tahoma" w:hAnsi="Tahoma" w:cs="Tahoma"/>
        </w:rPr>
        <w:t>ubezpieczonych</w:t>
      </w:r>
      <w:r w:rsidRPr="00876489">
        <w:rPr>
          <w:rFonts w:ascii="Tahoma" w:hAnsi="Tahoma" w:cs="Tahoma"/>
        </w:rPr>
        <w:t>, stanowiące załącznik nr 1 do niniejszej umowy.</w:t>
      </w:r>
    </w:p>
    <w:p w14:paraId="50C899A2" w14:textId="77777777" w:rsidR="00E37543" w:rsidRDefault="00E37543" w:rsidP="006F373F">
      <w:pPr>
        <w:jc w:val="center"/>
        <w:rPr>
          <w:rFonts w:ascii="Tahoma" w:hAnsi="Tahoma" w:cs="Tahoma"/>
        </w:rPr>
      </w:pPr>
    </w:p>
    <w:p w14:paraId="7019FBCC" w14:textId="3E89CE8F"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6</w:t>
      </w:r>
    </w:p>
    <w:p w14:paraId="2FDDAA89"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5C29825E" w14:textId="77777777" w:rsidR="00876489" w:rsidRDefault="00876489" w:rsidP="006F373F">
      <w:pPr>
        <w:jc w:val="center"/>
        <w:rPr>
          <w:rFonts w:ascii="Tahoma" w:hAnsi="Tahoma" w:cs="Tahoma"/>
        </w:rPr>
      </w:pPr>
    </w:p>
    <w:p w14:paraId="65E4131F" w14:textId="15AE28DA"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7</w:t>
      </w:r>
    </w:p>
    <w:p w14:paraId="79BE85CB" w14:textId="77777777"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D1FAE6A" w14:textId="77777777" w:rsidR="006F373F" w:rsidRPr="007D791F" w:rsidRDefault="006F373F" w:rsidP="006F373F">
      <w:pPr>
        <w:jc w:val="both"/>
        <w:rPr>
          <w:rFonts w:ascii="Tahoma" w:hAnsi="Tahoma" w:cs="Tahoma"/>
        </w:rPr>
      </w:pPr>
    </w:p>
    <w:p w14:paraId="6372E11D" w14:textId="298A52C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8</w:t>
      </w:r>
    </w:p>
    <w:p w14:paraId="4932EFC0"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422466E7" w14:textId="77777777" w:rsidR="006F373F" w:rsidRPr="007D791F" w:rsidRDefault="006F373F" w:rsidP="006F373F">
      <w:pPr>
        <w:rPr>
          <w:rFonts w:ascii="Tahoma" w:hAnsi="Tahoma" w:cs="Tahoma"/>
          <w:u w:val="single"/>
        </w:rPr>
      </w:pPr>
    </w:p>
    <w:p w14:paraId="098C70B5" w14:textId="77777777" w:rsidR="006F373F" w:rsidRPr="007D791F" w:rsidRDefault="006F373F" w:rsidP="006F373F">
      <w:pPr>
        <w:rPr>
          <w:rFonts w:ascii="Tahoma" w:hAnsi="Tahoma" w:cs="Tahoma"/>
          <w:u w:val="single"/>
        </w:rPr>
      </w:pPr>
    </w:p>
    <w:p w14:paraId="6BCC797D"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1E5D90EC" w14:textId="77777777" w:rsidR="006F373F" w:rsidRPr="007D791F" w:rsidRDefault="006F373F" w:rsidP="006F373F">
      <w:pPr>
        <w:rPr>
          <w:rFonts w:ascii="Tahoma" w:hAnsi="Tahoma" w:cs="Tahoma"/>
          <w:u w:val="single"/>
        </w:rPr>
      </w:pPr>
    </w:p>
    <w:p w14:paraId="068D5F6A" w14:textId="1BC81B61" w:rsidR="006F373F" w:rsidRPr="00876489" w:rsidRDefault="006F373F" w:rsidP="00EE74D7">
      <w:pPr>
        <w:pStyle w:val="Akapitzlist"/>
        <w:numPr>
          <w:ilvl w:val="0"/>
          <w:numId w:val="22"/>
        </w:numPr>
        <w:rPr>
          <w:rFonts w:ascii="Tahoma" w:hAnsi="Tahoma" w:cs="Tahoma"/>
          <w:sz w:val="20"/>
          <w:szCs w:val="20"/>
        </w:rPr>
      </w:pPr>
      <w:r w:rsidRPr="007D791F">
        <w:rPr>
          <w:rFonts w:ascii="Tahoma" w:hAnsi="Tahoma" w:cs="Tahoma"/>
          <w:sz w:val="20"/>
          <w:szCs w:val="20"/>
        </w:rPr>
        <w:t xml:space="preserve">Załącznik nr </w:t>
      </w:r>
      <w:r w:rsidRPr="00876489">
        <w:rPr>
          <w:rFonts w:ascii="Tahoma" w:hAnsi="Tahoma" w:cs="Tahoma"/>
          <w:sz w:val="20"/>
          <w:szCs w:val="20"/>
        </w:rPr>
        <w:t xml:space="preserve">1 – program ubezpieczenia mienia i odpowiedzialności Zamawiającego wraz z klauzulami dodatkowymi i wykazem </w:t>
      </w:r>
      <w:r w:rsidR="00E37543" w:rsidRPr="00876489">
        <w:rPr>
          <w:rFonts w:ascii="Tahoma" w:hAnsi="Tahoma" w:cs="Tahoma"/>
          <w:sz w:val="20"/>
          <w:szCs w:val="20"/>
        </w:rPr>
        <w:t>ubezpieczonych</w:t>
      </w:r>
      <w:r w:rsidRPr="00876489">
        <w:rPr>
          <w:rFonts w:ascii="Tahoma" w:hAnsi="Tahoma" w:cs="Tahoma"/>
          <w:sz w:val="20"/>
          <w:szCs w:val="20"/>
        </w:rPr>
        <w:t>.</w:t>
      </w:r>
    </w:p>
    <w:p w14:paraId="66CF0678" w14:textId="77777777" w:rsidR="00E37543" w:rsidRDefault="00E37543" w:rsidP="00E37543">
      <w:pPr>
        <w:pStyle w:val="Akapitzlist"/>
        <w:rPr>
          <w:rFonts w:ascii="Tahoma" w:hAnsi="Tahoma" w:cs="Tahoma"/>
          <w:sz w:val="20"/>
          <w:szCs w:val="20"/>
        </w:rPr>
      </w:pPr>
    </w:p>
    <w:p w14:paraId="2F380635" w14:textId="77777777" w:rsidR="00E37543" w:rsidRDefault="00E37543" w:rsidP="00E37543">
      <w:pPr>
        <w:pStyle w:val="Akapitzlist"/>
        <w:rPr>
          <w:rFonts w:ascii="Tahoma" w:hAnsi="Tahoma" w:cs="Tahoma"/>
          <w:sz w:val="20"/>
          <w:szCs w:val="20"/>
        </w:rPr>
      </w:pPr>
    </w:p>
    <w:p w14:paraId="3F7B3620" w14:textId="77777777" w:rsidR="00876489" w:rsidRDefault="00876489" w:rsidP="00E37543">
      <w:pPr>
        <w:pStyle w:val="Akapitzlist"/>
        <w:rPr>
          <w:rFonts w:ascii="Tahoma" w:hAnsi="Tahoma" w:cs="Tahoma"/>
          <w:sz w:val="20"/>
          <w:szCs w:val="20"/>
        </w:rPr>
      </w:pPr>
    </w:p>
    <w:p w14:paraId="74D84BA1" w14:textId="77777777" w:rsidR="00876489" w:rsidRDefault="00876489" w:rsidP="00E37543">
      <w:pPr>
        <w:pStyle w:val="Akapitzlist"/>
        <w:rPr>
          <w:rFonts w:ascii="Tahoma" w:hAnsi="Tahoma" w:cs="Tahoma"/>
          <w:sz w:val="20"/>
          <w:szCs w:val="20"/>
        </w:rPr>
      </w:pPr>
    </w:p>
    <w:p w14:paraId="28DA4FCF" w14:textId="77777777" w:rsidR="00876489" w:rsidRDefault="00876489" w:rsidP="00E37543">
      <w:pPr>
        <w:pStyle w:val="Akapitzlist"/>
        <w:rPr>
          <w:rFonts w:ascii="Tahoma" w:hAnsi="Tahoma" w:cs="Tahoma"/>
          <w:sz w:val="20"/>
          <w:szCs w:val="20"/>
        </w:rPr>
      </w:pPr>
    </w:p>
    <w:p w14:paraId="5A347677" w14:textId="77777777" w:rsidR="00876489" w:rsidRDefault="00876489" w:rsidP="00E37543">
      <w:pPr>
        <w:pStyle w:val="Akapitzlist"/>
        <w:rPr>
          <w:rFonts w:ascii="Tahoma" w:hAnsi="Tahoma" w:cs="Tahoma"/>
          <w:sz w:val="20"/>
          <w:szCs w:val="20"/>
        </w:rPr>
      </w:pPr>
    </w:p>
    <w:p w14:paraId="29B18AE6" w14:textId="77777777" w:rsidR="00876489" w:rsidRDefault="00876489" w:rsidP="00E37543">
      <w:pPr>
        <w:pStyle w:val="Akapitzlist"/>
        <w:rPr>
          <w:rFonts w:ascii="Tahoma" w:hAnsi="Tahoma" w:cs="Tahoma"/>
          <w:sz w:val="20"/>
          <w:szCs w:val="20"/>
        </w:rPr>
      </w:pPr>
    </w:p>
    <w:p w14:paraId="1B2A60F7" w14:textId="77777777" w:rsidR="00876489" w:rsidRDefault="00876489" w:rsidP="00E37543">
      <w:pPr>
        <w:pStyle w:val="Akapitzlist"/>
        <w:rPr>
          <w:rFonts w:ascii="Tahoma" w:hAnsi="Tahoma" w:cs="Tahoma"/>
          <w:sz w:val="20"/>
          <w:szCs w:val="20"/>
        </w:rPr>
      </w:pPr>
    </w:p>
    <w:p w14:paraId="43D69B2D" w14:textId="77777777" w:rsidR="00876489" w:rsidRPr="007D791F" w:rsidRDefault="00876489" w:rsidP="00E37543">
      <w:pPr>
        <w:pStyle w:val="Akapitzlist"/>
        <w:rPr>
          <w:rFonts w:ascii="Tahoma" w:hAnsi="Tahoma" w:cs="Tahoma"/>
          <w:sz w:val="20"/>
          <w:szCs w:val="20"/>
        </w:rPr>
      </w:pPr>
    </w:p>
    <w:p w14:paraId="78922964" w14:textId="77777777" w:rsidR="006F373F" w:rsidRPr="007D791F" w:rsidRDefault="006F373F" w:rsidP="00F6205F">
      <w:pPr>
        <w:ind w:left="708"/>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1A4AD0E6" w14:textId="019F3E1B" w:rsidR="006F373F" w:rsidRPr="007D791F" w:rsidRDefault="006F373F" w:rsidP="006F373F">
      <w:pPr>
        <w:rPr>
          <w:rFonts w:ascii="Tahoma" w:hAnsi="Tahoma" w:cs="Tahoma"/>
        </w:rPr>
      </w:pPr>
      <w:r w:rsidRPr="007D791F">
        <w:rPr>
          <w:rFonts w:ascii="Tahoma" w:hAnsi="Tahoma" w:cs="Tahoma"/>
        </w:rPr>
        <w:t xml:space="preserve">                 </w:t>
      </w:r>
      <w:r w:rsidR="00F6205F">
        <w:rPr>
          <w:rFonts w:ascii="Tahoma" w:hAnsi="Tahoma" w:cs="Tahoma"/>
        </w:rPr>
        <w:tab/>
      </w:r>
      <w:r w:rsidRPr="007D791F">
        <w:rPr>
          <w:rFonts w:ascii="Tahoma" w:hAnsi="Tahoma" w:cs="Tahoma"/>
        </w:rPr>
        <w:t xml:space="preserve">  Wykonawca                                                              Zamawiający</w:t>
      </w:r>
    </w:p>
    <w:p w14:paraId="433CCCDD" w14:textId="77777777" w:rsidR="006F373F" w:rsidRPr="007D791F" w:rsidRDefault="006F373F" w:rsidP="006F373F">
      <w:pPr>
        <w:rPr>
          <w:rFonts w:ascii="Tahoma" w:hAnsi="Tahoma" w:cs="Tahoma"/>
        </w:rPr>
      </w:pPr>
    </w:p>
    <w:p w14:paraId="0E8C14CD" w14:textId="77777777" w:rsidR="006F373F" w:rsidRPr="007D791F" w:rsidRDefault="006F373F" w:rsidP="006F373F">
      <w:pPr>
        <w:rPr>
          <w:rFonts w:ascii="Tahoma" w:hAnsi="Tahoma" w:cs="Tahoma"/>
        </w:rPr>
      </w:pPr>
    </w:p>
    <w:p w14:paraId="2F06C022" w14:textId="77777777" w:rsidR="006F373F" w:rsidRPr="007D791F" w:rsidRDefault="006F373F" w:rsidP="006F373F">
      <w:pPr>
        <w:rPr>
          <w:rFonts w:ascii="Tahoma" w:hAnsi="Tahoma" w:cs="Tahoma"/>
        </w:rPr>
      </w:pPr>
    </w:p>
    <w:p w14:paraId="3105B304" w14:textId="77777777" w:rsidR="006F373F" w:rsidRPr="007D791F" w:rsidRDefault="006F373F" w:rsidP="006F373F">
      <w:pPr>
        <w:rPr>
          <w:rFonts w:ascii="Tahoma" w:hAnsi="Tahoma" w:cs="Tahoma"/>
        </w:rPr>
      </w:pPr>
    </w:p>
    <w:p w14:paraId="42B1720D" w14:textId="77777777"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a</w:t>
      </w:r>
    </w:p>
    <w:p w14:paraId="7A42B71C" w14:textId="77777777" w:rsidR="00FA31C8" w:rsidRDefault="00FA31C8" w:rsidP="006F373F">
      <w:pPr>
        <w:jc w:val="center"/>
        <w:rPr>
          <w:rFonts w:ascii="Tahoma" w:hAnsi="Tahoma" w:cs="Tahoma"/>
          <w:b/>
        </w:rPr>
      </w:pPr>
    </w:p>
    <w:p w14:paraId="2C712F25"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14:paraId="0D2A70CB" w14:textId="77777777" w:rsidR="006F373F" w:rsidRPr="007D791F" w:rsidRDefault="006F373F" w:rsidP="006F373F">
      <w:pPr>
        <w:jc w:val="center"/>
        <w:rPr>
          <w:rFonts w:ascii="Tahoma" w:hAnsi="Tahoma" w:cs="Tahoma"/>
          <w:b/>
        </w:rPr>
      </w:pPr>
    </w:p>
    <w:p w14:paraId="3035C0C3" w14:textId="77777777"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14:paraId="1930C857" w14:textId="77777777" w:rsidR="006F373F" w:rsidRPr="007D791F" w:rsidRDefault="006F373F" w:rsidP="00EE74D7">
      <w:pPr>
        <w:numPr>
          <w:ilvl w:val="0"/>
          <w:numId w:val="44"/>
        </w:numPr>
        <w:ind w:hanging="294"/>
        <w:jc w:val="both"/>
        <w:rPr>
          <w:rFonts w:ascii="Tahoma" w:hAnsi="Tahoma" w:cs="Tahoma"/>
        </w:rPr>
      </w:pPr>
      <w:r w:rsidRPr="007D791F">
        <w:rPr>
          <w:rFonts w:ascii="Tahoma" w:hAnsi="Tahoma" w:cs="Tahoma"/>
        </w:rPr>
        <w:t>......................................................................................................................</w:t>
      </w:r>
    </w:p>
    <w:p w14:paraId="7F8280BA" w14:textId="77777777" w:rsidR="006F373F" w:rsidRPr="007D791F" w:rsidRDefault="006F373F" w:rsidP="00EE74D7">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14:paraId="4C915894"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7F000D17" w14:textId="77777777" w:rsidR="006F373F" w:rsidRPr="007D791F" w:rsidRDefault="006F373F" w:rsidP="006F373F">
      <w:pPr>
        <w:jc w:val="center"/>
        <w:rPr>
          <w:rFonts w:ascii="Tahoma" w:hAnsi="Tahoma" w:cs="Tahoma"/>
        </w:rPr>
      </w:pPr>
      <w:r w:rsidRPr="007D791F">
        <w:rPr>
          <w:rFonts w:ascii="Tahoma" w:hAnsi="Tahoma" w:cs="Tahoma"/>
        </w:rPr>
        <w:t>a</w:t>
      </w:r>
    </w:p>
    <w:p w14:paraId="400317B4" w14:textId="77777777" w:rsidR="006F373F" w:rsidRPr="007D791F" w:rsidRDefault="006F373F" w:rsidP="006F373F">
      <w:pPr>
        <w:jc w:val="both"/>
        <w:rPr>
          <w:rFonts w:ascii="Tahoma" w:hAnsi="Tahoma" w:cs="Tahoma"/>
        </w:rPr>
      </w:pPr>
      <w:r w:rsidRPr="007D791F">
        <w:rPr>
          <w:rFonts w:ascii="Tahoma" w:hAnsi="Tahoma" w:cs="Tahoma"/>
        </w:rPr>
        <w:t>......................................................................................................................................................</w:t>
      </w:r>
    </w:p>
    <w:p w14:paraId="51B1210B"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134D75DF" w14:textId="77777777" w:rsidR="006F373F" w:rsidRPr="007D791F" w:rsidRDefault="006F373F" w:rsidP="00EE74D7">
      <w:pPr>
        <w:numPr>
          <w:ilvl w:val="0"/>
          <w:numId w:val="45"/>
        </w:numPr>
        <w:ind w:hanging="294"/>
        <w:jc w:val="both"/>
        <w:rPr>
          <w:rFonts w:ascii="Tahoma" w:hAnsi="Tahoma" w:cs="Tahoma"/>
        </w:rPr>
      </w:pPr>
      <w:r w:rsidRPr="007D791F">
        <w:rPr>
          <w:rFonts w:ascii="Tahoma" w:hAnsi="Tahoma" w:cs="Tahoma"/>
        </w:rPr>
        <w:t>......................................................................................................................</w:t>
      </w:r>
    </w:p>
    <w:p w14:paraId="1DAF9B72" w14:textId="77777777" w:rsidR="006F373F" w:rsidRPr="007D791F" w:rsidRDefault="006F373F" w:rsidP="00EE74D7">
      <w:pPr>
        <w:numPr>
          <w:ilvl w:val="0"/>
          <w:numId w:val="45"/>
        </w:numPr>
        <w:tabs>
          <w:tab w:val="clear" w:pos="720"/>
          <w:tab w:val="num" w:pos="567"/>
        </w:tabs>
        <w:ind w:left="426" w:firstLine="0"/>
        <w:jc w:val="both"/>
        <w:rPr>
          <w:rFonts w:ascii="Tahoma" w:hAnsi="Tahoma" w:cs="Tahoma"/>
        </w:rPr>
      </w:pPr>
      <w:r w:rsidRPr="007D791F">
        <w:rPr>
          <w:rFonts w:ascii="Tahoma" w:hAnsi="Tahoma" w:cs="Tahoma"/>
        </w:rPr>
        <w:t>......................................................................................................................</w:t>
      </w:r>
    </w:p>
    <w:p w14:paraId="74EB1710" w14:textId="77777777" w:rsidR="006F373F" w:rsidRDefault="006F373F" w:rsidP="006F373F">
      <w:pPr>
        <w:jc w:val="both"/>
        <w:rPr>
          <w:rFonts w:ascii="Tahoma" w:hAnsi="Tahoma" w:cs="Tahoma"/>
        </w:rPr>
      </w:pPr>
      <w:r>
        <w:rPr>
          <w:rFonts w:ascii="Tahoma" w:hAnsi="Tahoma" w:cs="Tahoma"/>
        </w:rPr>
        <w:t>zwanym dalej Wykonawcą.</w:t>
      </w:r>
    </w:p>
    <w:p w14:paraId="6C77A49B" w14:textId="77777777" w:rsidR="00FA31C8" w:rsidRDefault="00FA31C8" w:rsidP="006F373F">
      <w:pPr>
        <w:jc w:val="both"/>
        <w:rPr>
          <w:rFonts w:ascii="Tahoma" w:hAnsi="Tahoma" w:cs="Tahoma"/>
        </w:rPr>
      </w:pPr>
    </w:p>
    <w:p w14:paraId="79E0B8EB" w14:textId="71A7ED6B" w:rsidR="006F373F" w:rsidRPr="007D791F" w:rsidRDefault="006F373F" w:rsidP="006F373F">
      <w:pPr>
        <w:jc w:val="both"/>
        <w:rPr>
          <w:rFonts w:ascii="Tahoma" w:hAnsi="Tahoma" w:cs="Tahoma"/>
        </w:rPr>
      </w:pPr>
      <w:r w:rsidRPr="00FA31C8">
        <w:rPr>
          <w:rFonts w:ascii="Tahoma" w:hAnsi="Tahoma" w:cs="Tahoma"/>
        </w:rPr>
        <w:t xml:space="preserve">W rezultacie dokonania przez Zamawiającego wyboru oferty Wykonawcy, zgodnie z wymogami Ustawy Prawo zamówień publicznych  z dnia 29 stycznia 2004 r. </w:t>
      </w:r>
      <w:r w:rsidR="000246C7" w:rsidRPr="00FA31C8">
        <w:rPr>
          <w:rFonts w:ascii="Tahoma" w:hAnsi="Tahoma" w:cs="Tahoma"/>
        </w:rPr>
        <w:t>(</w:t>
      </w:r>
      <w:r w:rsidR="00B5545B" w:rsidRPr="00FA31C8">
        <w:rPr>
          <w:rFonts w:ascii="Tahoma" w:hAnsi="Tahoma" w:cs="Tahoma"/>
        </w:rPr>
        <w:t>Dz.U. 2018 poz. 1986</w:t>
      </w:r>
      <w:r w:rsidR="000246C7" w:rsidRPr="00FA31C8">
        <w:rPr>
          <w:rFonts w:ascii="Tahoma" w:hAnsi="Tahoma" w:cs="Tahoma"/>
        </w:rPr>
        <w:t xml:space="preserve">) </w:t>
      </w:r>
      <w:r w:rsidRPr="00FA31C8">
        <w:rPr>
          <w:rFonts w:ascii="Tahoma" w:hAnsi="Tahoma" w:cs="Tahoma"/>
        </w:rPr>
        <w:t>zwanej dalej Ustawą PZP,</w:t>
      </w:r>
      <w:r w:rsidRPr="00FA31C8">
        <w:rPr>
          <w:rFonts w:ascii="Tahoma" w:hAnsi="Tahoma" w:cs="Tahoma"/>
          <w:b/>
          <w:bCs/>
        </w:rPr>
        <w:t xml:space="preserve"> </w:t>
      </w:r>
      <w:r w:rsidRPr="00FA31C8">
        <w:rPr>
          <w:rFonts w:ascii="Tahoma" w:hAnsi="Tahoma" w:cs="Tahoma"/>
        </w:rPr>
        <w:t>w trybie przetargu nieograniczonego, przy udziale Maximus Broker sp. z o.o. - pełnomocnika</w:t>
      </w:r>
      <w:r w:rsidRPr="007D791F">
        <w:rPr>
          <w:rFonts w:ascii="Tahoma" w:hAnsi="Tahoma" w:cs="Tahoma"/>
        </w:rPr>
        <w:t xml:space="preserve"> Zamawiającego działającego na podstawie pełnomocnictwa, została zawarta umowa o następującej treści:</w:t>
      </w:r>
    </w:p>
    <w:p w14:paraId="3D23162B" w14:textId="77777777" w:rsidR="006F373F" w:rsidRPr="007D791F" w:rsidRDefault="006F373F" w:rsidP="006F373F">
      <w:pPr>
        <w:jc w:val="center"/>
        <w:rPr>
          <w:rFonts w:ascii="Tahoma" w:hAnsi="Tahoma" w:cs="Tahoma"/>
        </w:rPr>
      </w:pPr>
    </w:p>
    <w:p w14:paraId="061640C6"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EBF948B" w14:textId="77777777"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MIENIA I ODPOWIEDZIALNOŚCI ZAMAWIAJĄCEGO, w ramach ubezpieczeń komunikacyjnych:</w:t>
      </w:r>
    </w:p>
    <w:p w14:paraId="36B25D35"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73AE8362"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ubezpieczenie autocasco,</w:t>
      </w:r>
    </w:p>
    <w:p w14:paraId="73CE4E2C" w14:textId="380FE684" w:rsidR="006F373F" w:rsidRPr="007D791F" w:rsidRDefault="006F373F" w:rsidP="006F373F">
      <w:pPr>
        <w:autoSpaceDE w:val="0"/>
        <w:ind w:left="709" w:hanging="142"/>
        <w:rPr>
          <w:rFonts w:ascii="Tahoma" w:hAnsi="Tahoma" w:cs="Tahoma"/>
        </w:rPr>
      </w:pPr>
      <w:r w:rsidRPr="007D791F">
        <w:rPr>
          <w:rFonts w:ascii="Tahoma" w:hAnsi="Tahoma" w:cs="Tahoma"/>
        </w:rPr>
        <w:t>- ubezpie</w:t>
      </w:r>
      <w:r w:rsidR="004802A2">
        <w:rPr>
          <w:rFonts w:ascii="Tahoma" w:hAnsi="Tahoma" w:cs="Tahoma"/>
        </w:rPr>
        <w:t>czenia NNW kierowcy i pasażerów.</w:t>
      </w:r>
    </w:p>
    <w:p w14:paraId="23059791" w14:textId="77777777" w:rsidR="00C51E26" w:rsidRDefault="00C51E26" w:rsidP="006F373F">
      <w:pPr>
        <w:jc w:val="center"/>
        <w:rPr>
          <w:rFonts w:ascii="Tahoma" w:hAnsi="Tahoma" w:cs="Tahoma"/>
        </w:rPr>
      </w:pPr>
    </w:p>
    <w:p w14:paraId="4C99E2B9" w14:textId="77777777" w:rsidR="006F373F" w:rsidRPr="004802A2" w:rsidRDefault="006F373F" w:rsidP="006F373F">
      <w:pPr>
        <w:jc w:val="center"/>
        <w:rPr>
          <w:rFonts w:ascii="Tahoma" w:hAnsi="Tahoma" w:cs="Tahoma"/>
        </w:rPr>
      </w:pPr>
      <w:r w:rsidRPr="004802A2">
        <w:rPr>
          <w:rFonts w:ascii="Tahoma" w:hAnsi="Tahoma" w:cs="Tahoma"/>
        </w:rPr>
        <w:sym w:font="Times New Roman" w:char="00A7"/>
      </w:r>
      <w:r w:rsidRPr="004802A2">
        <w:rPr>
          <w:rFonts w:ascii="Tahoma" w:hAnsi="Tahoma" w:cs="Tahoma"/>
        </w:rPr>
        <w:t xml:space="preserve"> 2</w:t>
      </w:r>
    </w:p>
    <w:p w14:paraId="469BAD0C" w14:textId="620DBFDB" w:rsidR="006F373F" w:rsidRPr="007D791F" w:rsidRDefault="006F373F" w:rsidP="006F373F">
      <w:pPr>
        <w:pStyle w:val="Tekstpodstawowywcity"/>
        <w:ind w:left="0"/>
        <w:rPr>
          <w:rFonts w:ascii="Tahoma" w:hAnsi="Tahoma" w:cs="Tahoma"/>
          <w:b w:val="0"/>
          <w:sz w:val="20"/>
          <w:u w:val="none"/>
        </w:rPr>
      </w:pPr>
      <w:r w:rsidRPr="004802A2">
        <w:rPr>
          <w:rFonts w:ascii="Tahoma" w:hAnsi="Tahoma" w:cs="Tahoma"/>
          <w:b w:val="0"/>
          <w:sz w:val="20"/>
          <w:u w:val="none"/>
        </w:rPr>
        <w:t xml:space="preserve">Wykonawca udziela Zamawiającemu ochrony ubezpieczeniowej na okres wskazany w SIWZ to jest </w:t>
      </w:r>
      <w:r w:rsidR="000F02DA" w:rsidRPr="004802A2">
        <w:rPr>
          <w:rFonts w:ascii="Tahoma" w:hAnsi="Tahoma" w:cs="Tahoma"/>
          <w:b w:val="0"/>
          <w:sz w:val="20"/>
          <w:u w:val="none"/>
        </w:rPr>
        <w:t>od 01.04.2019r. do 31.03.202</w:t>
      </w:r>
      <w:r w:rsidR="004802A2" w:rsidRPr="004802A2">
        <w:rPr>
          <w:rFonts w:ascii="Tahoma" w:hAnsi="Tahoma" w:cs="Tahoma"/>
          <w:b w:val="0"/>
          <w:sz w:val="20"/>
          <w:u w:val="none"/>
        </w:rPr>
        <w:t>1</w:t>
      </w:r>
      <w:r w:rsidR="000F02DA" w:rsidRPr="004802A2">
        <w:rPr>
          <w:rFonts w:ascii="Tahoma" w:hAnsi="Tahoma" w:cs="Tahoma"/>
          <w:b w:val="0"/>
          <w:sz w:val="20"/>
          <w:u w:val="none"/>
        </w:rPr>
        <w:t xml:space="preserve">r. – </w:t>
      </w:r>
      <w:r w:rsidR="004802A2" w:rsidRPr="004802A2">
        <w:rPr>
          <w:rFonts w:ascii="Tahoma" w:hAnsi="Tahoma" w:cs="Tahoma"/>
          <w:b w:val="0"/>
          <w:sz w:val="20"/>
          <w:u w:val="none"/>
        </w:rPr>
        <w:t>dwa</w:t>
      </w:r>
      <w:r w:rsidR="000F02DA" w:rsidRPr="004802A2">
        <w:rPr>
          <w:rFonts w:ascii="Tahoma" w:hAnsi="Tahoma" w:cs="Tahoma"/>
          <w:b w:val="0"/>
          <w:sz w:val="20"/>
          <w:u w:val="none"/>
        </w:rPr>
        <w:t xml:space="preserve"> okresy roczne (</w:t>
      </w:r>
      <w:r w:rsidR="004802A2" w:rsidRPr="004802A2">
        <w:rPr>
          <w:rFonts w:ascii="Tahoma" w:hAnsi="Tahoma" w:cs="Tahoma"/>
          <w:b w:val="0"/>
          <w:sz w:val="20"/>
          <w:u w:val="none"/>
        </w:rPr>
        <w:t>24 miesiące</w:t>
      </w:r>
      <w:r w:rsidR="000F02DA" w:rsidRPr="004802A2">
        <w:rPr>
          <w:rFonts w:ascii="Tahoma" w:hAnsi="Tahoma" w:cs="Tahoma"/>
          <w:b w:val="0"/>
          <w:sz w:val="20"/>
          <w:u w:val="none"/>
        </w:rPr>
        <w:t>), zgodnie z indywidualnym okresem ubezpieczenia poszczególnych pojazdów Zamawiającego, maksymalnie okres ubezpieczenia zakończy się</w:t>
      </w:r>
      <w:r w:rsidR="00777FCD" w:rsidRPr="004802A2">
        <w:rPr>
          <w:rFonts w:ascii="Tahoma" w:hAnsi="Tahoma" w:cs="Tahoma"/>
          <w:b w:val="0"/>
          <w:sz w:val="20"/>
          <w:u w:val="none"/>
        </w:rPr>
        <w:t xml:space="preserve"> 30.03.202</w:t>
      </w:r>
      <w:r w:rsidR="004802A2" w:rsidRPr="004802A2">
        <w:rPr>
          <w:rFonts w:ascii="Tahoma" w:hAnsi="Tahoma" w:cs="Tahoma"/>
          <w:b w:val="0"/>
          <w:sz w:val="20"/>
          <w:u w:val="none"/>
        </w:rPr>
        <w:t>2</w:t>
      </w:r>
      <w:r w:rsidR="00777FCD" w:rsidRPr="004802A2">
        <w:rPr>
          <w:rFonts w:ascii="Tahoma" w:hAnsi="Tahoma" w:cs="Tahoma"/>
          <w:b w:val="0"/>
          <w:sz w:val="20"/>
          <w:u w:val="none"/>
        </w:rPr>
        <w:t>r.</w:t>
      </w:r>
    </w:p>
    <w:p w14:paraId="5D4A7708" w14:textId="77777777" w:rsidR="006F373F" w:rsidRPr="007D791F" w:rsidRDefault="006F373F" w:rsidP="006F373F">
      <w:pPr>
        <w:jc w:val="center"/>
        <w:rPr>
          <w:rFonts w:ascii="Tahoma" w:hAnsi="Tahoma" w:cs="Tahoma"/>
        </w:rPr>
      </w:pPr>
    </w:p>
    <w:p w14:paraId="0CC5474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74CFCD7"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F8C697F" w14:textId="77777777" w:rsidR="006F373F" w:rsidRPr="007D791F" w:rsidRDefault="006F373F" w:rsidP="006F373F">
      <w:pPr>
        <w:jc w:val="center"/>
        <w:rPr>
          <w:rFonts w:ascii="Tahoma" w:hAnsi="Tahoma" w:cs="Tahoma"/>
        </w:rPr>
      </w:pPr>
    </w:p>
    <w:p w14:paraId="38B7F91D" w14:textId="77777777" w:rsidR="006F373F" w:rsidRPr="007D791F" w:rsidRDefault="006F373F" w:rsidP="006F373F">
      <w:pPr>
        <w:jc w:val="center"/>
        <w:rPr>
          <w:rFonts w:ascii="Tahoma" w:hAnsi="Tahoma" w:cs="Tahoma"/>
        </w:rPr>
      </w:pPr>
      <w:r w:rsidRPr="007D791F">
        <w:rPr>
          <w:rFonts w:ascii="Tahoma" w:hAnsi="Tahoma" w:cs="Tahoma"/>
        </w:rPr>
        <w:t>§ 4</w:t>
      </w:r>
    </w:p>
    <w:p w14:paraId="04DCAE6C" w14:textId="422082A5" w:rsidR="006F373F" w:rsidRPr="007D791F" w:rsidRDefault="006F373F" w:rsidP="006F373F">
      <w:pPr>
        <w:jc w:val="both"/>
        <w:rPr>
          <w:rFonts w:ascii="Tahoma" w:hAnsi="Tahoma" w:cs="Tahoma"/>
        </w:rPr>
      </w:pPr>
      <w:r w:rsidRPr="007D791F">
        <w:rPr>
          <w:rFonts w:ascii="Tahoma" w:hAnsi="Tahoma" w:cs="Tahoma"/>
        </w:rPr>
        <w:t>Polisy ubezpiecze</w:t>
      </w:r>
      <w:r w:rsidR="004802A2">
        <w:rPr>
          <w:rFonts w:ascii="Tahoma" w:hAnsi="Tahoma" w:cs="Tahoma"/>
        </w:rPr>
        <w:t>ń komunikacyjnych (AC, OC, NNW</w:t>
      </w:r>
      <w:r w:rsidRPr="007D791F">
        <w:rPr>
          <w:rFonts w:ascii="Tahoma" w:hAnsi="Tahoma" w:cs="Tahoma"/>
        </w:rPr>
        <w:t xml:space="preserve">) wystawione winny być nie później niż 7 dni przed początkiem okresu ubezpieczenia, przy czym wszystkie polisy ubezpieczeń komunikacyjnych, których okres ubezpieczenia rozpoczyna się w okresie realizacji zamówienia po dacie </w:t>
      </w:r>
      <w:r w:rsidR="00BD1D3D">
        <w:rPr>
          <w:rFonts w:ascii="Tahoma" w:hAnsi="Tahoma" w:cs="Tahoma"/>
        </w:rPr>
        <w:t>1 kwietnia</w:t>
      </w:r>
      <w:r w:rsidRPr="007D791F">
        <w:rPr>
          <w:rFonts w:ascii="Tahoma" w:hAnsi="Tahoma" w:cs="Tahoma"/>
        </w:rPr>
        <w:t xml:space="preserve"> każdego roku, winny być wystawione nie później niż do </w:t>
      </w:r>
      <w:r w:rsidR="00BD1D3D">
        <w:rPr>
          <w:rFonts w:ascii="Tahoma" w:hAnsi="Tahoma" w:cs="Tahoma"/>
        </w:rPr>
        <w:t>15 kwi</w:t>
      </w:r>
      <w:r w:rsidR="006F6ED4">
        <w:rPr>
          <w:rFonts w:ascii="Tahoma" w:hAnsi="Tahoma" w:cs="Tahoma"/>
        </w:rPr>
        <w:t>e</w:t>
      </w:r>
      <w:r w:rsidR="00BD1D3D">
        <w:rPr>
          <w:rFonts w:ascii="Tahoma" w:hAnsi="Tahoma" w:cs="Tahoma"/>
        </w:rPr>
        <w:t>tnia</w:t>
      </w:r>
      <w:r w:rsidRPr="007D791F">
        <w:rPr>
          <w:rFonts w:ascii="Tahoma" w:hAnsi="Tahoma" w:cs="Tahoma"/>
        </w:rPr>
        <w:t xml:space="preserve"> każdego roku ubezpieczenia.</w:t>
      </w:r>
    </w:p>
    <w:p w14:paraId="211C1364" w14:textId="77777777" w:rsidR="006F373F" w:rsidRPr="007D791F" w:rsidRDefault="006F373F" w:rsidP="006F373F">
      <w:pPr>
        <w:ind w:left="284"/>
        <w:jc w:val="both"/>
        <w:rPr>
          <w:rFonts w:ascii="Tahoma" w:hAnsi="Tahoma" w:cs="Tahoma"/>
        </w:rPr>
      </w:pPr>
    </w:p>
    <w:p w14:paraId="4D20B8F8" w14:textId="77777777" w:rsidR="006F373F" w:rsidRPr="007D791F" w:rsidRDefault="006F373F" w:rsidP="006F373F">
      <w:pPr>
        <w:jc w:val="center"/>
        <w:rPr>
          <w:rFonts w:ascii="Tahoma" w:hAnsi="Tahoma" w:cs="Tahoma"/>
        </w:rPr>
      </w:pPr>
      <w:r w:rsidRPr="007D791F">
        <w:rPr>
          <w:rFonts w:ascii="Tahoma" w:hAnsi="Tahoma" w:cs="Tahoma"/>
        </w:rPr>
        <w:t>§ 5</w:t>
      </w:r>
    </w:p>
    <w:p w14:paraId="7B64F388" w14:textId="77777777" w:rsidR="006F373F" w:rsidRPr="007D791F" w:rsidRDefault="006F373F" w:rsidP="00AA3E6F">
      <w:pPr>
        <w:numPr>
          <w:ilvl w:val="0"/>
          <w:numId w:val="39"/>
        </w:numPr>
        <w:tabs>
          <w:tab w:val="clear" w:pos="360"/>
          <w:tab w:val="num" w:pos="426"/>
        </w:tabs>
        <w:suppressAutoHyphens/>
        <w:ind w:left="426" w:hanging="426"/>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ADFA8C2"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2159FA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13DECF17"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65BB50D0"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E1822E3"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02E5DA11" w14:textId="77777777" w:rsidR="006F373F" w:rsidRPr="007D791F" w:rsidRDefault="006F373F" w:rsidP="00AA3E6F">
      <w:pPr>
        <w:numPr>
          <w:ilvl w:val="0"/>
          <w:numId w:val="39"/>
        </w:numPr>
        <w:tabs>
          <w:tab w:val="clear" w:pos="360"/>
          <w:tab w:val="num" w:pos="426"/>
        </w:tabs>
        <w:suppressAutoHyphens/>
        <w:ind w:left="426" w:hanging="426"/>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46EB831C" w14:textId="0E2071ED" w:rsidR="006F373F" w:rsidRPr="007D791F" w:rsidRDefault="00AA3E6F" w:rsidP="00AA3E6F">
      <w:pPr>
        <w:ind w:left="426"/>
        <w:jc w:val="both"/>
        <w:rPr>
          <w:rFonts w:ascii="Tahoma" w:hAnsi="Tahoma" w:cs="Tahoma"/>
        </w:rPr>
      </w:pPr>
      <w:r>
        <w:rPr>
          <w:rFonts w:ascii="Tahoma" w:hAnsi="Tahoma" w:cs="Tahoma"/>
        </w:rPr>
        <w:t>-</w:t>
      </w:r>
      <w:r w:rsidR="006F373F" w:rsidRPr="007D791F">
        <w:rPr>
          <w:rFonts w:ascii="Tahoma" w:hAnsi="Tahoma" w:cs="Tahoma"/>
        </w:rPr>
        <w:t>dokument potwierdzający prawo własności, np. kopia faktury zakupu lub kopia wyciągu z ewidencji środków trwałych,</w:t>
      </w:r>
    </w:p>
    <w:p w14:paraId="5411A735" w14:textId="7FAD9670" w:rsidR="006F373F" w:rsidRPr="007D791F" w:rsidRDefault="00AA3E6F" w:rsidP="00AA3E6F">
      <w:pPr>
        <w:ind w:left="426"/>
        <w:jc w:val="both"/>
        <w:rPr>
          <w:rFonts w:ascii="Tahoma" w:hAnsi="Tahoma" w:cs="Tahoma"/>
        </w:rPr>
      </w:pPr>
      <w:r>
        <w:rPr>
          <w:rFonts w:ascii="Tahoma" w:hAnsi="Tahoma" w:cs="Tahoma"/>
        </w:rPr>
        <w:t>-</w:t>
      </w:r>
      <w:r w:rsidR="006F373F" w:rsidRPr="007D791F">
        <w:rPr>
          <w:rFonts w:ascii="Tahoma" w:hAnsi="Tahoma" w:cs="Tahoma"/>
        </w:rPr>
        <w:t xml:space="preserve">dokument potwierdzający wysokość szkody, np. kosztorys lub faktura </w:t>
      </w:r>
      <w:r w:rsidR="006F373F" w:rsidRPr="007D791F">
        <w:rPr>
          <w:rFonts w:ascii="Tahoma" w:hAnsi="Tahoma" w:cs="Tahoma"/>
          <w:bCs/>
        </w:rPr>
        <w:t>wraz z dokumentacją fotograficzną ukazującą rozmiar szkody.</w:t>
      </w:r>
    </w:p>
    <w:p w14:paraId="44488B86" w14:textId="77777777" w:rsidR="006F373F" w:rsidRPr="007D791F" w:rsidRDefault="006F373F" w:rsidP="00AA3E6F">
      <w:pPr>
        <w:numPr>
          <w:ilvl w:val="0"/>
          <w:numId w:val="39"/>
        </w:numPr>
        <w:tabs>
          <w:tab w:val="clear" w:pos="360"/>
          <w:tab w:val="left" w:pos="426"/>
        </w:tabs>
        <w:suppressAutoHyphens/>
        <w:ind w:left="426" w:hanging="426"/>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1D6368" w14:textId="77777777" w:rsidR="006F373F" w:rsidRPr="00F62090" w:rsidRDefault="006F373F" w:rsidP="00AA3E6F">
      <w:pPr>
        <w:numPr>
          <w:ilvl w:val="0"/>
          <w:numId w:val="39"/>
        </w:numPr>
        <w:tabs>
          <w:tab w:val="clear" w:pos="360"/>
          <w:tab w:val="left" w:pos="426"/>
        </w:tabs>
        <w:suppressAutoHyphens/>
        <w:ind w:left="426" w:hanging="426"/>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14:paraId="387B4A73" w14:textId="77777777" w:rsidR="00FB76CC" w:rsidRPr="00F62090" w:rsidRDefault="00FB76CC" w:rsidP="00AA3E6F">
      <w:pPr>
        <w:numPr>
          <w:ilvl w:val="0"/>
          <w:numId w:val="39"/>
        </w:numPr>
        <w:tabs>
          <w:tab w:val="clear" w:pos="360"/>
          <w:tab w:val="num" w:pos="426"/>
        </w:tabs>
        <w:suppressAutoHyphens/>
        <w:ind w:left="426" w:hanging="426"/>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CE3E40F" w14:textId="77777777" w:rsidR="00FB76CC" w:rsidRPr="00BC0D2C" w:rsidRDefault="00FB76CC" w:rsidP="00AA3E6F">
      <w:pPr>
        <w:numPr>
          <w:ilvl w:val="0"/>
          <w:numId w:val="39"/>
        </w:numPr>
        <w:tabs>
          <w:tab w:val="clear" w:pos="360"/>
          <w:tab w:val="num" w:pos="426"/>
        </w:tabs>
        <w:suppressAutoHyphens/>
        <w:ind w:left="426" w:hanging="426"/>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14:paraId="7DB0FBD2" w14:textId="77777777" w:rsidR="006F373F" w:rsidRPr="00BC0D2C" w:rsidRDefault="006F373F" w:rsidP="00AA3E6F">
      <w:pPr>
        <w:numPr>
          <w:ilvl w:val="0"/>
          <w:numId w:val="39"/>
        </w:numPr>
        <w:tabs>
          <w:tab w:val="clear" w:pos="360"/>
          <w:tab w:val="num" w:pos="426"/>
        </w:tabs>
        <w:suppressAutoHyphens/>
        <w:ind w:left="426" w:hanging="426"/>
        <w:jc w:val="both"/>
        <w:rPr>
          <w:rFonts w:ascii="Tahoma" w:hAnsi="Tahoma" w:cs="Tahoma"/>
        </w:rPr>
      </w:pPr>
      <w:r w:rsidRPr="00BC0D2C">
        <w:rPr>
          <w:rFonts w:ascii="Tahoma" w:hAnsi="Tahoma" w:cs="Tahoma"/>
        </w:rPr>
        <w:t xml:space="preserve">W przypadku kontaktów Wykonawcy z pełnomocnikiem Zamawiającego dopuszczalna jest forma kontaktowania za pośrednictwem poczty elektronicznej pod adresem: </w:t>
      </w:r>
      <w:hyperlink r:id="rId15" w:history="1">
        <w:r w:rsidRPr="00BC0D2C">
          <w:rPr>
            <w:rStyle w:val="Hipercze"/>
            <w:rFonts w:ascii="Tahoma" w:hAnsi="Tahoma" w:cs="Tahoma"/>
            <w:color w:val="auto"/>
          </w:rPr>
          <w:t>szkody@maximus-broker.pl</w:t>
        </w:r>
      </w:hyperlink>
      <w:r w:rsidRPr="00BC0D2C">
        <w:rPr>
          <w:rFonts w:ascii="Tahoma" w:hAnsi="Tahoma" w:cs="Tahoma"/>
        </w:rPr>
        <w:t>.</w:t>
      </w:r>
    </w:p>
    <w:p w14:paraId="09B9A88B" w14:textId="77777777" w:rsidR="006F373F" w:rsidRPr="00AA3E6F" w:rsidRDefault="006F373F" w:rsidP="00AA3E6F">
      <w:pPr>
        <w:numPr>
          <w:ilvl w:val="0"/>
          <w:numId w:val="39"/>
        </w:numPr>
        <w:tabs>
          <w:tab w:val="clear" w:pos="360"/>
          <w:tab w:val="num" w:pos="426"/>
        </w:tabs>
        <w:suppressAutoHyphens/>
        <w:ind w:left="426" w:hanging="426"/>
        <w:jc w:val="both"/>
        <w:rPr>
          <w:rFonts w:ascii="Tahoma" w:hAnsi="Tahoma" w:cs="Tahoma"/>
        </w:rPr>
      </w:pPr>
      <w:r w:rsidRPr="00BC0D2C">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w:t>
      </w:r>
      <w:r w:rsidRPr="007D791F">
        <w:rPr>
          <w:rFonts w:ascii="Tahoma" w:hAnsi="Tahoma" w:cs="Tahoma"/>
        </w:rPr>
        <w:t xml:space="preserve"> Wykonawca </w:t>
      </w:r>
      <w:r w:rsidRPr="00AA3E6F">
        <w:rPr>
          <w:rFonts w:ascii="Tahoma" w:hAnsi="Tahoma" w:cs="Tahoma"/>
        </w:rPr>
        <w:t>może wymagać od poszkodowanego oryginału dokumentów.</w:t>
      </w:r>
    </w:p>
    <w:p w14:paraId="32839CB6" w14:textId="1F6F99CA" w:rsidR="006F373F" w:rsidRPr="00AA3E6F" w:rsidRDefault="006F373F" w:rsidP="00AA3E6F">
      <w:pPr>
        <w:numPr>
          <w:ilvl w:val="0"/>
          <w:numId w:val="39"/>
        </w:numPr>
        <w:tabs>
          <w:tab w:val="clear" w:pos="360"/>
          <w:tab w:val="left" w:pos="426"/>
        </w:tabs>
        <w:suppressAutoHyphens/>
        <w:ind w:left="426" w:hanging="426"/>
        <w:jc w:val="both"/>
        <w:rPr>
          <w:rFonts w:ascii="Tahoma" w:hAnsi="Tahoma" w:cs="Tahoma"/>
        </w:rPr>
      </w:pPr>
      <w:r w:rsidRPr="00AA3E6F">
        <w:rPr>
          <w:rFonts w:ascii="Tahoma" w:hAnsi="Tahoma" w:cs="Tahoma"/>
        </w:rPr>
        <w:t>Wykonawca oświadcza, że wszelkie wypłaty dla Zamawiającego (</w:t>
      </w:r>
      <w:r w:rsidR="00993FDB" w:rsidRPr="00AA3E6F">
        <w:rPr>
          <w:rFonts w:ascii="Tahoma" w:hAnsi="Tahoma" w:cs="Tahoma"/>
        </w:rPr>
        <w:t>podmiotów ubezpieczonych w ramach niniejszego postępowania</w:t>
      </w:r>
      <w:r w:rsidRPr="00AA3E6F">
        <w:rPr>
          <w:rFonts w:ascii="Tahoma" w:hAnsi="Tahoma" w:cs="Tahoma"/>
        </w:rPr>
        <w:t>) nie mogąc</w:t>
      </w:r>
      <w:r w:rsidR="00993FDB" w:rsidRPr="00AA3E6F">
        <w:rPr>
          <w:rFonts w:ascii="Tahoma" w:hAnsi="Tahoma" w:cs="Tahoma"/>
        </w:rPr>
        <w:t>ego</w:t>
      </w:r>
      <w:r w:rsidRPr="00AA3E6F">
        <w:rPr>
          <w:rFonts w:ascii="Tahoma" w:hAnsi="Tahoma" w:cs="Tahoma"/>
        </w:rPr>
        <w:t xml:space="preserve"> dokonać rozliczenia podatku VAT, będą przyznawane w wartości brutto.</w:t>
      </w:r>
    </w:p>
    <w:p w14:paraId="7E1FBF24" w14:textId="77777777" w:rsidR="006F373F" w:rsidRPr="007D791F" w:rsidRDefault="006F373F" w:rsidP="00AA3E6F">
      <w:pPr>
        <w:numPr>
          <w:ilvl w:val="0"/>
          <w:numId w:val="39"/>
        </w:numPr>
        <w:tabs>
          <w:tab w:val="clear" w:pos="360"/>
          <w:tab w:val="num" w:pos="426"/>
        </w:tabs>
        <w:suppressAutoHyphens/>
        <w:ind w:left="426" w:hanging="426"/>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22F4BDCB" w14:textId="77777777" w:rsidR="006F373F" w:rsidRPr="007D791F" w:rsidRDefault="006F373F" w:rsidP="006F373F">
      <w:pPr>
        <w:jc w:val="center"/>
        <w:rPr>
          <w:rFonts w:ascii="Tahoma" w:hAnsi="Tahoma" w:cs="Tahoma"/>
        </w:rPr>
      </w:pPr>
    </w:p>
    <w:p w14:paraId="2221D60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71BEC96" w14:textId="0D7E4D51"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15059E">
        <w:rPr>
          <w:rFonts w:ascii="Tahoma" w:hAnsi="Tahoma" w:cs="Tahoma"/>
          <w:b w:val="0"/>
          <w:sz w:val="20"/>
          <w:u w:val="none"/>
        </w:rPr>
        <w:t>.............</w:t>
      </w:r>
      <w:r w:rsidRPr="007D791F">
        <w:rPr>
          <w:rFonts w:ascii="Tahoma" w:hAnsi="Tahoma" w:cs="Tahoma"/>
          <w:b w:val="0"/>
          <w:sz w:val="20"/>
          <w:u w:val="none"/>
        </w:rPr>
        <w:t>.....).</w:t>
      </w:r>
    </w:p>
    <w:p w14:paraId="554FF282" w14:textId="77777777" w:rsidR="006F373F" w:rsidRPr="007D791F" w:rsidRDefault="006F373F" w:rsidP="006F373F">
      <w:pPr>
        <w:pStyle w:val="Tekstpodstawowywcity"/>
        <w:ind w:left="0"/>
        <w:rPr>
          <w:rFonts w:ascii="Tahoma" w:hAnsi="Tahoma" w:cs="Tahoma"/>
          <w:b w:val="0"/>
          <w:sz w:val="20"/>
          <w:u w:val="none"/>
        </w:rPr>
      </w:pPr>
    </w:p>
    <w:p w14:paraId="77175205" w14:textId="77777777" w:rsidR="006F373F" w:rsidRPr="007D791F" w:rsidRDefault="006F373F" w:rsidP="006F373F">
      <w:pPr>
        <w:pStyle w:val="Tekstpodstawowywcity"/>
        <w:ind w:left="0"/>
        <w:rPr>
          <w:rFonts w:ascii="Tahoma" w:hAnsi="Tahoma" w:cs="Tahoma"/>
          <w:b w:val="0"/>
          <w:sz w:val="20"/>
          <w:u w:val="none"/>
        </w:rPr>
      </w:pPr>
    </w:p>
    <w:p w14:paraId="176BAE28" w14:textId="77777777" w:rsidR="00993FDB" w:rsidRDefault="00993FDB" w:rsidP="006F373F">
      <w:pPr>
        <w:pStyle w:val="Tekstpodstawowywcity"/>
        <w:ind w:left="0"/>
        <w:jc w:val="center"/>
        <w:rPr>
          <w:rFonts w:ascii="Tahoma" w:hAnsi="Tahoma" w:cs="Tahoma"/>
          <w:b w:val="0"/>
          <w:sz w:val="20"/>
          <w:u w:val="none"/>
        </w:rPr>
      </w:pPr>
    </w:p>
    <w:p w14:paraId="54B28021"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lastRenderedPageBreak/>
        <w:sym w:font="Times New Roman" w:char="00A7"/>
      </w:r>
      <w:r w:rsidRPr="007D791F">
        <w:rPr>
          <w:rFonts w:ascii="Tahoma" w:hAnsi="Tahoma" w:cs="Tahoma"/>
          <w:b w:val="0"/>
          <w:sz w:val="20"/>
          <w:u w:val="none"/>
        </w:rPr>
        <w:t xml:space="preserve"> 7</w:t>
      </w:r>
    </w:p>
    <w:p w14:paraId="1F503E8E" w14:textId="77777777" w:rsidR="00C51E26" w:rsidRPr="00737F60" w:rsidRDefault="00C51E26" w:rsidP="00C51E26">
      <w:pPr>
        <w:jc w:val="both"/>
        <w:rPr>
          <w:rFonts w:ascii="Tahoma" w:hAnsi="Tahoma" w:cs="Tahoma"/>
        </w:rPr>
      </w:pPr>
      <w:r w:rsidRPr="00737F60">
        <w:rPr>
          <w:rFonts w:ascii="Tahoma" w:hAnsi="Tahoma" w:cs="Tahoma"/>
        </w:rPr>
        <w:t>Zamawiający zapłaci składkę ubezpieczeniową zgodnie z poniższym harmonogramem:</w:t>
      </w:r>
    </w:p>
    <w:p w14:paraId="647C7E96" w14:textId="77777777" w:rsidR="00C51E26" w:rsidRPr="00737F60" w:rsidRDefault="00C51E26" w:rsidP="00C51E26">
      <w:pPr>
        <w:jc w:val="both"/>
        <w:rPr>
          <w:rFonts w:ascii="Tahoma" w:hAnsi="Tahoma" w:cs="Tahoma"/>
          <w:u w:val="single"/>
        </w:rPr>
      </w:pPr>
      <w:r w:rsidRPr="00737F60">
        <w:rPr>
          <w:rFonts w:ascii="Tahoma" w:hAnsi="Tahoma" w:cs="Tahoma"/>
          <w:u w:val="single"/>
        </w:rPr>
        <w:t>Za okres od 01.04.2019r. do 31.03.2020r.</w:t>
      </w:r>
    </w:p>
    <w:p w14:paraId="171138C1" w14:textId="77777777" w:rsidR="00C51E26" w:rsidRPr="00737F60" w:rsidRDefault="00C51E26" w:rsidP="00C51E26">
      <w:pPr>
        <w:jc w:val="both"/>
        <w:rPr>
          <w:rFonts w:ascii="Tahoma" w:hAnsi="Tahoma" w:cs="Tahoma"/>
        </w:rPr>
      </w:pPr>
      <w:r w:rsidRPr="00737F60">
        <w:rPr>
          <w:rFonts w:ascii="Tahoma" w:hAnsi="Tahoma" w:cs="Tahoma"/>
        </w:rPr>
        <w:t>I rata płatna do 20.05.2019r.</w:t>
      </w:r>
    </w:p>
    <w:p w14:paraId="0ABB0C0C" w14:textId="77777777" w:rsidR="00C51E26" w:rsidRPr="00737F60" w:rsidRDefault="00C51E26" w:rsidP="00C51E26">
      <w:pPr>
        <w:jc w:val="both"/>
        <w:rPr>
          <w:rFonts w:ascii="Tahoma" w:hAnsi="Tahoma" w:cs="Tahoma"/>
        </w:rPr>
      </w:pPr>
      <w:r w:rsidRPr="00737F60">
        <w:rPr>
          <w:rFonts w:ascii="Tahoma" w:hAnsi="Tahoma" w:cs="Tahoma"/>
        </w:rPr>
        <w:t>II rata płatna do 20.09.2019r.</w:t>
      </w:r>
    </w:p>
    <w:p w14:paraId="44C9EA39" w14:textId="77777777" w:rsidR="00C51E26" w:rsidRPr="00737F60" w:rsidRDefault="00C51E26" w:rsidP="00C51E26">
      <w:pPr>
        <w:jc w:val="both"/>
        <w:rPr>
          <w:rFonts w:ascii="Tahoma" w:hAnsi="Tahoma" w:cs="Tahoma"/>
        </w:rPr>
      </w:pPr>
    </w:p>
    <w:p w14:paraId="112B5996" w14:textId="77777777" w:rsidR="00C51E26" w:rsidRPr="00737F60" w:rsidRDefault="00C51E26" w:rsidP="00C51E26">
      <w:pPr>
        <w:jc w:val="both"/>
        <w:rPr>
          <w:rFonts w:ascii="Tahoma" w:hAnsi="Tahoma" w:cs="Tahoma"/>
          <w:u w:val="single"/>
        </w:rPr>
      </w:pPr>
      <w:r w:rsidRPr="00737F60">
        <w:rPr>
          <w:rFonts w:ascii="Tahoma" w:hAnsi="Tahoma" w:cs="Tahoma"/>
          <w:u w:val="single"/>
        </w:rPr>
        <w:t>Za okres od 01.04.2020r. do 31.03.2021r.</w:t>
      </w:r>
    </w:p>
    <w:p w14:paraId="471890E8" w14:textId="77777777" w:rsidR="00C51E26" w:rsidRPr="00737F60" w:rsidRDefault="00C51E26" w:rsidP="00C51E26">
      <w:pPr>
        <w:jc w:val="both"/>
        <w:rPr>
          <w:rFonts w:ascii="Tahoma" w:hAnsi="Tahoma" w:cs="Tahoma"/>
        </w:rPr>
      </w:pPr>
      <w:r w:rsidRPr="00737F60">
        <w:rPr>
          <w:rFonts w:ascii="Tahoma" w:hAnsi="Tahoma" w:cs="Tahoma"/>
        </w:rPr>
        <w:t>I rata płatna do 20.05.2020r.</w:t>
      </w:r>
    </w:p>
    <w:p w14:paraId="147BDDB7" w14:textId="77777777" w:rsidR="00C51E26" w:rsidRPr="00737F60" w:rsidRDefault="00C51E26" w:rsidP="00C51E26">
      <w:pPr>
        <w:jc w:val="both"/>
        <w:rPr>
          <w:rFonts w:ascii="Tahoma" w:hAnsi="Tahoma" w:cs="Tahoma"/>
        </w:rPr>
      </w:pPr>
      <w:r w:rsidRPr="00737F60">
        <w:rPr>
          <w:rFonts w:ascii="Tahoma" w:hAnsi="Tahoma" w:cs="Tahoma"/>
        </w:rPr>
        <w:t>II rata płatna do 20.09.2020r.</w:t>
      </w:r>
    </w:p>
    <w:p w14:paraId="6EF56941" w14:textId="77777777" w:rsidR="00C51E26" w:rsidRPr="00713F42" w:rsidRDefault="00C51E26" w:rsidP="00C51E26">
      <w:pPr>
        <w:jc w:val="both"/>
        <w:rPr>
          <w:rFonts w:ascii="Tahoma" w:hAnsi="Tahoma" w:cs="Tahoma"/>
          <w:highlight w:val="lightGray"/>
        </w:rPr>
      </w:pPr>
    </w:p>
    <w:p w14:paraId="3289E4D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6F1C4346"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3B2C155" w14:textId="77777777" w:rsidR="006F373F" w:rsidRPr="007D791F" w:rsidRDefault="006F373F" w:rsidP="006F373F">
      <w:pPr>
        <w:jc w:val="center"/>
        <w:rPr>
          <w:rFonts w:ascii="Tahoma" w:hAnsi="Tahoma" w:cs="Tahoma"/>
        </w:rPr>
      </w:pPr>
    </w:p>
    <w:p w14:paraId="7BAF80FD" w14:textId="77777777" w:rsidR="00BC0542" w:rsidRPr="007D791F" w:rsidRDefault="00BC0542" w:rsidP="00BC0542">
      <w:pPr>
        <w:jc w:val="center"/>
        <w:rPr>
          <w:rFonts w:ascii="Tahoma" w:hAnsi="Tahoma" w:cs="Tahoma"/>
        </w:rPr>
      </w:pPr>
      <w:r w:rsidRPr="007D791F">
        <w:rPr>
          <w:rFonts w:ascii="Tahoma" w:hAnsi="Tahoma" w:cs="Tahoma"/>
        </w:rPr>
        <w:t>§ 9</w:t>
      </w:r>
    </w:p>
    <w:p w14:paraId="16F46312" w14:textId="2F191B7A" w:rsidR="00BC0542" w:rsidRPr="007D791F" w:rsidRDefault="00BC0542" w:rsidP="00BC0542">
      <w:pPr>
        <w:jc w:val="both"/>
        <w:rPr>
          <w:rFonts w:ascii="Tahoma" w:hAnsi="Tahoma" w:cs="Tahoma"/>
        </w:rPr>
      </w:pPr>
      <w:r>
        <w:rPr>
          <w:rFonts w:ascii="Tahoma" w:hAnsi="Tahoma" w:cs="Tahoma"/>
        </w:rPr>
        <w:t xml:space="preserve">1. </w:t>
      </w:r>
      <w:r w:rsidRPr="003024E8">
        <w:rPr>
          <w:rFonts w:ascii="Tahoma" w:hAnsi="Tahoma" w:cs="Tahoma"/>
        </w:rPr>
        <w:t xml:space="preserve">W </w:t>
      </w:r>
      <w:r w:rsidRPr="000063FA">
        <w:rPr>
          <w:rFonts w:ascii="Tahoma" w:hAnsi="Tahoma" w:cs="Tahoma"/>
        </w:rPr>
        <w:t xml:space="preserve">sprawach nieuregulowanych niniejszą umową, SIWZ i ofertą Wykonawcy, zastosowanie mają przepisy Ustawy z dnia 23 kwietnia 1964 r. - Kodeks cywilny (Dz.U. z 2018, poz. 1025 z </w:t>
      </w:r>
      <w:proofErr w:type="spellStart"/>
      <w:r w:rsidRPr="000063FA">
        <w:rPr>
          <w:rFonts w:ascii="Tahoma" w:hAnsi="Tahoma" w:cs="Tahoma"/>
        </w:rPr>
        <w:t>późn</w:t>
      </w:r>
      <w:proofErr w:type="spellEnd"/>
      <w:r w:rsidRPr="000063FA">
        <w:rPr>
          <w:rFonts w:ascii="Tahoma" w:hAnsi="Tahoma" w:cs="Tahoma"/>
        </w:rPr>
        <w:t xml:space="preserve">. zm.) zwany dale Kodeksem cywilnym, Ustawy z dnia 11 września 2015 r. o działalności ubezpieczeniowej i reasekuracyjnej (Dz. U. z 2018 r. poz. 999 z </w:t>
      </w:r>
      <w:proofErr w:type="spellStart"/>
      <w:r w:rsidRPr="000063FA">
        <w:rPr>
          <w:rFonts w:ascii="Tahoma" w:hAnsi="Tahoma" w:cs="Tahoma"/>
        </w:rPr>
        <w:t>późn</w:t>
      </w:r>
      <w:proofErr w:type="spellEnd"/>
      <w:r w:rsidRPr="000063FA">
        <w:rPr>
          <w:rFonts w:ascii="Tahoma" w:hAnsi="Tahoma" w:cs="Tahoma"/>
        </w:rPr>
        <w:t xml:space="preserve">. zm.), </w:t>
      </w:r>
      <w:r w:rsidR="00311736" w:rsidRPr="000063FA">
        <w:rPr>
          <w:rFonts w:ascii="Tahoma" w:hAnsi="Tahoma" w:cs="Tahoma"/>
        </w:rPr>
        <w:t xml:space="preserve">Ustawy z dnia 15 grudnia 2017 r. o dystrybucji ubezpieczeń (Dz. U z 2017 r., poz. 2486 z </w:t>
      </w:r>
      <w:proofErr w:type="spellStart"/>
      <w:r w:rsidR="00311736" w:rsidRPr="000063FA">
        <w:rPr>
          <w:rFonts w:ascii="Tahoma" w:hAnsi="Tahoma" w:cs="Tahoma"/>
        </w:rPr>
        <w:t>późn</w:t>
      </w:r>
      <w:proofErr w:type="spellEnd"/>
      <w:r w:rsidR="00311736" w:rsidRPr="000063FA">
        <w:rPr>
          <w:rFonts w:ascii="Tahoma" w:hAnsi="Tahoma" w:cs="Tahoma"/>
        </w:rPr>
        <w:t xml:space="preserve">. zm.), </w:t>
      </w:r>
      <w:r w:rsidRPr="000063FA">
        <w:rPr>
          <w:rFonts w:ascii="Tahoma" w:hAnsi="Tahoma" w:cs="Tahoma"/>
        </w:rPr>
        <w:t>Ustawy z dnia 22 maja 2003 r. o ubezpieczeniach obowiązkowych, Ubezpieczeniowym Funduszu Gwarancyjnym i Polskim Biurze Ubezpieczeń Komunikacyjnych (Dz.U. z 2018 poz. 473) oraz postanowienia</w:t>
      </w:r>
      <w:r w:rsidRPr="004A0B27">
        <w:rPr>
          <w:rFonts w:ascii="Tahoma" w:hAnsi="Tahoma" w:cs="Tahoma"/>
        </w:rPr>
        <w:t xml:space="preserve"> OWU tj.:</w:t>
      </w:r>
    </w:p>
    <w:p w14:paraId="38897870" w14:textId="77777777" w:rsidR="006F373F" w:rsidRPr="00F62090" w:rsidRDefault="006F373F" w:rsidP="006F373F">
      <w:pPr>
        <w:jc w:val="both"/>
        <w:rPr>
          <w:rFonts w:ascii="Tahoma" w:hAnsi="Tahoma" w:cs="Tahoma"/>
        </w:rPr>
      </w:pPr>
      <w:r w:rsidRPr="00F62090">
        <w:rPr>
          <w:rFonts w:ascii="Tahoma" w:hAnsi="Tahoma" w:cs="Tahoma"/>
        </w:rPr>
        <w:t>1)  ..............................................................................................................</w:t>
      </w:r>
    </w:p>
    <w:p w14:paraId="0CDE44CC" w14:textId="77777777" w:rsidR="006F373F" w:rsidRPr="007D791F" w:rsidRDefault="006F373F" w:rsidP="006F373F">
      <w:pPr>
        <w:jc w:val="both"/>
        <w:rPr>
          <w:rFonts w:ascii="Tahoma" w:hAnsi="Tahoma" w:cs="Tahoma"/>
        </w:rPr>
      </w:pPr>
      <w:r w:rsidRPr="00F62090">
        <w:rPr>
          <w:rFonts w:ascii="Tahoma" w:hAnsi="Tahoma" w:cs="Tahoma"/>
        </w:rPr>
        <w:t>2)  ..............................................................................................................</w:t>
      </w:r>
    </w:p>
    <w:p w14:paraId="4601ECFF" w14:textId="77777777" w:rsidR="006F373F" w:rsidRPr="007D791F" w:rsidRDefault="006F373F" w:rsidP="006F373F">
      <w:pPr>
        <w:jc w:val="both"/>
        <w:rPr>
          <w:rFonts w:ascii="Tahoma" w:hAnsi="Tahoma" w:cs="Tahoma"/>
        </w:rPr>
      </w:pPr>
      <w:r w:rsidRPr="007D791F">
        <w:rPr>
          <w:rFonts w:ascii="Tahoma" w:hAnsi="Tahoma" w:cs="Tahoma"/>
        </w:rPr>
        <w:t>3)  ..............................................................................................................</w:t>
      </w:r>
    </w:p>
    <w:p w14:paraId="52EDD6E4" w14:textId="77777777" w:rsidR="006F373F" w:rsidRPr="007D791F" w:rsidRDefault="006F373F" w:rsidP="006F373F">
      <w:pPr>
        <w:jc w:val="both"/>
        <w:rPr>
          <w:rFonts w:ascii="Tahoma" w:hAnsi="Tahoma" w:cs="Tahoma"/>
        </w:rPr>
      </w:pPr>
      <w:r w:rsidRPr="007D791F">
        <w:rPr>
          <w:rFonts w:ascii="Tahoma" w:hAnsi="Tahoma" w:cs="Tahoma"/>
        </w:rPr>
        <w:t>4)  ..............................................................................................................</w:t>
      </w:r>
    </w:p>
    <w:p w14:paraId="62685DF7" w14:textId="77777777" w:rsidR="00737F60" w:rsidRDefault="00737F60" w:rsidP="006F373F">
      <w:pPr>
        <w:rPr>
          <w:rFonts w:ascii="Tahoma" w:hAnsi="Tahoma" w:cs="Tahoma"/>
        </w:rPr>
      </w:pPr>
    </w:p>
    <w:p w14:paraId="0959C405" w14:textId="0A363482"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 ust. 1.</w:t>
      </w:r>
    </w:p>
    <w:p w14:paraId="53C1A977" w14:textId="77777777" w:rsidR="006F373F" w:rsidRPr="007D791F" w:rsidRDefault="006F373F" w:rsidP="006F373F">
      <w:pPr>
        <w:rPr>
          <w:rFonts w:ascii="Tahoma" w:hAnsi="Tahoma" w:cs="Tahoma"/>
        </w:rPr>
      </w:pPr>
    </w:p>
    <w:p w14:paraId="478F162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57524497" w14:textId="187DE799" w:rsidR="006F373F" w:rsidRPr="007D791F" w:rsidRDefault="000063FA" w:rsidP="006F373F">
      <w:pPr>
        <w:ind w:left="426" w:hanging="426"/>
        <w:jc w:val="both"/>
        <w:rPr>
          <w:rFonts w:ascii="Tahoma" w:hAnsi="Tahoma" w:cs="Tahoma"/>
        </w:rPr>
      </w:pPr>
      <w:r>
        <w:rPr>
          <w:rFonts w:ascii="Tahoma" w:hAnsi="Tahoma" w:cs="Tahoma"/>
        </w:rPr>
        <w:t>1.</w:t>
      </w:r>
      <w:r>
        <w:rPr>
          <w:rFonts w:ascii="Tahoma" w:hAnsi="Tahoma" w:cs="Tahoma"/>
        </w:rPr>
        <w:tab/>
      </w:r>
      <w:r w:rsidR="006F373F" w:rsidRPr="007D791F">
        <w:rPr>
          <w:rFonts w:ascii="Tahoma" w:hAnsi="Tahoma" w:cs="Tahoma"/>
        </w:rPr>
        <w:t>Zamawiającemu przysługuje prawo odstąpienia od umowy w następujących sytuacjach:</w:t>
      </w:r>
    </w:p>
    <w:p w14:paraId="0A1E2DF3"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D575A1"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120E7DBA"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50FA130C" w14:textId="713FF667" w:rsidR="006F373F" w:rsidRPr="007D791F" w:rsidRDefault="006F373F" w:rsidP="000063FA">
      <w:pPr>
        <w:numPr>
          <w:ilvl w:val="1"/>
          <w:numId w:val="41"/>
        </w:numPr>
        <w:tabs>
          <w:tab w:val="clear" w:pos="1440"/>
          <w:tab w:val="num" w:pos="426"/>
        </w:tabs>
        <w:ind w:left="426" w:hanging="426"/>
        <w:jc w:val="both"/>
        <w:rPr>
          <w:rFonts w:ascii="Tahoma" w:hAnsi="Tahoma" w:cs="Tahoma"/>
        </w:rPr>
      </w:pPr>
      <w:r w:rsidRPr="007D791F">
        <w:rPr>
          <w:rFonts w:ascii="Tahoma" w:hAnsi="Tahoma" w:cs="Tahoma"/>
        </w:rPr>
        <w:t>Odstąpienie od umowy powinno nastąpić w formie pisemnej pod rygorem nieważności takiego oświadczenia i powinno zawierać uzasadnienie.</w:t>
      </w:r>
    </w:p>
    <w:p w14:paraId="24B9A255" w14:textId="77777777" w:rsidR="006F373F" w:rsidRPr="007D791F" w:rsidRDefault="006F373F" w:rsidP="006F373F">
      <w:pPr>
        <w:ind w:left="426" w:hanging="426"/>
        <w:jc w:val="both"/>
        <w:rPr>
          <w:rFonts w:ascii="Tahoma" w:hAnsi="Tahoma" w:cs="Tahoma"/>
        </w:rPr>
      </w:pPr>
    </w:p>
    <w:p w14:paraId="00954ABC" w14:textId="77777777" w:rsidR="006F373F" w:rsidRPr="00CE7EC4" w:rsidRDefault="006F373F" w:rsidP="006F373F">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14:paraId="7A60B615" w14:textId="77777777" w:rsidR="006F373F" w:rsidRPr="00CE7EC4" w:rsidRDefault="006F373F" w:rsidP="000063FA">
      <w:pPr>
        <w:numPr>
          <w:ilvl w:val="0"/>
          <w:numId w:val="67"/>
        </w:numPr>
        <w:tabs>
          <w:tab w:val="clear" w:pos="502"/>
          <w:tab w:val="num" w:pos="426"/>
        </w:tabs>
        <w:ind w:left="426" w:right="-1" w:hanging="426"/>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6B362EC6" w14:textId="77777777" w:rsidR="006F373F" w:rsidRPr="00CE7EC4" w:rsidRDefault="006F373F" w:rsidP="000063FA">
      <w:pPr>
        <w:numPr>
          <w:ilvl w:val="0"/>
          <w:numId w:val="67"/>
        </w:numPr>
        <w:tabs>
          <w:tab w:val="clear" w:pos="502"/>
          <w:tab w:val="num" w:pos="426"/>
        </w:tabs>
        <w:ind w:left="426" w:right="-1" w:hanging="426"/>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14:paraId="18AD63EF" w14:textId="77777777" w:rsidR="006F373F" w:rsidRDefault="006F373F" w:rsidP="006F373F">
      <w:pPr>
        <w:jc w:val="center"/>
        <w:rPr>
          <w:rFonts w:ascii="Tahoma" w:hAnsi="Tahoma" w:cs="Tahoma"/>
        </w:rPr>
      </w:pPr>
    </w:p>
    <w:p w14:paraId="4EDF80FE" w14:textId="77777777"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14:paraId="6F6480D0" w14:textId="77777777" w:rsidR="006F373F" w:rsidRPr="007D791F" w:rsidRDefault="006F373F" w:rsidP="00FB0B63">
      <w:pPr>
        <w:ind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14:paraId="7DAEA505" w14:textId="77777777" w:rsidR="006F373F" w:rsidRPr="007D791F" w:rsidRDefault="006F373F" w:rsidP="00FB0B63">
      <w:pPr>
        <w:numPr>
          <w:ilvl w:val="0"/>
          <w:numId w:val="40"/>
        </w:numPr>
        <w:tabs>
          <w:tab w:val="clear" w:pos="720"/>
          <w:tab w:val="num" w:pos="567"/>
        </w:tabs>
        <w:ind w:left="567" w:right="-1" w:hanging="425"/>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FFD9B97" w14:textId="6BCB0E25" w:rsidR="006F373F" w:rsidRPr="00701C01" w:rsidRDefault="006F373F" w:rsidP="00FB0B63">
      <w:pPr>
        <w:numPr>
          <w:ilvl w:val="0"/>
          <w:numId w:val="40"/>
        </w:numPr>
        <w:tabs>
          <w:tab w:val="clear" w:pos="720"/>
          <w:tab w:val="num" w:pos="567"/>
        </w:tabs>
        <w:ind w:left="567" w:right="-1" w:hanging="425"/>
        <w:jc w:val="both"/>
        <w:rPr>
          <w:rFonts w:ascii="Tahoma" w:hAnsi="Tahoma" w:cs="Tahoma"/>
        </w:rPr>
      </w:pPr>
      <w:r w:rsidRPr="002906A3">
        <w:rPr>
          <w:rFonts w:ascii="Tahoma" w:hAnsi="Tahoma" w:cs="Tahoma"/>
        </w:rPr>
        <w:t xml:space="preserve">zmiany wysokości składki w ubezpieczeniach komunikacyjnych w przypadku zmiany sumy ubezpieczenia w ubezpieczeniu autocasco oraz w przypadku ubezpieczenia pojazdów nabywanych przez Zamawiającego </w:t>
      </w:r>
      <w:r w:rsidRPr="00701C01">
        <w:rPr>
          <w:rFonts w:ascii="Tahoma" w:hAnsi="Tahoma" w:cs="Tahoma"/>
        </w:rPr>
        <w:lastRenderedPageBreak/>
        <w:t>(</w:t>
      </w:r>
      <w:r w:rsidR="00B6255C" w:rsidRPr="00701C01">
        <w:rPr>
          <w:rFonts w:ascii="Tahoma" w:hAnsi="Tahoma" w:cs="Tahoma"/>
        </w:rPr>
        <w:t xml:space="preserve">podmioty podlegające ubezpieczeniu na podstawie niniejszego postępowania) w trakcie trwania umowy o udzielenie zamówienia publicznego oraz sprzedaży </w:t>
      </w:r>
      <w:r w:rsidR="00B6255C" w:rsidRPr="00737F60">
        <w:rPr>
          <w:rFonts w:ascii="Tahoma" w:hAnsi="Tahoma" w:cs="Tahoma"/>
        </w:rPr>
        <w:t xml:space="preserve">lub likwidacji pojazdów przez ww. podmioty i zmiany posiadacza pojazdów w tym okresie. Ostatnim dniem umożliwiającym ubezpieczenie pojazdu na warunkach umowy o udzielenie zamówienia publicznego jest ostatni dzień obowiązywania umowy to jest </w:t>
      </w:r>
      <w:r w:rsidR="00CA3B5F" w:rsidRPr="00737F60">
        <w:rPr>
          <w:rFonts w:ascii="Tahoma" w:hAnsi="Tahoma" w:cs="Tahoma"/>
        </w:rPr>
        <w:t>31.03.202</w:t>
      </w:r>
      <w:r w:rsidR="00737F60" w:rsidRPr="00737F60">
        <w:rPr>
          <w:rFonts w:ascii="Tahoma" w:hAnsi="Tahoma" w:cs="Tahoma"/>
        </w:rPr>
        <w:t>1</w:t>
      </w:r>
      <w:r w:rsidR="00B6255C" w:rsidRPr="00737F60">
        <w:rPr>
          <w:rFonts w:ascii="Tahoma" w:hAnsi="Tahoma" w:cs="Tahoma"/>
        </w:rPr>
        <w:t>r.</w:t>
      </w:r>
      <w:r w:rsidR="00B6255C" w:rsidRPr="00737F60">
        <w:rPr>
          <w:rFonts w:ascii="Tahoma" w:hAnsi="Tahoma" w:cs="Tahoma"/>
          <w:b/>
        </w:rPr>
        <w:t xml:space="preserve"> </w:t>
      </w:r>
      <w:r w:rsidRPr="00737F60">
        <w:rPr>
          <w:rFonts w:ascii="Tahoma" w:hAnsi="Tahoma" w:cs="Tahoma"/>
        </w:rPr>
        <w:t>Maksymalnie okres ubezpiecze</w:t>
      </w:r>
      <w:r w:rsidR="00595803" w:rsidRPr="00737F60">
        <w:rPr>
          <w:rFonts w:ascii="Tahoma" w:hAnsi="Tahoma" w:cs="Tahoma"/>
        </w:rPr>
        <w:t>nia pojazdów zakończy się dnia 30.03.202</w:t>
      </w:r>
      <w:r w:rsidR="00737F60" w:rsidRPr="00737F60">
        <w:rPr>
          <w:rFonts w:ascii="Tahoma" w:hAnsi="Tahoma" w:cs="Tahoma"/>
        </w:rPr>
        <w:t>2</w:t>
      </w:r>
      <w:r w:rsidRPr="00737F60">
        <w:rPr>
          <w:rFonts w:ascii="Tahoma" w:hAnsi="Tahoma" w:cs="Tahoma"/>
        </w:rPr>
        <w:t>r.</w:t>
      </w:r>
      <w:r w:rsidRPr="00701C01">
        <w:rPr>
          <w:rFonts w:ascii="Tahoma" w:hAnsi="Tahoma" w:cs="Tahoma"/>
        </w:rPr>
        <w:t xml:space="preserve"> Składka będzie rozliczana zgodnie z zapisami klauzuli warunków i taryf;</w:t>
      </w:r>
    </w:p>
    <w:p w14:paraId="2F46C38D" w14:textId="16C9797E" w:rsidR="006F373F" w:rsidRPr="007F294E" w:rsidRDefault="006F373F" w:rsidP="00FB0B63">
      <w:pPr>
        <w:numPr>
          <w:ilvl w:val="0"/>
          <w:numId w:val="40"/>
        </w:numPr>
        <w:tabs>
          <w:tab w:val="clear" w:pos="720"/>
          <w:tab w:val="num" w:pos="567"/>
        </w:tabs>
        <w:ind w:left="567" w:right="-1" w:hanging="425"/>
        <w:jc w:val="both"/>
        <w:rPr>
          <w:rFonts w:ascii="Tahoma" w:hAnsi="Tahoma" w:cs="Tahoma"/>
        </w:rPr>
      </w:pPr>
      <w:r w:rsidRPr="00701C01">
        <w:rPr>
          <w:rFonts w:ascii="Tahoma" w:hAnsi="Tahoma" w:cs="Tahoma"/>
        </w:rPr>
        <w:t xml:space="preserve">zmiany wysokości składki w przypadku wprowadzenia na usługi ubezpieczeniowe podatku od towarów i usług (VAT) lub </w:t>
      </w:r>
      <w:r w:rsidRPr="007F294E">
        <w:rPr>
          <w:rFonts w:ascii="Tahoma" w:hAnsi="Tahoma" w:cs="Tahoma"/>
        </w:rPr>
        <w:t xml:space="preserve">zmiany stawki tego podatku, jeżeli będzie miał zastosowanie do usług ubezpieczeniowych. Składka ulega podwyższeniu o kwotę naliczonego podatku VAT; </w:t>
      </w:r>
    </w:p>
    <w:p w14:paraId="056A38F4" w14:textId="4DFB52F6" w:rsidR="00B6255C" w:rsidRPr="007F294E" w:rsidRDefault="00B6255C" w:rsidP="00FB0B63">
      <w:pPr>
        <w:numPr>
          <w:ilvl w:val="0"/>
          <w:numId w:val="40"/>
        </w:numPr>
        <w:tabs>
          <w:tab w:val="clear" w:pos="720"/>
          <w:tab w:val="num" w:pos="567"/>
        </w:tabs>
        <w:ind w:left="567" w:right="-1" w:hanging="425"/>
        <w:jc w:val="both"/>
        <w:rPr>
          <w:rFonts w:ascii="Tahoma" w:hAnsi="Tahoma" w:cs="Tahoma"/>
        </w:rPr>
      </w:pPr>
      <w:r w:rsidRPr="007F294E">
        <w:rPr>
          <w:rFonts w:ascii="Tahoma" w:hAnsi="Tahoma" w:cs="Tahoma"/>
        </w:rPr>
        <w:t>zmiany dotyczące liczby jednostek organizacyjnych Zamawiającego i innych podmiotów (osób prawnych) podlegających ubezpieczeniu i ich formy prawnej - w przypadku:</w:t>
      </w:r>
    </w:p>
    <w:p w14:paraId="5717A661" w14:textId="77777777" w:rsidR="00B6255C" w:rsidRPr="007F294E" w:rsidRDefault="00B6255C" w:rsidP="00FB0B63">
      <w:pPr>
        <w:numPr>
          <w:ilvl w:val="0"/>
          <w:numId w:val="96"/>
        </w:numPr>
        <w:tabs>
          <w:tab w:val="clear" w:pos="1060"/>
          <w:tab w:val="num" w:pos="567"/>
          <w:tab w:val="num" w:pos="993"/>
        </w:tabs>
        <w:ind w:left="567" w:right="-1" w:firstLine="0"/>
        <w:jc w:val="both"/>
        <w:rPr>
          <w:rFonts w:ascii="Tahoma" w:hAnsi="Tahoma" w:cs="Tahoma"/>
        </w:rPr>
      </w:pPr>
      <w:r w:rsidRPr="007F294E">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4156CADA" w14:textId="77777777" w:rsidR="00B6255C" w:rsidRPr="007F294E" w:rsidRDefault="00B6255C" w:rsidP="00FB0B63">
      <w:pPr>
        <w:numPr>
          <w:ilvl w:val="0"/>
          <w:numId w:val="96"/>
        </w:numPr>
        <w:tabs>
          <w:tab w:val="clear" w:pos="1060"/>
          <w:tab w:val="num" w:pos="567"/>
          <w:tab w:val="num" w:pos="993"/>
          <w:tab w:val="num" w:pos="1134"/>
        </w:tabs>
        <w:ind w:left="567" w:right="-1" w:firstLine="0"/>
        <w:jc w:val="both"/>
        <w:rPr>
          <w:rFonts w:ascii="Tahoma" w:hAnsi="Tahoma" w:cs="Tahoma"/>
        </w:rPr>
      </w:pPr>
      <w:r w:rsidRPr="007F294E">
        <w:rPr>
          <w:rFonts w:ascii="Tahoma" w:hAnsi="Tahoma" w:cs="Tahoma"/>
        </w:rPr>
        <w:t xml:space="preserve">przekształcenia jednostki/osoby prawnej – warunki ubezpieczenia będą nie gorsze jak dla jednostki/osoby prawnej pierwotnej;  </w:t>
      </w:r>
    </w:p>
    <w:p w14:paraId="7E59419C" w14:textId="77777777" w:rsidR="004036DF" w:rsidRPr="007F294E" w:rsidRDefault="00B6255C" w:rsidP="00FB0B63">
      <w:pPr>
        <w:numPr>
          <w:ilvl w:val="0"/>
          <w:numId w:val="96"/>
        </w:numPr>
        <w:tabs>
          <w:tab w:val="clear" w:pos="1060"/>
          <w:tab w:val="num" w:pos="567"/>
          <w:tab w:val="num" w:pos="993"/>
          <w:tab w:val="num" w:pos="1134"/>
        </w:tabs>
        <w:ind w:left="567" w:right="-1" w:firstLine="0"/>
        <w:jc w:val="both"/>
        <w:rPr>
          <w:rFonts w:ascii="Tahoma" w:hAnsi="Tahoma" w:cs="Tahoma"/>
        </w:rPr>
      </w:pPr>
      <w:r w:rsidRPr="007F294E">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sidR="004036DF" w:rsidRPr="007F294E">
        <w:rPr>
          <w:rFonts w:ascii="Tahoma" w:hAnsi="Tahoma" w:cs="Tahoma"/>
        </w:rPr>
        <w:t>jak dla jednostki zlikwidowanej;</w:t>
      </w:r>
    </w:p>
    <w:p w14:paraId="363DF877" w14:textId="413705F7" w:rsidR="006F373F" w:rsidRPr="007F294E" w:rsidRDefault="00B6255C" w:rsidP="00FB0B63">
      <w:pPr>
        <w:numPr>
          <w:ilvl w:val="0"/>
          <w:numId w:val="96"/>
        </w:numPr>
        <w:tabs>
          <w:tab w:val="clear" w:pos="1060"/>
          <w:tab w:val="num" w:pos="567"/>
          <w:tab w:val="num" w:pos="993"/>
          <w:tab w:val="num" w:pos="1134"/>
        </w:tabs>
        <w:ind w:left="567" w:right="-1" w:firstLine="0"/>
        <w:jc w:val="both"/>
        <w:rPr>
          <w:rFonts w:ascii="Tahoma" w:hAnsi="Tahoma" w:cs="Tahoma"/>
        </w:rPr>
      </w:pPr>
      <w:r w:rsidRPr="007F294E">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6F373F" w:rsidRPr="007F294E">
        <w:rPr>
          <w:rFonts w:ascii="Tahoma" w:hAnsi="Tahoma" w:cs="Tahoma"/>
        </w:rPr>
        <w:t>;</w:t>
      </w:r>
    </w:p>
    <w:p w14:paraId="0271CDF8" w14:textId="77777777" w:rsidR="006F373F" w:rsidRPr="007D791F" w:rsidRDefault="006F373F" w:rsidP="00FB0B63">
      <w:pPr>
        <w:numPr>
          <w:ilvl w:val="0"/>
          <w:numId w:val="40"/>
        </w:numPr>
        <w:tabs>
          <w:tab w:val="clear" w:pos="720"/>
          <w:tab w:val="num" w:pos="567"/>
          <w:tab w:val="num" w:pos="1134"/>
        </w:tabs>
        <w:ind w:left="567" w:right="-1" w:hanging="425"/>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62F74350" w14:textId="77777777" w:rsidR="006F373F" w:rsidRPr="007D791F" w:rsidRDefault="006F373F" w:rsidP="00FB0B63">
      <w:pPr>
        <w:numPr>
          <w:ilvl w:val="0"/>
          <w:numId w:val="40"/>
        </w:numPr>
        <w:tabs>
          <w:tab w:val="clear" w:pos="720"/>
          <w:tab w:val="num" w:pos="567"/>
        </w:tabs>
        <w:ind w:left="567" w:right="-1" w:hanging="425"/>
        <w:jc w:val="both"/>
        <w:rPr>
          <w:rFonts w:ascii="Tahoma" w:hAnsi="Tahoma" w:cs="Tahoma"/>
        </w:rPr>
      </w:pPr>
      <w:r w:rsidRPr="007D791F">
        <w:rPr>
          <w:rFonts w:ascii="Tahoma" w:hAnsi="Tahoma" w:cs="Tahoma"/>
        </w:rPr>
        <w:t>zmiany zakresu ubezpieczenia wynikająca ze zmian przepisów prawnych.</w:t>
      </w:r>
    </w:p>
    <w:p w14:paraId="01387B18" w14:textId="77777777" w:rsidR="006F373F" w:rsidRDefault="006F373F" w:rsidP="006F373F">
      <w:pPr>
        <w:jc w:val="center"/>
        <w:rPr>
          <w:rFonts w:ascii="Tahoma" w:hAnsi="Tahoma" w:cs="Tahoma"/>
        </w:rPr>
      </w:pPr>
    </w:p>
    <w:p w14:paraId="6ED6F86B" w14:textId="1BE9E84B"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993FDB">
        <w:rPr>
          <w:rFonts w:ascii="Tahoma" w:hAnsi="Tahoma" w:cs="Tahoma"/>
        </w:rPr>
        <w:t>3</w:t>
      </w:r>
    </w:p>
    <w:p w14:paraId="4805239F"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w:t>
      </w:r>
      <w:proofErr w:type="spellStart"/>
      <w:r w:rsidRPr="00F62090">
        <w:rPr>
          <w:rFonts w:ascii="Tahoma" w:hAnsi="Tahoma" w:cs="Tahoma"/>
          <w:sz w:val="20"/>
          <w:szCs w:val="20"/>
        </w:rPr>
        <w:t>ych</w:t>
      </w:r>
      <w:proofErr w:type="spellEnd"/>
      <w:r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8346ECB"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5E8B2807" w14:textId="77777777" w:rsidR="006F373F" w:rsidRPr="007F294E"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 xml:space="preserve">Nr telefonu: </w:t>
      </w:r>
      <w:r w:rsidRPr="007F294E">
        <w:rPr>
          <w:rFonts w:ascii="Tahoma" w:hAnsi="Tahoma" w:cs="Tahoma"/>
          <w:sz w:val="20"/>
          <w:szCs w:val="20"/>
        </w:rPr>
        <w:t>…………………….</w:t>
      </w:r>
    </w:p>
    <w:p w14:paraId="1B8B7CEC" w14:textId="77777777" w:rsidR="006F373F" w:rsidRPr="007F294E" w:rsidRDefault="006F373F" w:rsidP="006F373F">
      <w:pPr>
        <w:pStyle w:val="Akapitzlist"/>
        <w:tabs>
          <w:tab w:val="left" w:pos="284"/>
        </w:tabs>
        <w:ind w:left="568" w:hanging="284"/>
        <w:jc w:val="both"/>
        <w:rPr>
          <w:rFonts w:ascii="Tahoma" w:hAnsi="Tahoma" w:cs="Tahoma"/>
          <w:sz w:val="20"/>
          <w:szCs w:val="20"/>
        </w:rPr>
      </w:pPr>
      <w:r w:rsidRPr="007F294E">
        <w:rPr>
          <w:rFonts w:ascii="Tahoma" w:hAnsi="Tahoma" w:cs="Tahoma"/>
          <w:sz w:val="20"/>
          <w:szCs w:val="20"/>
        </w:rPr>
        <w:t>Adres poczty elektronicznej: …………………….</w:t>
      </w:r>
    </w:p>
    <w:p w14:paraId="51441E2F" w14:textId="77777777" w:rsidR="006F373F" w:rsidRPr="007F294E" w:rsidRDefault="006F373F" w:rsidP="006F373F">
      <w:pPr>
        <w:pStyle w:val="Akapitzlist"/>
        <w:tabs>
          <w:tab w:val="left" w:pos="284"/>
        </w:tabs>
        <w:ind w:left="284" w:hanging="284"/>
        <w:jc w:val="both"/>
        <w:rPr>
          <w:rFonts w:ascii="Tahoma" w:hAnsi="Tahoma" w:cs="Tahoma"/>
          <w:sz w:val="20"/>
          <w:szCs w:val="20"/>
        </w:rPr>
      </w:pPr>
      <w:r w:rsidRPr="007F294E">
        <w:rPr>
          <w:rFonts w:ascii="Tahoma" w:hAnsi="Tahoma" w:cs="Tahoma"/>
          <w:sz w:val="20"/>
          <w:szCs w:val="20"/>
        </w:rPr>
        <w:t>2. Dane osoby/osób wyznaczonej/</w:t>
      </w:r>
      <w:proofErr w:type="spellStart"/>
      <w:r w:rsidRPr="007F294E">
        <w:rPr>
          <w:rFonts w:ascii="Tahoma" w:hAnsi="Tahoma" w:cs="Tahoma"/>
          <w:sz w:val="20"/>
          <w:szCs w:val="20"/>
        </w:rPr>
        <w:t>ych</w:t>
      </w:r>
      <w:proofErr w:type="spellEnd"/>
      <w:r w:rsidRPr="007F294E">
        <w:rPr>
          <w:rFonts w:ascii="Tahoma" w:hAnsi="Tahoma" w:cs="Tahoma"/>
          <w:sz w:val="20"/>
          <w:szCs w:val="20"/>
        </w:rPr>
        <w:t xml:space="preserve"> przez Wykonawcę do współpracy z Zamawiającym w okresie realizacji Zamówienia w </w:t>
      </w:r>
      <w:r w:rsidR="00BC0542" w:rsidRPr="007F294E">
        <w:rPr>
          <w:rFonts w:ascii="Tahoma" w:hAnsi="Tahoma" w:cs="Tahoma"/>
          <w:sz w:val="20"/>
          <w:szCs w:val="20"/>
        </w:rPr>
        <w:t>zakresie nadzoru procesu obsługi i likwidacji szkód:</w:t>
      </w:r>
    </w:p>
    <w:p w14:paraId="3D46D09C" w14:textId="77777777" w:rsidR="006F373F" w:rsidRPr="007F294E" w:rsidRDefault="006F373F" w:rsidP="006F373F">
      <w:pPr>
        <w:pStyle w:val="Akapitzlist"/>
        <w:tabs>
          <w:tab w:val="left" w:pos="284"/>
        </w:tabs>
        <w:ind w:left="568" w:hanging="284"/>
        <w:jc w:val="both"/>
        <w:rPr>
          <w:rFonts w:ascii="Tahoma" w:hAnsi="Tahoma" w:cs="Tahoma"/>
          <w:sz w:val="20"/>
          <w:szCs w:val="20"/>
        </w:rPr>
      </w:pPr>
      <w:r w:rsidRPr="007F294E">
        <w:rPr>
          <w:rFonts w:ascii="Tahoma" w:hAnsi="Tahoma" w:cs="Tahoma"/>
          <w:sz w:val="20"/>
          <w:szCs w:val="20"/>
        </w:rPr>
        <w:t>Imię i nazwisko: ……………………</w:t>
      </w:r>
    </w:p>
    <w:p w14:paraId="60BDBAD9" w14:textId="77777777" w:rsidR="006F373F" w:rsidRPr="007F294E" w:rsidRDefault="006F373F" w:rsidP="006F373F">
      <w:pPr>
        <w:pStyle w:val="Akapitzlist"/>
        <w:tabs>
          <w:tab w:val="left" w:pos="284"/>
        </w:tabs>
        <w:ind w:left="568" w:hanging="284"/>
        <w:jc w:val="both"/>
        <w:rPr>
          <w:rFonts w:ascii="Tahoma" w:hAnsi="Tahoma" w:cs="Tahoma"/>
          <w:sz w:val="20"/>
          <w:szCs w:val="20"/>
        </w:rPr>
      </w:pPr>
      <w:r w:rsidRPr="007F294E">
        <w:rPr>
          <w:rFonts w:ascii="Tahoma" w:hAnsi="Tahoma" w:cs="Tahoma"/>
          <w:sz w:val="20"/>
          <w:szCs w:val="20"/>
        </w:rPr>
        <w:t>Nr telefonu: …………………….</w:t>
      </w:r>
    </w:p>
    <w:p w14:paraId="69B6104A"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7F294E">
        <w:rPr>
          <w:rFonts w:ascii="Tahoma" w:hAnsi="Tahoma" w:cs="Tahoma"/>
          <w:sz w:val="20"/>
          <w:szCs w:val="20"/>
        </w:rPr>
        <w:t>Adres poczty elektronicznej: …………………….</w:t>
      </w:r>
    </w:p>
    <w:p w14:paraId="089BD196" w14:textId="77777777" w:rsidR="006F373F" w:rsidRPr="00F62090" w:rsidRDefault="006F373F" w:rsidP="00EE74D7">
      <w:pPr>
        <w:pStyle w:val="Akapitzlist"/>
        <w:numPr>
          <w:ilvl w:val="0"/>
          <w:numId w:val="67"/>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C40DC7" w14:textId="77777777" w:rsidR="006F373F" w:rsidRPr="00F62090" w:rsidRDefault="006F373F" w:rsidP="00EE74D7">
      <w:pPr>
        <w:pStyle w:val="Akapitzlist"/>
        <w:numPr>
          <w:ilvl w:val="0"/>
          <w:numId w:val="67"/>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Zmiana, o której mowa w ust. 3 nie wymaga aneksu do umowy.</w:t>
      </w:r>
    </w:p>
    <w:p w14:paraId="68518486" w14:textId="77777777" w:rsidR="006F373F" w:rsidRPr="00F62090" w:rsidRDefault="006F373F" w:rsidP="006F373F">
      <w:pPr>
        <w:pStyle w:val="Akapitzlist"/>
        <w:tabs>
          <w:tab w:val="left" w:pos="0"/>
        </w:tabs>
        <w:ind w:left="284"/>
        <w:jc w:val="both"/>
        <w:rPr>
          <w:rFonts w:ascii="Tahoma" w:hAnsi="Tahoma" w:cs="Tahoma"/>
          <w:sz w:val="20"/>
          <w:szCs w:val="20"/>
        </w:rPr>
      </w:pPr>
    </w:p>
    <w:p w14:paraId="1A5604D7" w14:textId="33D15E39" w:rsidR="006F373F" w:rsidRPr="007D791F" w:rsidRDefault="006F373F" w:rsidP="006F373F">
      <w:pPr>
        <w:jc w:val="center"/>
        <w:rPr>
          <w:rFonts w:ascii="Tahoma" w:hAnsi="Tahoma" w:cs="Tahoma"/>
        </w:rPr>
      </w:pPr>
      <w:r w:rsidRPr="007D791F">
        <w:rPr>
          <w:rFonts w:ascii="Tahoma" w:hAnsi="Tahoma" w:cs="Tahoma"/>
        </w:rPr>
        <w:t>§ 1</w:t>
      </w:r>
      <w:r w:rsidR="00993FDB">
        <w:rPr>
          <w:rFonts w:ascii="Tahoma" w:hAnsi="Tahoma" w:cs="Tahoma"/>
        </w:rPr>
        <w:t>4</w:t>
      </w:r>
    </w:p>
    <w:p w14:paraId="71045EC1" w14:textId="54F985C7"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z klauzulami </w:t>
      </w:r>
      <w:r w:rsidRPr="007F294E">
        <w:rPr>
          <w:rFonts w:ascii="Tahoma" w:hAnsi="Tahoma" w:cs="Tahoma"/>
        </w:rPr>
        <w:t xml:space="preserve">dodatkowymi i wykazem </w:t>
      </w:r>
      <w:r w:rsidR="00993FDB" w:rsidRPr="007F294E">
        <w:rPr>
          <w:rFonts w:ascii="Tahoma" w:hAnsi="Tahoma" w:cs="Tahoma"/>
        </w:rPr>
        <w:t>ubezpieczonych</w:t>
      </w:r>
      <w:r w:rsidRPr="007F294E">
        <w:rPr>
          <w:rFonts w:ascii="Tahoma" w:hAnsi="Tahoma" w:cs="Tahoma"/>
        </w:rPr>
        <w:t>, stanowiące</w:t>
      </w:r>
      <w:r w:rsidRPr="007D791F">
        <w:rPr>
          <w:rFonts w:ascii="Tahoma" w:hAnsi="Tahoma" w:cs="Tahoma"/>
        </w:rPr>
        <w:t xml:space="preserve"> załącznik nr 1 do niniejszej umowy.</w:t>
      </w:r>
    </w:p>
    <w:p w14:paraId="457129CD" w14:textId="77777777" w:rsidR="00993FDB" w:rsidRDefault="00993FDB" w:rsidP="006F373F">
      <w:pPr>
        <w:jc w:val="center"/>
        <w:rPr>
          <w:rFonts w:ascii="Tahoma" w:hAnsi="Tahoma" w:cs="Tahoma"/>
        </w:rPr>
      </w:pPr>
    </w:p>
    <w:p w14:paraId="7F6EAC14" w14:textId="77777777" w:rsidR="007F294E" w:rsidRDefault="007F294E" w:rsidP="006F373F">
      <w:pPr>
        <w:jc w:val="center"/>
        <w:rPr>
          <w:rFonts w:ascii="Tahoma" w:hAnsi="Tahoma" w:cs="Tahoma"/>
        </w:rPr>
      </w:pPr>
    </w:p>
    <w:p w14:paraId="67EA9D72" w14:textId="77777777" w:rsidR="00737F60" w:rsidRDefault="00737F60" w:rsidP="006F373F">
      <w:pPr>
        <w:jc w:val="center"/>
        <w:rPr>
          <w:rFonts w:ascii="Tahoma" w:hAnsi="Tahoma" w:cs="Tahoma"/>
        </w:rPr>
      </w:pPr>
    </w:p>
    <w:p w14:paraId="2EA70FEF" w14:textId="77777777" w:rsidR="00737F60" w:rsidRDefault="00737F60" w:rsidP="006F373F">
      <w:pPr>
        <w:jc w:val="center"/>
        <w:rPr>
          <w:rFonts w:ascii="Tahoma" w:hAnsi="Tahoma" w:cs="Tahoma"/>
        </w:rPr>
      </w:pPr>
    </w:p>
    <w:p w14:paraId="5A1AFE6B" w14:textId="77777777" w:rsidR="00737F60" w:rsidRDefault="00737F60" w:rsidP="006F373F">
      <w:pPr>
        <w:jc w:val="center"/>
        <w:rPr>
          <w:rFonts w:ascii="Tahoma" w:hAnsi="Tahoma" w:cs="Tahoma"/>
        </w:rPr>
      </w:pPr>
    </w:p>
    <w:p w14:paraId="589F2A5B" w14:textId="77777777" w:rsidR="00737F60" w:rsidRDefault="00737F60" w:rsidP="006F373F">
      <w:pPr>
        <w:jc w:val="center"/>
        <w:rPr>
          <w:rFonts w:ascii="Tahoma" w:hAnsi="Tahoma" w:cs="Tahoma"/>
        </w:rPr>
      </w:pPr>
    </w:p>
    <w:p w14:paraId="6D28DCF1" w14:textId="77777777" w:rsidR="00737F60" w:rsidRDefault="00737F60" w:rsidP="006F373F">
      <w:pPr>
        <w:jc w:val="center"/>
        <w:rPr>
          <w:rFonts w:ascii="Tahoma" w:hAnsi="Tahoma" w:cs="Tahoma"/>
        </w:rPr>
      </w:pPr>
    </w:p>
    <w:p w14:paraId="53B0FB5E" w14:textId="77777777" w:rsidR="00737F60" w:rsidRDefault="00737F60" w:rsidP="006F373F">
      <w:pPr>
        <w:jc w:val="center"/>
        <w:rPr>
          <w:rFonts w:ascii="Tahoma" w:hAnsi="Tahoma" w:cs="Tahoma"/>
        </w:rPr>
      </w:pPr>
    </w:p>
    <w:p w14:paraId="47A81BB1" w14:textId="77777777" w:rsidR="00737F60" w:rsidRDefault="00737F60" w:rsidP="006F373F">
      <w:pPr>
        <w:jc w:val="center"/>
        <w:rPr>
          <w:rFonts w:ascii="Tahoma" w:hAnsi="Tahoma" w:cs="Tahoma"/>
        </w:rPr>
      </w:pPr>
    </w:p>
    <w:p w14:paraId="173B2746" w14:textId="77777777" w:rsidR="00737F60" w:rsidRDefault="00737F60" w:rsidP="006F373F">
      <w:pPr>
        <w:jc w:val="center"/>
        <w:rPr>
          <w:rFonts w:ascii="Tahoma" w:hAnsi="Tahoma" w:cs="Tahoma"/>
        </w:rPr>
      </w:pPr>
    </w:p>
    <w:p w14:paraId="535E7754" w14:textId="77777777" w:rsidR="00737F60" w:rsidRDefault="00737F60" w:rsidP="006F373F">
      <w:pPr>
        <w:jc w:val="center"/>
        <w:rPr>
          <w:rFonts w:ascii="Tahoma" w:hAnsi="Tahoma" w:cs="Tahoma"/>
        </w:rPr>
      </w:pPr>
    </w:p>
    <w:p w14:paraId="4FB40A39" w14:textId="033FE642" w:rsidR="006F373F" w:rsidRPr="007D791F" w:rsidRDefault="006F373F" w:rsidP="006F373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993FDB">
        <w:rPr>
          <w:rFonts w:ascii="Tahoma" w:hAnsi="Tahoma" w:cs="Tahoma"/>
        </w:rPr>
        <w:t>5</w:t>
      </w:r>
    </w:p>
    <w:p w14:paraId="48F90D2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579EF27" w14:textId="77777777" w:rsidR="006F373F" w:rsidRPr="007D791F" w:rsidRDefault="006F373F" w:rsidP="006F373F">
      <w:pPr>
        <w:jc w:val="center"/>
        <w:rPr>
          <w:rFonts w:ascii="Tahoma" w:hAnsi="Tahoma" w:cs="Tahoma"/>
        </w:rPr>
      </w:pPr>
    </w:p>
    <w:p w14:paraId="01D8732E" w14:textId="1943E0E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6</w:t>
      </w:r>
    </w:p>
    <w:p w14:paraId="67C74E2D"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640F0377" w14:textId="77777777" w:rsidR="006F373F" w:rsidRDefault="006F373F" w:rsidP="006F373F">
      <w:pPr>
        <w:rPr>
          <w:rFonts w:ascii="Tahoma" w:hAnsi="Tahoma" w:cs="Tahoma"/>
          <w:u w:val="single"/>
        </w:rPr>
      </w:pPr>
    </w:p>
    <w:p w14:paraId="6A531C8F" w14:textId="77777777" w:rsidR="007F294E" w:rsidRPr="007D791F" w:rsidRDefault="007F294E" w:rsidP="006F373F">
      <w:pPr>
        <w:rPr>
          <w:rFonts w:ascii="Tahoma" w:hAnsi="Tahoma" w:cs="Tahoma"/>
          <w:u w:val="single"/>
        </w:rPr>
      </w:pPr>
    </w:p>
    <w:p w14:paraId="2F04EB63"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6AC6F1CE" w14:textId="77777777" w:rsidR="006F373F" w:rsidRPr="007D791F" w:rsidRDefault="006F373F" w:rsidP="006F373F">
      <w:pPr>
        <w:rPr>
          <w:rFonts w:ascii="Tahoma" w:hAnsi="Tahoma" w:cs="Tahoma"/>
          <w:u w:val="single"/>
        </w:rPr>
      </w:pPr>
    </w:p>
    <w:p w14:paraId="13D522DA" w14:textId="71023611" w:rsidR="00993FDB" w:rsidRPr="007F294E" w:rsidRDefault="006F373F" w:rsidP="003A5368">
      <w:pPr>
        <w:pStyle w:val="Akapitzlist"/>
        <w:numPr>
          <w:ilvl w:val="0"/>
          <w:numId w:val="43"/>
        </w:numPr>
        <w:rPr>
          <w:rFonts w:ascii="Tahoma" w:hAnsi="Tahoma" w:cs="Tahoma"/>
          <w:sz w:val="20"/>
          <w:szCs w:val="20"/>
        </w:rPr>
      </w:pPr>
      <w:r w:rsidRPr="007F294E">
        <w:rPr>
          <w:rFonts w:ascii="Tahoma" w:hAnsi="Tahoma" w:cs="Tahoma"/>
          <w:sz w:val="20"/>
          <w:szCs w:val="20"/>
        </w:rPr>
        <w:t xml:space="preserve">Załącznik nr 1 – program ubezpieczenia mienia i odpowiedzialności Zamawiającego wraz z klauzulami dodatkowymi i wykazem </w:t>
      </w:r>
      <w:r w:rsidR="00993FDB" w:rsidRPr="007F294E">
        <w:rPr>
          <w:rFonts w:ascii="Tahoma" w:hAnsi="Tahoma" w:cs="Tahoma"/>
          <w:sz w:val="20"/>
          <w:szCs w:val="20"/>
        </w:rPr>
        <w:t>ubezpieczonych</w:t>
      </w:r>
      <w:r w:rsidRPr="007F294E">
        <w:rPr>
          <w:rFonts w:ascii="Tahoma" w:hAnsi="Tahoma" w:cs="Tahoma"/>
          <w:sz w:val="20"/>
          <w:szCs w:val="20"/>
        </w:rPr>
        <w:t>.</w:t>
      </w:r>
    </w:p>
    <w:p w14:paraId="53CC8702" w14:textId="77777777" w:rsidR="007F294E" w:rsidRDefault="007F294E" w:rsidP="007F294E">
      <w:pPr>
        <w:pStyle w:val="Akapitzlist"/>
        <w:rPr>
          <w:rFonts w:ascii="Tahoma" w:hAnsi="Tahoma" w:cs="Tahoma"/>
          <w:sz w:val="20"/>
          <w:szCs w:val="20"/>
        </w:rPr>
      </w:pPr>
    </w:p>
    <w:p w14:paraId="6864286C" w14:textId="77777777" w:rsidR="007F294E" w:rsidRDefault="007F294E" w:rsidP="007F294E">
      <w:pPr>
        <w:pStyle w:val="Akapitzlist"/>
        <w:rPr>
          <w:rFonts w:ascii="Tahoma" w:hAnsi="Tahoma" w:cs="Tahoma"/>
          <w:sz w:val="20"/>
          <w:szCs w:val="20"/>
        </w:rPr>
      </w:pPr>
    </w:p>
    <w:p w14:paraId="656FA920" w14:textId="77777777" w:rsidR="007F294E" w:rsidRDefault="007F294E" w:rsidP="007F294E">
      <w:pPr>
        <w:pStyle w:val="Akapitzlist"/>
        <w:rPr>
          <w:rFonts w:ascii="Tahoma" w:hAnsi="Tahoma" w:cs="Tahoma"/>
          <w:sz w:val="20"/>
          <w:szCs w:val="20"/>
        </w:rPr>
      </w:pPr>
    </w:p>
    <w:p w14:paraId="23DFEFFA" w14:textId="77777777" w:rsidR="001B165D" w:rsidRDefault="001B165D" w:rsidP="007F294E">
      <w:pPr>
        <w:pStyle w:val="Akapitzlist"/>
        <w:rPr>
          <w:rFonts w:ascii="Tahoma" w:hAnsi="Tahoma" w:cs="Tahoma"/>
          <w:sz w:val="20"/>
          <w:szCs w:val="20"/>
        </w:rPr>
      </w:pPr>
    </w:p>
    <w:p w14:paraId="610601A4" w14:textId="77777777" w:rsidR="001B165D" w:rsidRDefault="001B165D" w:rsidP="007F294E">
      <w:pPr>
        <w:pStyle w:val="Akapitzlist"/>
        <w:rPr>
          <w:rFonts w:ascii="Tahoma" w:hAnsi="Tahoma" w:cs="Tahoma"/>
          <w:sz w:val="20"/>
          <w:szCs w:val="20"/>
        </w:rPr>
      </w:pPr>
    </w:p>
    <w:p w14:paraId="07B80E10" w14:textId="77777777" w:rsidR="007F294E" w:rsidRDefault="007F294E" w:rsidP="007F294E">
      <w:pPr>
        <w:pStyle w:val="Akapitzlist"/>
        <w:rPr>
          <w:rFonts w:ascii="Tahoma" w:hAnsi="Tahoma" w:cs="Tahoma"/>
          <w:sz w:val="20"/>
          <w:szCs w:val="20"/>
        </w:rPr>
      </w:pPr>
    </w:p>
    <w:p w14:paraId="3B0042B2" w14:textId="77777777" w:rsidR="007F294E" w:rsidRDefault="007F294E" w:rsidP="007F294E">
      <w:pPr>
        <w:pStyle w:val="Akapitzlist"/>
        <w:rPr>
          <w:rFonts w:ascii="Tahoma" w:hAnsi="Tahoma" w:cs="Tahoma"/>
          <w:sz w:val="20"/>
          <w:szCs w:val="20"/>
        </w:rPr>
      </w:pPr>
    </w:p>
    <w:p w14:paraId="140B7A10" w14:textId="77777777" w:rsidR="007F294E" w:rsidRDefault="007F294E" w:rsidP="007F294E">
      <w:pPr>
        <w:pStyle w:val="Akapitzlist"/>
        <w:rPr>
          <w:rFonts w:ascii="Tahoma" w:hAnsi="Tahoma" w:cs="Tahoma"/>
          <w:sz w:val="20"/>
          <w:szCs w:val="20"/>
        </w:rPr>
      </w:pPr>
    </w:p>
    <w:p w14:paraId="175671A9" w14:textId="77777777" w:rsidR="007F294E" w:rsidRPr="003A5368" w:rsidRDefault="007F294E" w:rsidP="007F294E">
      <w:pPr>
        <w:pStyle w:val="Akapitzlist"/>
        <w:rPr>
          <w:rFonts w:ascii="Tahoma" w:hAnsi="Tahoma" w:cs="Tahoma"/>
          <w:sz w:val="20"/>
          <w:szCs w:val="20"/>
        </w:rPr>
      </w:pPr>
    </w:p>
    <w:p w14:paraId="7F4D2F00" w14:textId="77777777" w:rsidR="006F373F" w:rsidRPr="007D791F" w:rsidRDefault="006F373F" w:rsidP="00BC0D2C">
      <w:pPr>
        <w:ind w:left="708"/>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F111719" w14:textId="22EAD632" w:rsidR="006F373F" w:rsidRPr="007D791F" w:rsidRDefault="006F373F" w:rsidP="006F373F">
      <w:pPr>
        <w:rPr>
          <w:rFonts w:ascii="Tahoma" w:hAnsi="Tahoma" w:cs="Tahoma"/>
        </w:rPr>
      </w:pPr>
      <w:r w:rsidRPr="007D791F">
        <w:rPr>
          <w:rFonts w:ascii="Tahoma" w:hAnsi="Tahoma" w:cs="Tahoma"/>
        </w:rPr>
        <w:t xml:space="preserve">          </w:t>
      </w:r>
      <w:r w:rsidR="00BC0D2C">
        <w:rPr>
          <w:rFonts w:ascii="Tahoma" w:hAnsi="Tahoma" w:cs="Tahoma"/>
        </w:rPr>
        <w:tab/>
      </w:r>
      <w:r w:rsidRPr="007D791F">
        <w:rPr>
          <w:rFonts w:ascii="Tahoma" w:hAnsi="Tahoma" w:cs="Tahoma"/>
        </w:rPr>
        <w:t xml:space="preserve">         Wykonawca                                                        </w:t>
      </w:r>
      <w:r w:rsidR="00BC0D2C">
        <w:rPr>
          <w:rFonts w:ascii="Tahoma" w:hAnsi="Tahoma" w:cs="Tahoma"/>
        </w:rPr>
        <w:t xml:space="preserve">       </w:t>
      </w:r>
      <w:r w:rsidRPr="007D791F">
        <w:rPr>
          <w:rFonts w:ascii="Tahoma" w:hAnsi="Tahoma" w:cs="Tahoma"/>
        </w:rPr>
        <w:t xml:space="preserve">      Zamawiający</w:t>
      </w:r>
    </w:p>
    <w:p w14:paraId="0CEAAF51" w14:textId="2F67D790" w:rsidR="006F373F" w:rsidRPr="00234FE8" w:rsidRDefault="006F373F" w:rsidP="007B4D03">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Pr>
          <w:rFonts w:ascii="Tahoma" w:hAnsi="Tahoma"/>
          <w:bCs/>
          <w:sz w:val="20"/>
          <w:u w:val="none"/>
        </w:rPr>
        <w:lastRenderedPageBreak/>
        <w:t>Załącznik Nr 5</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55FC6B3E" w14:textId="77777777" w:rsidR="008561E5" w:rsidRPr="008561E5" w:rsidRDefault="008561E5"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1A7F73"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t>
      </w:r>
      <w:r w:rsidRPr="007C58AC">
        <w:rPr>
          <w:rFonts w:ascii="Tahoma" w:hAnsi="Tahoma" w:cs="Tahoma"/>
        </w:rPr>
        <w:t xml:space="preserve">W kwestiach nieuregulowanych w SIWZ zastosowanie mają przepisy prawa oraz OWU Wykonawcy. </w:t>
      </w:r>
      <w:r w:rsidRPr="007C58AC">
        <w:rPr>
          <w:rFonts w:ascii="Tahoma" w:hAnsi="Tahoma" w:cs="Tahoma"/>
          <w:iCs/>
        </w:rPr>
        <w:t xml:space="preserve">Postanowienia  OWU  ograniczające lub wyłączające odpowiedzialność Wykonawcy  mają  zastosowanie, chyba że opisane w nich </w:t>
      </w:r>
      <w:r w:rsidR="00311736" w:rsidRPr="007C58AC">
        <w:rPr>
          <w:rFonts w:ascii="Tahoma" w:hAnsi="Tahoma" w:cs="Tahoma"/>
          <w:iCs/>
        </w:rPr>
        <w:t>ryzyka</w:t>
      </w:r>
      <w:r w:rsidRPr="007C58AC">
        <w:rPr>
          <w:rFonts w:ascii="Tahoma" w:hAnsi="Tahoma" w:cs="Tahoma"/>
          <w:iCs/>
        </w:rPr>
        <w:t xml:space="preserve"> zostały wprost włączone do zakresu ubezpieczenia zawartego  w  SIWZ i programie ubezpieczenia. </w:t>
      </w:r>
      <w:r w:rsidR="009776E3" w:rsidRPr="007C58AC">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7C58AC">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3"/>
    <w:bookmarkEnd w:id="4"/>
    <w:p w14:paraId="40E9249A" w14:textId="77777777" w:rsidR="006F373F" w:rsidRPr="001A7F73" w:rsidRDefault="006F373F" w:rsidP="006F373F">
      <w:pPr>
        <w:jc w:val="both"/>
        <w:rPr>
          <w:rFonts w:ascii="Tahoma" w:hAnsi="Tahoma" w:cs="Tahoma"/>
        </w:rPr>
      </w:pPr>
    </w:p>
    <w:p w14:paraId="4B2E01B6" w14:textId="77777777" w:rsidR="006F373F" w:rsidRDefault="006F373F" w:rsidP="006F373F">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4D2F30" w:rsidRDefault="006F373F" w:rsidP="006F373F">
      <w:pPr>
        <w:autoSpaceDE w:val="0"/>
        <w:autoSpaceDN w:val="0"/>
        <w:adjustRightInd w:val="0"/>
        <w:jc w:val="both"/>
        <w:rPr>
          <w:rFonts w:ascii="Tahoma" w:hAnsi="Tahoma" w:cs="Tahoma"/>
        </w:rPr>
      </w:pPr>
    </w:p>
    <w:p w14:paraId="27F5EECD" w14:textId="77777777" w:rsidR="006F373F" w:rsidRPr="007C58AC" w:rsidRDefault="006F373F" w:rsidP="006F373F">
      <w:pPr>
        <w:jc w:val="both"/>
        <w:rPr>
          <w:rFonts w:ascii="Tahoma" w:hAnsi="Tahoma" w:cs="Tahoma"/>
        </w:rPr>
      </w:pPr>
      <w:r w:rsidRPr="00F576F1">
        <w:rPr>
          <w:rFonts w:ascii="Tahoma" w:hAnsi="Tahoma" w:cs="Tahoma"/>
        </w:rPr>
        <w:t xml:space="preserve">Sumy ubezpieczenia określone w Specyfikacji i załącznikach zawierają podatek VAT – o ile nie wskazano inaczej. </w:t>
      </w:r>
      <w:r w:rsidRPr="007C58AC">
        <w:rPr>
          <w:rFonts w:ascii="Tahoma" w:hAnsi="Tahoma" w:cs="Tahoma"/>
        </w:rPr>
        <w:t>Ubezpieczyciel wypłaca odszkodowanie wraz z podatkiem VAT.</w:t>
      </w:r>
    </w:p>
    <w:p w14:paraId="20D6FC53" w14:textId="77777777" w:rsidR="006F373F" w:rsidRPr="007C58AC" w:rsidRDefault="006F373F" w:rsidP="006F373F">
      <w:pPr>
        <w:rPr>
          <w:rFonts w:ascii="Tahoma" w:hAnsi="Tahoma" w:cs="Tahoma"/>
        </w:rPr>
      </w:pPr>
    </w:p>
    <w:p w14:paraId="729ACB6C" w14:textId="77777777" w:rsidR="006F373F" w:rsidRPr="007C58AC" w:rsidRDefault="006F373F" w:rsidP="006F373F">
      <w:pPr>
        <w:autoSpaceDE w:val="0"/>
        <w:autoSpaceDN w:val="0"/>
        <w:adjustRightInd w:val="0"/>
        <w:jc w:val="both"/>
        <w:rPr>
          <w:rFonts w:ascii="Tahoma" w:hAnsi="Tahoma" w:cs="Tahoma"/>
        </w:rPr>
      </w:pPr>
      <w:r w:rsidRPr="007C58AC">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7002E911" w14:textId="77777777" w:rsidR="008561E5" w:rsidRDefault="008561E5" w:rsidP="006F373F">
      <w:pPr>
        <w:rPr>
          <w:rFonts w:ascii="Tahoma" w:hAnsi="Tahoma" w:cs="Tahoma"/>
        </w:rPr>
      </w:pPr>
    </w:p>
    <w:p w14:paraId="031CC4CD" w14:textId="77777777" w:rsidR="006F373F" w:rsidRPr="00F62090" w:rsidRDefault="006F373F" w:rsidP="006F373F">
      <w:pPr>
        <w:rPr>
          <w:rFonts w:ascii="Tahoma" w:hAnsi="Tahoma" w:cs="Tahoma"/>
          <w:b/>
          <w:u w:val="single"/>
        </w:rPr>
      </w:pPr>
      <w:r w:rsidRPr="00F62090">
        <w:rPr>
          <w:rFonts w:ascii="Tahoma" w:hAnsi="Tahoma" w:cs="Tahoma"/>
          <w:b/>
          <w:u w:val="single"/>
        </w:rPr>
        <w:t>Ubezpieczający:</w:t>
      </w:r>
    </w:p>
    <w:p w14:paraId="01B68CD9" w14:textId="4D3F7303" w:rsidR="006F373F" w:rsidRPr="00F62090" w:rsidRDefault="006F373F" w:rsidP="006F373F">
      <w:pPr>
        <w:rPr>
          <w:rFonts w:ascii="Tahoma" w:hAnsi="Tahoma" w:cs="Tahoma"/>
          <w:b/>
        </w:rPr>
      </w:pPr>
      <w:r w:rsidRPr="00F62090">
        <w:rPr>
          <w:rFonts w:ascii="Tahoma" w:hAnsi="Tahoma" w:cs="Tahoma"/>
          <w:b/>
        </w:rPr>
        <w:t xml:space="preserve">Gmina </w:t>
      </w:r>
      <w:r w:rsidR="007C58AC">
        <w:rPr>
          <w:rFonts w:ascii="Tahoma" w:hAnsi="Tahoma" w:cs="Tahoma"/>
          <w:b/>
        </w:rPr>
        <w:t>Barciany</w:t>
      </w:r>
    </w:p>
    <w:p w14:paraId="5345FFEE" w14:textId="37161FD4" w:rsidR="006F373F" w:rsidRPr="00F62090" w:rsidRDefault="006F373F" w:rsidP="006F373F">
      <w:pPr>
        <w:rPr>
          <w:rFonts w:ascii="Tahoma" w:hAnsi="Tahoma" w:cs="Tahoma"/>
        </w:rPr>
      </w:pPr>
      <w:r w:rsidRPr="00F62090">
        <w:rPr>
          <w:rFonts w:ascii="Tahoma" w:hAnsi="Tahoma" w:cs="Tahoma"/>
        </w:rPr>
        <w:t xml:space="preserve">ul. </w:t>
      </w:r>
      <w:r w:rsidR="007C58AC">
        <w:rPr>
          <w:rFonts w:ascii="Tahoma" w:hAnsi="Tahoma" w:cs="Tahoma"/>
        </w:rPr>
        <w:t>Szkolna 3</w:t>
      </w:r>
    </w:p>
    <w:p w14:paraId="3F78268C" w14:textId="4E27169A" w:rsidR="006F373F" w:rsidRPr="00F62090" w:rsidRDefault="007C58AC" w:rsidP="006F373F">
      <w:pPr>
        <w:rPr>
          <w:rFonts w:ascii="Tahoma" w:hAnsi="Tahoma" w:cs="Tahoma"/>
        </w:rPr>
      </w:pPr>
      <w:r>
        <w:rPr>
          <w:rFonts w:ascii="Tahoma" w:hAnsi="Tahoma" w:cs="Tahoma"/>
        </w:rPr>
        <w:t>11-410 Barciany</w:t>
      </w:r>
    </w:p>
    <w:p w14:paraId="5DFD2DD4" w14:textId="671F084E" w:rsidR="006F373F" w:rsidRPr="00F62090" w:rsidRDefault="006F373F" w:rsidP="006F373F">
      <w:pPr>
        <w:rPr>
          <w:rFonts w:ascii="Tahoma" w:hAnsi="Tahoma" w:cs="Tahoma"/>
        </w:rPr>
      </w:pPr>
      <w:r w:rsidRPr="00F62090">
        <w:rPr>
          <w:rFonts w:ascii="Tahoma" w:hAnsi="Tahoma" w:cs="Tahoma"/>
        </w:rPr>
        <w:t xml:space="preserve">NIP: </w:t>
      </w:r>
      <w:r w:rsidR="007C58AC">
        <w:rPr>
          <w:rFonts w:ascii="Tahoma" w:hAnsi="Tahoma" w:cs="Tahoma"/>
        </w:rPr>
        <w:t>742-20-76-963</w:t>
      </w:r>
      <w:r w:rsidR="00611C7D">
        <w:rPr>
          <w:rFonts w:ascii="Tahoma" w:hAnsi="Tahoma" w:cs="Tahoma"/>
        </w:rPr>
        <w:t xml:space="preserve">, </w:t>
      </w:r>
      <w:r w:rsidRPr="00F62090">
        <w:rPr>
          <w:rFonts w:ascii="Tahoma" w:hAnsi="Tahoma" w:cs="Tahoma"/>
        </w:rPr>
        <w:t xml:space="preserve">REGON: </w:t>
      </w:r>
      <w:r w:rsidR="00681325">
        <w:rPr>
          <w:rFonts w:ascii="Tahoma" w:hAnsi="Tahoma" w:cs="Tahoma"/>
        </w:rPr>
        <w:t>510744013</w:t>
      </w:r>
    </w:p>
    <w:p w14:paraId="6E34985E" w14:textId="77777777" w:rsidR="008561E5" w:rsidRDefault="008561E5" w:rsidP="006F373F">
      <w:pPr>
        <w:rPr>
          <w:rFonts w:ascii="Tahoma" w:hAnsi="Tahoma" w:cs="Tahoma"/>
        </w:rPr>
      </w:pPr>
    </w:p>
    <w:p w14:paraId="660E793E" w14:textId="77777777" w:rsidR="006F373F" w:rsidRPr="008561E5" w:rsidRDefault="006F373F" w:rsidP="006F373F">
      <w:pPr>
        <w:rPr>
          <w:rFonts w:ascii="Tahoma" w:hAnsi="Tahoma" w:cs="Tahoma"/>
          <w:b/>
          <w:u w:val="single"/>
        </w:rPr>
      </w:pPr>
      <w:r w:rsidRPr="008561E5">
        <w:rPr>
          <w:rFonts w:ascii="Tahoma" w:hAnsi="Tahoma" w:cs="Tahoma"/>
          <w:b/>
          <w:u w:val="single"/>
        </w:rPr>
        <w:t>Ubezpieczony:</w:t>
      </w:r>
    </w:p>
    <w:p w14:paraId="544E238D" w14:textId="77A656AB" w:rsidR="006F373F" w:rsidRPr="008561E5" w:rsidRDefault="006F373F" w:rsidP="006F373F">
      <w:pPr>
        <w:rPr>
          <w:rFonts w:ascii="Tahoma" w:hAnsi="Tahoma" w:cs="Tahoma"/>
          <w:b/>
        </w:rPr>
      </w:pPr>
      <w:r w:rsidRPr="008561E5">
        <w:rPr>
          <w:rFonts w:ascii="Tahoma" w:hAnsi="Tahoma" w:cs="Tahoma"/>
          <w:b/>
        </w:rPr>
        <w:t xml:space="preserve">1. </w:t>
      </w:r>
      <w:r w:rsidR="003E4141" w:rsidRPr="008561E5">
        <w:rPr>
          <w:rFonts w:ascii="Tahoma" w:hAnsi="Tahoma" w:cs="Tahoma"/>
          <w:b/>
        </w:rPr>
        <w:t>Gmina Barciany</w:t>
      </w:r>
    </w:p>
    <w:p w14:paraId="644413CC" w14:textId="12951372" w:rsidR="003E4141" w:rsidRDefault="003E4141" w:rsidP="003E4141">
      <w:pPr>
        <w:rPr>
          <w:rFonts w:ascii="Tahoma" w:hAnsi="Tahoma" w:cs="Tahoma"/>
        </w:rPr>
      </w:pPr>
      <w:r w:rsidRPr="008561E5">
        <w:rPr>
          <w:rFonts w:ascii="Tahoma" w:hAnsi="Tahoma" w:cs="Tahoma"/>
        </w:rPr>
        <w:t>ul. Szkolna 3, 11-410 Barciany</w:t>
      </w:r>
    </w:p>
    <w:p w14:paraId="4FAB0C47" w14:textId="77777777" w:rsidR="008561E5" w:rsidRDefault="008561E5" w:rsidP="003E4141">
      <w:pPr>
        <w:rPr>
          <w:rFonts w:ascii="Tahoma" w:hAnsi="Tahoma" w:cs="Tahoma"/>
        </w:rPr>
      </w:pPr>
    </w:p>
    <w:p w14:paraId="0BD843B2" w14:textId="4B9E623E" w:rsidR="006F373F" w:rsidRPr="008561E5" w:rsidRDefault="006F373F" w:rsidP="003E4141">
      <w:pPr>
        <w:rPr>
          <w:rFonts w:ascii="Tahoma" w:hAnsi="Tahoma" w:cs="Tahoma"/>
        </w:rPr>
      </w:pPr>
      <w:r w:rsidRPr="008561E5">
        <w:rPr>
          <w:rFonts w:ascii="Tahoma" w:hAnsi="Tahoma" w:cs="Tahoma"/>
        </w:rPr>
        <w:t xml:space="preserve">w ramach, </w:t>
      </w:r>
      <w:r w:rsidR="003E4141" w:rsidRPr="008561E5">
        <w:rPr>
          <w:rFonts w:ascii="Tahoma" w:hAnsi="Tahoma" w:cs="Tahoma"/>
        </w:rPr>
        <w:t xml:space="preserve">której </w:t>
      </w:r>
      <w:r w:rsidRPr="008561E5">
        <w:rPr>
          <w:rFonts w:ascii="Tahoma" w:hAnsi="Tahoma" w:cs="Tahoma"/>
        </w:rPr>
        <w:t>funkcjonują następujące jednostki organizacyjne</w:t>
      </w:r>
      <w:r w:rsidR="003E4141" w:rsidRPr="008561E5">
        <w:rPr>
          <w:rFonts w:ascii="Tahoma" w:hAnsi="Tahoma" w:cs="Tahoma"/>
        </w:rPr>
        <w:t>:</w:t>
      </w:r>
    </w:p>
    <w:tbl>
      <w:tblPr>
        <w:tblW w:w="11058" w:type="dxa"/>
        <w:tblInd w:w="-356" w:type="dxa"/>
        <w:tblCellMar>
          <w:left w:w="70" w:type="dxa"/>
          <w:right w:w="70" w:type="dxa"/>
        </w:tblCellMar>
        <w:tblLook w:val="04A0" w:firstRow="1" w:lastRow="0" w:firstColumn="1" w:lastColumn="0" w:noHBand="0" w:noVBand="1"/>
      </w:tblPr>
      <w:tblGrid>
        <w:gridCol w:w="580"/>
        <w:gridCol w:w="3390"/>
        <w:gridCol w:w="3402"/>
        <w:gridCol w:w="1843"/>
        <w:gridCol w:w="1843"/>
      </w:tblGrid>
      <w:tr w:rsidR="008561E5" w:rsidRPr="008561E5" w14:paraId="27348730" w14:textId="77777777" w:rsidTr="008561E5">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36952" w14:textId="77777777" w:rsidR="008561E5" w:rsidRPr="008561E5" w:rsidRDefault="008561E5" w:rsidP="008561E5">
            <w:pPr>
              <w:jc w:val="center"/>
              <w:rPr>
                <w:rFonts w:ascii="Arial" w:hAnsi="Arial" w:cs="Arial"/>
                <w:b/>
                <w:bCs/>
                <w:sz w:val="18"/>
                <w:szCs w:val="18"/>
              </w:rPr>
            </w:pPr>
            <w:r w:rsidRPr="008561E5">
              <w:rPr>
                <w:rFonts w:ascii="Arial" w:hAnsi="Arial" w:cs="Arial"/>
                <w:b/>
                <w:bCs/>
                <w:sz w:val="18"/>
                <w:szCs w:val="18"/>
              </w:rPr>
              <w:t>L.p.</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02AC35E6" w14:textId="77777777" w:rsidR="008561E5" w:rsidRPr="008561E5" w:rsidRDefault="008561E5" w:rsidP="008561E5">
            <w:pPr>
              <w:jc w:val="center"/>
              <w:rPr>
                <w:rFonts w:ascii="Arial" w:hAnsi="Arial" w:cs="Arial"/>
                <w:b/>
                <w:bCs/>
                <w:sz w:val="18"/>
                <w:szCs w:val="18"/>
              </w:rPr>
            </w:pPr>
            <w:r w:rsidRPr="008561E5">
              <w:rPr>
                <w:rFonts w:ascii="Arial" w:hAnsi="Arial" w:cs="Arial"/>
                <w:b/>
                <w:bCs/>
                <w:sz w:val="18"/>
                <w:szCs w:val="18"/>
              </w:rPr>
              <w:t>Nazwa jednostki</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39C7A7E" w14:textId="77777777" w:rsidR="008561E5" w:rsidRPr="008561E5" w:rsidRDefault="008561E5" w:rsidP="008561E5">
            <w:pPr>
              <w:jc w:val="center"/>
              <w:rPr>
                <w:rFonts w:ascii="Arial" w:hAnsi="Arial" w:cs="Arial"/>
                <w:b/>
                <w:bCs/>
                <w:sz w:val="18"/>
                <w:szCs w:val="18"/>
              </w:rPr>
            </w:pPr>
            <w:r w:rsidRPr="008561E5">
              <w:rPr>
                <w:rFonts w:ascii="Arial" w:hAnsi="Arial" w:cs="Arial"/>
                <w:b/>
                <w:bCs/>
                <w:sz w:val="18"/>
                <w:szCs w:val="18"/>
              </w:rPr>
              <w:t>Adres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514079F" w14:textId="77777777" w:rsidR="008561E5" w:rsidRPr="008561E5" w:rsidRDefault="008561E5" w:rsidP="008561E5">
            <w:pPr>
              <w:jc w:val="center"/>
              <w:rPr>
                <w:rFonts w:ascii="Arial" w:hAnsi="Arial" w:cs="Arial"/>
                <w:b/>
                <w:bCs/>
                <w:sz w:val="18"/>
                <w:szCs w:val="18"/>
              </w:rPr>
            </w:pPr>
            <w:r w:rsidRPr="008561E5">
              <w:rPr>
                <w:rFonts w:ascii="Arial" w:hAnsi="Arial" w:cs="Arial"/>
                <w:b/>
                <w:bCs/>
                <w:sz w:val="18"/>
                <w:szCs w:val="18"/>
              </w:rPr>
              <w:t>NIP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C75330F" w14:textId="77777777" w:rsidR="008561E5" w:rsidRPr="008561E5" w:rsidRDefault="008561E5" w:rsidP="008561E5">
            <w:pPr>
              <w:jc w:val="center"/>
              <w:rPr>
                <w:rFonts w:ascii="Arial" w:hAnsi="Arial" w:cs="Arial"/>
                <w:b/>
                <w:bCs/>
                <w:sz w:val="18"/>
                <w:szCs w:val="18"/>
              </w:rPr>
            </w:pPr>
            <w:r w:rsidRPr="008561E5">
              <w:rPr>
                <w:rFonts w:ascii="Arial" w:hAnsi="Arial" w:cs="Arial"/>
                <w:b/>
                <w:bCs/>
                <w:sz w:val="18"/>
                <w:szCs w:val="18"/>
              </w:rPr>
              <w:t>REGON</w:t>
            </w:r>
          </w:p>
        </w:tc>
      </w:tr>
      <w:tr w:rsidR="008561E5" w:rsidRPr="008561E5" w14:paraId="707D5BBA" w14:textId="77777777" w:rsidTr="008561E5">
        <w:trPr>
          <w:trHeight w:val="41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3313E1" w14:textId="77777777" w:rsidR="008561E5" w:rsidRPr="008561E5" w:rsidRDefault="008561E5" w:rsidP="008561E5">
            <w:pPr>
              <w:jc w:val="center"/>
              <w:rPr>
                <w:rFonts w:ascii="Arial" w:hAnsi="Arial" w:cs="Arial"/>
              </w:rPr>
            </w:pPr>
            <w:r w:rsidRPr="008561E5">
              <w:rPr>
                <w:rFonts w:ascii="Arial" w:hAnsi="Arial" w:cs="Arial"/>
              </w:rPr>
              <w:t>1</w:t>
            </w:r>
          </w:p>
        </w:tc>
        <w:tc>
          <w:tcPr>
            <w:tcW w:w="3390" w:type="dxa"/>
            <w:tcBorders>
              <w:top w:val="nil"/>
              <w:left w:val="nil"/>
              <w:bottom w:val="single" w:sz="4" w:space="0" w:color="auto"/>
              <w:right w:val="single" w:sz="4" w:space="0" w:color="auto"/>
            </w:tcBorders>
            <w:shd w:val="clear" w:color="auto" w:fill="auto"/>
            <w:vAlign w:val="center"/>
            <w:hideMark/>
          </w:tcPr>
          <w:p w14:paraId="338E779B" w14:textId="77777777" w:rsidR="008561E5" w:rsidRPr="008561E5" w:rsidRDefault="008561E5" w:rsidP="008561E5">
            <w:pPr>
              <w:rPr>
                <w:rFonts w:ascii="Arial" w:hAnsi="Arial" w:cs="Arial"/>
              </w:rPr>
            </w:pPr>
            <w:r w:rsidRPr="008561E5">
              <w:rPr>
                <w:rFonts w:ascii="Arial" w:hAnsi="Arial" w:cs="Arial"/>
              </w:rPr>
              <w:t>Urząd Gminy</w:t>
            </w:r>
          </w:p>
        </w:tc>
        <w:tc>
          <w:tcPr>
            <w:tcW w:w="3402" w:type="dxa"/>
            <w:tcBorders>
              <w:top w:val="nil"/>
              <w:left w:val="nil"/>
              <w:bottom w:val="single" w:sz="4" w:space="0" w:color="auto"/>
              <w:right w:val="single" w:sz="4" w:space="0" w:color="auto"/>
            </w:tcBorders>
            <w:shd w:val="clear" w:color="auto" w:fill="auto"/>
            <w:vAlign w:val="center"/>
            <w:hideMark/>
          </w:tcPr>
          <w:p w14:paraId="7B8F391E" w14:textId="77777777" w:rsidR="008561E5" w:rsidRPr="008561E5" w:rsidRDefault="008561E5" w:rsidP="008561E5">
            <w:pPr>
              <w:rPr>
                <w:rFonts w:ascii="Arial" w:hAnsi="Arial" w:cs="Arial"/>
              </w:rPr>
            </w:pPr>
            <w:r w:rsidRPr="008561E5">
              <w:rPr>
                <w:rFonts w:ascii="Arial" w:hAnsi="Arial" w:cs="Arial"/>
              </w:rPr>
              <w:t>ul. Szkolna 3, 11-410 Barciany</w:t>
            </w:r>
          </w:p>
        </w:tc>
        <w:tc>
          <w:tcPr>
            <w:tcW w:w="1843" w:type="dxa"/>
            <w:tcBorders>
              <w:top w:val="nil"/>
              <w:left w:val="nil"/>
              <w:bottom w:val="single" w:sz="4" w:space="0" w:color="auto"/>
              <w:right w:val="single" w:sz="4" w:space="0" w:color="auto"/>
            </w:tcBorders>
            <w:shd w:val="clear" w:color="auto" w:fill="auto"/>
            <w:noWrap/>
            <w:vAlign w:val="center"/>
            <w:hideMark/>
          </w:tcPr>
          <w:p w14:paraId="408F1C80" w14:textId="77777777" w:rsidR="008561E5" w:rsidRPr="008561E5" w:rsidRDefault="008561E5" w:rsidP="008561E5">
            <w:pPr>
              <w:jc w:val="center"/>
              <w:rPr>
                <w:rFonts w:ascii="Arial" w:hAnsi="Arial" w:cs="Arial"/>
              </w:rPr>
            </w:pPr>
            <w:r w:rsidRPr="008561E5">
              <w:rPr>
                <w:rFonts w:ascii="Arial" w:hAnsi="Arial" w:cs="Arial"/>
              </w:rPr>
              <w:t>742-10-13-713</w:t>
            </w:r>
          </w:p>
        </w:tc>
        <w:tc>
          <w:tcPr>
            <w:tcW w:w="1843" w:type="dxa"/>
            <w:tcBorders>
              <w:top w:val="nil"/>
              <w:left w:val="nil"/>
              <w:bottom w:val="single" w:sz="4" w:space="0" w:color="auto"/>
              <w:right w:val="single" w:sz="4" w:space="0" w:color="auto"/>
            </w:tcBorders>
            <w:shd w:val="clear" w:color="auto" w:fill="auto"/>
            <w:noWrap/>
            <w:vAlign w:val="center"/>
            <w:hideMark/>
          </w:tcPr>
          <w:p w14:paraId="4D4523DB" w14:textId="77777777" w:rsidR="008561E5" w:rsidRPr="008561E5" w:rsidRDefault="008561E5" w:rsidP="008561E5">
            <w:pPr>
              <w:jc w:val="center"/>
              <w:rPr>
                <w:rFonts w:ascii="Arial" w:hAnsi="Arial" w:cs="Arial"/>
              </w:rPr>
            </w:pPr>
            <w:r w:rsidRPr="008561E5">
              <w:rPr>
                <w:rFonts w:ascii="Arial" w:hAnsi="Arial" w:cs="Arial"/>
              </w:rPr>
              <w:t>000532777</w:t>
            </w:r>
          </w:p>
        </w:tc>
      </w:tr>
      <w:tr w:rsidR="008561E5" w:rsidRPr="008561E5" w14:paraId="2B6C8DD5" w14:textId="77777777" w:rsidTr="008561E5">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34E03D" w14:textId="77777777" w:rsidR="008561E5" w:rsidRPr="008561E5" w:rsidRDefault="008561E5" w:rsidP="008561E5">
            <w:pPr>
              <w:jc w:val="center"/>
              <w:rPr>
                <w:rFonts w:ascii="Arial" w:hAnsi="Arial" w:cs="Arial"/>
              </w:rPr>
            </w:pPr>
            <w:r w:rsidRPr="008561E5">
              <w:rPr>
                <w:rFonts w:ascii="Arial" w:hAnsi="Arial" w:cs="Arial"/>
              </w:rPr>
              <w:t>2</w:t>
            </w:r>
          </w:p>
        </w:tc>
        <w:tc>
          <w:tcPr>
            <w:tcW w:w="3390" w:type="dxa"/>
            <w:tcBorders>
              <w:top w:val="nil"/>
              <w:left w:val="nil"/>
              <w:bottom w:val="single" w:sz="4" w:space="0" w:color="auto"/>
              <w:right w:val="single" w:sz="4" w:space="0" w:color="auto"/>
            </w:tcBorders>
            <w:shd w:val="clear" w:color="auto" w:fill="auto"/>
            <w:vAlign w:val="center"/>
            <w:hideMark/>
          </w:tcPr>
          <w:p w14:paraId="4B8B4CC4" w14:textId="77777777" w:rsidR="008561E5" w:rsidRPr="008561E5" w:rsidRDefault="008561E5" w:rsidP="008561E5">
            <w:pPr>
              <w:rPr>
                <w:rFonts w:ascii="Arial" w:hAnsi="Arial" w:cs="Arial"/>
              </w:rPr>
            </w:pPr>
            <w:r w:rsidRPr="008561E5">
              <w:rPr>
                <w:rFonts w:ascii="Arial" w:hAnsi="Arial" w:cs="Arial"/>
              </w:rPr>
              <w:t xml:space="preserve">Gminny Ośrodek Kultury </w:t>
            </w:r>
          </w:p>
        </w:tc>
        <w:tc>
          <w:tcPr>
            <w:tcW w:w="3402" w:type="dxa"/>
            <w:tcBorders>
              <w:top w:val="nil"/>
              <w:left w:val="nil"/>
              <w:bottom w:val="single" w:sz="4" w:space="0" w:color="auto"/>
              <w:right w:val="single" w:sz="4" w:space="0" w:color="auto"/>
            </w:tcBorders>
            <w:shd w:val="clear" w:color="auto" w:fill="auto"/>
            <w:vAlign w:val="center"/>
            <w:hideMark/>
          </w:tcPr>
          <w:p w14:paraId="3A0CD56B" w14:textId="77777777" w:rsidR="008561E5" w:rsidRPr="008561E5" w:rsidRDefault="008561E5" w:rsidP="008561E5">
            <w:pPr>
              <w:rPr>
                <w:rFonts w:ascii="Arial" w:hAnsi="Arial" w:cs="Arial"/>
              </w:rPr>
            </w:pPr>
            <w:r w:rsidRPr="008561E5">
              <w:rPr>
                <w:rFonts w:ascii="Arial" w:hAnsi="Arial" w:cs="Arial"/>
              </w:rPr>
              <w:t>ul. Kościuszki 2, 11-410 Barciany</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43806" w14:textId="77777777" w:rsidR="008561E5" w:rsidRPr="008561E5" w:rsidRDefault="008561E5" w:rsidP="008561E5">
            <w:pPr>
              <w:jc w:val="center"/>
              <w:rPr>
                <w:rFonts w:ascii="Arial" w:hAnsi="Arial" w:cs="Arial"/>
              </w:rPr>
            </w:pPr>
            <w:r w:rsidRPr="008561E5">
              <w:rPr>
                <w:rFonts w:ascii="Arial" w:hAnsi="Arial" w:cs="Arial"/>
              </w:rPr>
              <w:t>742-00-12-516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602F7" w14:textId="77777777" w:rsidR="008561E5" w:rsidRPr="008561E5" w:rsidRDefault="008561E5" w:rsidP="008561E5">
            <w:pPr>
              <w:jc w:val="center"/>
              <w:rPr>
                <w:rFonts w:ascii="Arial" w:hAnsi="Arial" w:cs="Arial"/>
              </w:rPr>
            </w:pPr>
            <w:r w:rsidRPr="008561E5">
              <w:rPr>
                <w:rFonts w:ascii="Arial" w:hAnsi="Arial" w:cs="Arial"/>
              </w:rPr>
              <w:t>519536084</w:t>
            </w:r>
          </w:p>
        </w:tc>
      </w:tr>
      <w:tr w:rsidR="008561E5" w:rsidRPr="008561E5" w14:paraId="3E3131A1" w14:textId="77777777" w:rsidTr="00611C7D">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89DE85" w14:textId="77777777" w:rsidR="008561E5" w:rsidRPr="008561E5" w:rsidRDefault="008561E5" w:rsidP="008561E5">
            <w:pPr>
              <w:jc w:val="center"/>
              <w:rPr>
                <w:rFonts w:ascii="Arial" w:hAnsi="Arial" w:cs="Arial"/>
              </w:rPr>
            </w:pPr>
            <w:r w:rsidRPr="008561E5">
              <w:rPr>
                <w:rFonts w:ascii="Arial" w:hAnsi="Arial" w:cs="Arial"/>
              </w:rPr>
              <w:t>3</w:t>
            </w:r>
          </w:p>
        </w:tc>
        <w:tc>
          <w:tcPr>
            <w:tcW w:w="3390" w:type="dxa"/>
            <w:tcBorders>
              <w:top w:val="nil"/>
              <w:left w:val="nil"/>
              <w:bottom w:val="single" w:sz="4" w:space="0" w:color="auto"/>
              <w:right w:val="single" w:sz="4" w:space="0" w:color="auto"/>
            </w:tcBorders>
            <w:shd w:val="clear" w:color="auto" w:fill="auto"/>
            <w:vAlign w:val="center"/>
            <w:hideMark/>
          </w:tcPr>
          <w:p w14:paraId="0A2A92B9" w14:textId="77777777" w:rsidR="008561E5" w:rsidRPr="008561E5" w:rsidRDefault="008561E5" w:rsidP="008561E5">
            <w:pPr>
              <w:rPr>
                <w:rFonts w:ascii="Arial" w:hAnsi="Arial" w:cs="Arial"/>
              </w:rPr>
            </w:pPr>
            <w:r w:rsidRPr="008561E5">
              <w:rPr>
                <w:rFonts w:ascii="Arial" w:hAnsi="Arial" w:cs="Arial"/>
              </w:rPr>
              <w:t>Biblioteka</w:t>
            </w:r>
          </w:p>
        </w:tc>
        <w:tc>
          <w:tcPr>
            <w:tcW w:w="3402" w:type="dxa"/>
            <w:tcBorders>
              <w:top w:val="nil"/>
              <w:left w:val="nil"/>
              <w:bottom w:val="single" w:sz="4" w:space="0" w:color="auto"/>
              <w:right w:val="single" w:sz="4" w:space="0" w:color="auto"/>
            </w:tcBorders>
            <w:shd w:val="clear" w:color="auto" w:fill="auto"/>
            <w:vAlign w:val="center"/>
            <w:hideMark/>
          </w:tcPr>
          <w:p w14:paraId="1E4B872B" w14:textId="77777777" w:rsidR="008561E5" w:rsidRPr="008561E5" w:rsidRDefault="008561E5" w:rsidP="008561E5">
            <w:pPr>
              <w:rPr>
                <w:rFonts w:ascii="Arial" w:hAnsi="Arial" w:cs="Arial"/>
              </w:rPr>
            </w:pPr>
            <w:r w:rsidRPr="008561E5">
              <w:rPr>
                <w:rFonts w:ascii="Arial" w:hAnsi="Arial" w:cs="Arial"/>
              </w:rPr>
              <w:t>ul. Kościuszki 2, 11-410 Barciany</w:t>
            </w:r>
          </w:p>
        </w:tc>
        <w:tc>
          <w:tcPr>
            <w:tcW w:w="1843" w:type="dxa"/>
            <w:vMerge/>
            <w:tcBorders>
              <w:top w:val="nil"/>
              <w:left w:val="single" w:sz="4" w:space="0" w:color="auto"/>
              <w:bottom w:val="single" w:sz="4" w:space="0" w:color="auto"/>
              <w:right w:val="single" w:sz="4" w:space="0" w:color="auto"/>
            </w:tcBorders>
            <w:vAlign w:val="center"/>
            <w:hideMark/>
          </w:tcPr>
          <w:p w14:paraId="528D4CCB" w14:textId="77777777" w:rsidR="008561E5" w:rsidRPr="008561E5" w:rsidRDefault="008561E5" w:rsidP="008561E5">
            <w:pP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hideMark/>
          </w:tcPr>
          <w:p w14:paraId="11C7EF3A" w14:textId="77777777" w:rsidR="008561E5" w:rsidRPr="008561E5" w:rsidRDefault="008561E5" w:rsidP="008561E5">
            <w:pPr>
              <w:rPr>
                <w:rFonts w:ascii="Arial" w:hAnsi="Arial" w:cs="Arial"/>
              </w:rPr>
            </w:pPr>
          </w:p>
        </w:tc>
      </w:tr>
      <w:tr w:rsidR="008561E5" w:rsidRPr="008561E5" w14:paraId="60E753CC" w14:textId="77777777" w:rsidTr="007904B1">
        <w:trPr>
          <w:trHeight w:val="5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9B1C1" w14:textId="77777777" w:rsidR="008561E5" w:rsidRPr="008561E5" w:rsidRDefault="008561E5" w:rsidP="008561E5">
            <w:pPr>
              <w:jc w:val="center"/>
              <w:rPr>
                <w:rFonts w:ascii="Arial" w:hAnsi="Arial" w:cs="Arial"/>
              </w:rPr>
            </w:pPr>
            <w:r w:rsidRPr="008561E5">
              <w:rPr>
                <w:rFonts w:ascii="Arial" w:hAnsi="Arial" w:cs="Arial"/>
              </w:rPr>
              <w:lastRenderedPageBreak/>
              <w:t>4</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4D86F" w14:textId="77777777" w:rsidR="008561E5" w:rsidRPr="008561E5" w:rsidRDefault="008561E5" w:rsidP="008561E5">
            <w:pPr>
              <w:rPr>
                <w:rFonts w:ascii="Arial" w:hAnsi="Arial" w:cs="Arial"/>
              </w:rPr>
            </w:pPr>
            <w:r w:rsidRPr="008561E5">
              <w:rPr>
                <w:rFonts w:ascii="Arial" w:hAnsi="Arial" w:cs="Arial"/>
              </w:rPr>
              <w:t>Gminny Ośrodek Pomocy Społecznej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FF151" w14:textId="77777777" w:rsidR="008561E5" w:rsidRPr="008561E5" w:rsidRDefault="008561E5" w:rsidP="008561E5">
            <w:pPr>
              <w:rPr>
                <w:rFonts w:ascii="Arial" w:hAnsi="Arial" w:cs="Arial"/>
              </w:rPr>
            </w:pPr>
            <w:r w:rsidRPr="008561E5">
              <w:rPr>
                <w:rFonts w:ascii="Arial" w:hAnsi="Arial" w:cs="Arial"/>
              </w:rPr>
              <w:t>ul. Wojska Polskiego 7, 11-410 Barciany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9943A" w14:textId="77777777" w:rsidR="008561E5" w:rsidRPr="008561E5" w:rsidRDefault="008561E5" w:rsidP="008561E5">
            <w:pPr>
              <w:jc w:val="center"/>
              <w:rPr>
                <w:rFonts w:ascii="Arial" w:hAnsi="Arial" w:cs="Arial"/>
              </w:rPr>
            </w:pPr>
            <w:r w:rsidRPr="008561E5">
              <w:rPr>
                <w:rFonts w:ascii="Arial" w:hAnsi="Arial" w:cs="Arial"/>
              </w:rPr>
              <w:t>742-18-65-422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732E" w14:textId="77777777" w:rsidR="008561E5" w:rsidRPr="008561E5" w:rsidRDefault="008561E5" w:rsidP="008561E5">
            <w:pPr>
              <w:jc w:val="center"/>
              <w:rPr>
                <w:rFonts w:ascii="Arial" w:hAnsi="Arial" w:cs="Arial"/>
              </w:rPr>
            </w:pPr>
            <w:r w:rsidRPr="008561E5">
              <w:rPr>
                <w:rFonts w:ascii="Arial" w:hAnsi="Arial" w:cs="Arial"/>
              </w:rPr>
              <w:t>510862907</w:t>
            </w:r>
          </w:p>
        </w:tc>
      </w:tr>
      <w:tr w:rsidR="008561E5" w:rsidRPr="008561E5" w14:paraId="3F603C75" w14:textId="77777777" w:rsidTr="007904B1">
        <w:trPr>
          <w:trHeight w:val="55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699C5" w14:textId="77777777" w:rsidR="008561E5" w:rsidRPr="008561E5" w:rsidRDefault="008561E5" w:rsidP="008561E5">
            <w:pPr>
              <w:jc w:val="center"/>
              <w:rPr>
                <w:rFonts w:ascii="Arial" w:hAnsi="Arial" w:cs="Arial"/>
              </w:rPr>
            </w:pPr>
            <w:r w:rsidRPr="008561E5">
              <w:rPr>
                <w:rFonts w:ascii="Arial" w:hAnsi="Arial" w:cs="Arial"/>
              </w:rPr>
              <w:t>5</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5DA2E" w14:textId="77777777" w:rsidR="008561E5" w:rsidRPr="008561E5" w:rsidRDefault="008561E5" w:rsidP="008561E5">
            <w:pPr>
              <w:rPr>
                <w:rFonts w:ascii="Arial" w:hAnsi="Arial" w:cs="Arial"/>
              </w:rPr>
            </w:pPr>
            <w:r w:rsidRPr="008561E5">
              <w:rPr>
                <w:rFonts w:ascii="Arial" w:hAnsi="Arial" w:cs="Arial"/>
              </w:rPr>
              <w:t>Szkoła Podstawowa w Barcianach</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FF8B8" w14:textId="77777777" w:rsidR="008561E5" w:rsidRPr="008561E5" w:rsidRDefault="008561E5" w:rsidP="008561E5">
            <w:pPr>
              <w:rPr>
                <w:rFonts w:ascii="Arial" w:hAnsi="Arial" w:cs="Arial"/>
              </w:rPr>
            </w:pPr>
            <w:r w:rsidRPr="008561E5">
              <w:rPr>
                <w:rFonts w:ascii="Arial" w:hAnsi="Arial" w:cs="Arial"/>
              </w:rPr>
              <w:t>ul. Nowa 1a, 11-410 Barciany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574CC" w14:textId="77777777" w:rsidR="008561E5" w:rsidRPr="008561E5" w:rsidRDefault="008561E5" w:rsidP="008561E5">
            <w:pPr>
              <w:jc w:val="center"/>
              <w:rPr>
                <w:rFonts w:ascii="Arial" w:hAnsi="Arial" w:cs="Arial"/>
              </w:rPr>
            </w:pPr>
            <w:r w:rsidRPr="008561E5">
              <w:rPr>
                <w:rFonts w:ascii="Arial" w:hAnsi="Arial" w:cs="Arial"/>
              </w:rPr>
              <w:t>742-22-58-049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9AA9" w14:textId="77777777" w:rsidR="008561E5" w:rsidRPr="008561E5" w:rsidRDefault="008561E5" w:rsidP="008561E5">
            <w:pPr>
              <w:jc w:val="center"/>
              <w:rPr>
                <w:rFonts w:ascii="Arial" w:hAnsi="Arial" w:cs="Arial"/>
              </w:rPr>
            </w:pPr>
            <w:r w:rsidRPr="008561E5">
              <w:rPr>
                <w:rFonts w:ascii="Arial" w:hAnsi="Arial" w:cs="Arial"/>
              </w:rPr>
              <w:t>000654210</w:t>
            </w:r>
          </w:p>
        </w:tc>
      </w:tr>
      <w:tr w:rsidR="008561E5" w:rsidRPr="008561E5" w14:paraId="015F9159" w14:textId="77777777" w:rsidTr="007904B1">
        <w:trPr>
          <w:trHeight w:val="55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2008" w14:textId="77777777" w:rsidR="008561E5" w:rsidRPr="008561E5" w:rsidRDefault="008561E5" w:rsidP="008561E5">
            <w:pPr>
              <w:jc w:val="center"/>
              <w:rPr>
                <w:rFonts w:ascii="Arial" w:hAnsi="Arial" w:cs="Arial"/>
              </w:rPr>
            </w:pPr>
            <w:r w:rsidRPr="008561E5">
              <w:rPr>
                <w:rFonts w:ascii="Arial" w:hAnsi="Arial" w:cs="Arial"/>
              </w:rPr>
              <w:t>6</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5B058" w14:textId="77777777" w:rsidR="008561E5" w:rsidRPr="008561E5" w:rsidRDefault="008561E5" w:rsidP="008561E5">
            <w:pPr>
              <w:rPr>
                <w:rFonts w:ascii="Arial" w:hAnsi="Arial" w:cs="Arial"/>
              </w:rPr>
            </w:pPr>
            <w:r w:rsidRPr="008561E5">
              <w:rPr>
                <w:rFonts w:ascii="Arial" w:hAnsi="Arial" w:cs="Arial"/>
              </w:rPr>
              <w:t>Szkoła Podstawowa w Drogoszach</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E6DA" w14:textId="77777777" w:rsidR="008561E5" w:rsidRPr="008561E5" w:rsidRDefault="008561E5" w:rsidP="008561E5">
            <w:pPr>
              <w:rPr>
                <w:rFonts w:ascii="Arial" w:hAnsi="Arial" w:cs="Arial"/>
              </w:rPr>
            </w:pPr>
            <w:r w:rsidRPr="008561E5">
              <w:rPr>
                <w:rFonts w:ascii="Arial" w:hAnsi="Arial" w:cs="Arial"/>
              </w:rPr>
              <w:t>Drogosze 40, 11-410 Barciany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70C97" w14:textId="77777777" w:rsidR="008561E5" w:rsidRPr="008561E5" w:rsidRDefault="008561E5" w:rsidP="008561E5">
            <w:pPr>
              <w:jc w:val="center"/>
              <w:rPr>
                <w:rFonts w:ascii="Arial" w:hAnsi="Arial" w:cs="Arial"/>
              </w:rPr>
            </w:pPr>
            <w:r w:rsidRPr="008561E5">
              <w:rPr>
                <w:rFonts w:ascii="Arial" w:hAnsi="Arial" w:cs="Arial"/>
              </w:rPr>
              <w:t>742-22-58-032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DD10" w14:textId="77777777" w:rsidR="008561E5" w:rsidRPr="008561E5" w:rsidRDefault="008561E5" w:rsidP="008561E5">
            <w:pPr>
              <w:jc w:val="center"/>
              <w:rPr>
                <w:rFonts w:ascii="Arial" w:hAnsi="Arial" w:cs="Arial"/>
              </w:rPr>
            </w:pPr>
            <w:r w:rsidRPr="008561E5">
              <w:rPr>
                <w:rFonts w:ascii="Arial" w:hAnsi="Arial" w:cs="Arial"/>
              </w:rPr>
              <w:t>001123845</w:t>
            </w:r>
          </w:p>
        </w:tc>
      </w:tr>
      <w:tr w:rsidR="008561E5" w:rsidRPr="008561E5" w14:paraId="3DF5117F" w14:textId="77777777" w:rsidTr="00611C7D">
        <w:trPr>
          <w:trHeight w:val="55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B156" w14:textId="77777777" w:rsidR="008561E5" w:rsidRPr="008561E5" w:rsidRDefault="008561E5" w:rsidP="008561E5">
            <w:pPr>
              <w:jc w:val="center"/>
              <w:rPr>
                <w:rFonts w:ascii="Arial" w:hAnsi="Arial" w:cs="Arial"/>
              </w:rPr>
            </w:pPr>
            <w:r w:rsidRPr="008561E5">
              <w:rPr>
                <w:rFonts w:ascii="Arial" w:hAnsi="Arial" w:cs="Arial"/>
              </w:rPr>
              <w:t>7</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1E51" w14:textId="77777777" w:rsidR="008561E5" w:rsidRPr="008561E5" w:rsidRDefault="008561E5" w:rsidP="008561E5">
            <w:pPr>
              <w:rPr>
                <w:rFonts w:ascii="Arial" w:hAnsi="Arial" w:cs="Arial"/>
              </w:rPr>
            </w:pPr>
            <w:r w:rsidRPr="008561E5">
              <w:rPr>
                <w:rFonts w:ascii="Arial" w:hAnsi="Arial" w:cs="Arial"/>
              </w:rPr>
              <w:t>Szkoła Podstawowa w Mołtajnach</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6C1D8" w14:textId="77777777" w:rsidR="008561E5" w:rsidRPr="008561E5" w:rsidRDefault="008561E5" w:rsidP="008561E5">
            <w:pPr>
              <w:rPr>
                <w:rFonts w:ascii="Arial" w:hAnsi="Arial" w:cs="Arial"/>
              </w:rPr>
            </w:pPr>
            <w:r w:rsidRPr="008561E5">
              <w:rPr>
                <w:rFonts w:ascii="Arial" w:hAnsi="Arial" w:cs="Arial"/>
              </w:rPr>
              <w:t>Mołtajny 1, 11-410 Barciany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730E" w14:textId="77777777" w:rsidR="008561E5" w:rsidRPr="008561E5" w:rsidRDefault="008561E5" w:rsidP="008561E5">
            <w:pPr>
              <w:jc w:val="center"/>
              <w:rPr>
                <w:rFonts w:ascii="Arial" w:hAnsi="Arial" w:cs="Arial"/>
              </w:rPr>
            </w:pPr>
            <w:r w:rsidRPr="008561E5">
              <w:rPr>
                <w:rFonts w:ascii="Arial" w:hAnsi="Arial" w:cs="Arial"/>
              </w:rPr>
              <w:t>742-22-57-989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B607" w14:textId="77777777" w:rsidR="008561E5" w:rsidRPr="008561E5" w:rsidRDefault="008561E5" w:rsidP="008561E5">
            <w:pPr>
              <w:jc w:val="center"/>
              <w:rPr>
                <w:rFonts w:ascii="Arial" w:hAnsi="Arial" w:cs="Arial"/>
              </w:rPr>
            </w:pPr>
            <w:r w:rsidRPr="008561E5">
              <w:rPr>
                <w:rFonts w:ascii="Arial" w:hAnsi="Arial" w:cs="Arial"/>
              </w:rPr>
              <w:t>001123851</w:t>
            </w:r>
          </w:p>
        </w:tc>
      </w:tr>
      <w:tr w:rsidR="008561E5" w:rsidRPr="008561E5" w14:paraId="3CB2BA9C" w14:textId="77777777" w:rsidTr="007904B1">
        <w:trPr>
          <w:trHeight w:val="54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FEA3" w14:textId="77777777" w:rsidR="008561E5" w:rsidRPr="008561E5" w:rsidRDefault="008561E5" w:rsidP="008561E5">
            <w:pPr>
              <w:jc w:val="center"/>
              <w:rPr>
                <w:rFonts w:ascii="Arial" w:hAnsi="Arial" w:cs="Arial"/>
              </w:rPr>
            </w:pPr>
            <w:r w:rsidRPr="008561E5">
              <w:rPr>
                <w:rFonts w:ascii="Arial" w:hAnsi="Arial" w:cs="Arial"/>
              </w:rPr>
              <w:t>8</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14:paraId="70B1BAAF" w14:textId="77777777" w:rsidR="008561E5" w:rsidRPr="008561E5" w:rsidRDefault="008561E5" w:rsidP="008561E5">
            <w:pPr>
              <w:rPr>
                <w:rFonts w:ascii="Arial" w:hAnsi="Arial" w:cs="Arial"/>
              </w:rPr>
            </w:pPr>
            <w:r w:rsidRPr="008561E5">
              <w:rPr>
                <w:rFonts w:ascii="Arial" w:hAnsi="Arial" w:cs="Arial"/>
              </w:rPr>
              <w:t>Szkoła Podstawowa w Windzie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D53B4FF" w14:textId="77777777" w:rsidR="008561E5" w:rsidRPr="008561E5" w:rsidRDefault="008561E5" w:rsidP="008561E5">
            <w:pPr>
              <w:rPr>
                <w:rFonts w:ascii="Arial" w:hAnsi="Arial" w:cs="Arial"/>
              </w:rPr>
            </w:pPr>
            <w:r w:rsidRPr="008561E5">
              <w:rPr>
                <w:rFonts w:ascii="Arial" w:hAnsi="Arial" w:cs="Arial"/>
              </w:rPr>
              <w:t>Winda 6, 11-410 Barciany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F538A5B" w14:textId="77777777" w:rsidR="008561E5" w:rsidRPr="008561E5" w:rsidRDefault="008561E5" w:rsidP="008561E5">
            <w:pPr>
              <w:jc w:val="center"/>
              <w:rPr>
                <w:rFonts w:ascii="Arial" w:hAnsi="Arial" w:cs="Arial"/>
              </w:rPr>
            </w:pPr>
            <w:r w:rsidRPr="008561E5">
              <w:rPr>
                <w:rFonts w:ascii="Arial" w:hAnsi="Arial" w:cs="Arial"/>
              </w:rPr>
              <w:t>742-22-58-167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EF984F" w14:textId="77777777" w:rsidR="008561E5" w:rsidRPr="008561E5" w:rsidRDefault="008561E5" w:rsidP="008561E5">
            <w:pPr>
              <w:jc w:val="center"/>
              <w:rPr>
                <w:rFonts w:ascii="Arial" w:hAnsi="Arial" w:cs="Arial"/>
              </w:rPr>
            </w:pPr>
            <w:r w:rsidRPr="008561E5">
              <w:rPr>
                <w:rFonts w:ascii="Arial" w:hAnsi="Arial" w:cs="Arial"/>
              </w:rPr>
              <w:t>001123874</w:t>
            </w:r>
          </w:p>
        </w:tc>
      </w:tr>
    </w:tbl>
    <w:p w14:paraId="44ECCDC2" w14:textId="77777777" w:rsidR="003E4141" w:rsidRPr="003E4141" w:rsidRDefault="003E4141" w:rsidP="003E4141">
      <w:pPr>
        <w:rPr>
          <w:rFonts w:ascii="Tahoma" w:hAnsi="Tahoma" w:cs="Tahoma"/>
          <w:highlight w:val="red"/>
        </w:rPr>
      </w:pPr>
    </w:p>
    <w:p w14:paraId="7DF85356" w14:textId="2926F0F5" w:rsidR="006F373F" w:rsidRDefault="006F373F" w:rsidP="003E4141">
      <w:pPr>
        <w:rPr>
          <w:rFonts w:ascii="Tahoma" w:hAnsi="Tahoma" w:cs="Tahoma"/>
          <w:b/>
          <w:u w:val="single"/>
        </w:rPr>
      </w:pPr>
      <w:r w:rsidRPr="00097A2A">
        <w:rPr>
          <w:rFonts w:ascii="Tahoma" w:hAnsi="Tahoma" w:cs="Tahoma"/>
          <w:b/>
          <w:u w:val="single"/>
        </w:rPr>
        <w:t>2. Pozostali ubezpieczeni:</w:t>
      </w:r>
    </w:p>
    <w:p w14:paraId="1643C588" w14:textId="77777777" w:rsidR="00097A2A" w:rsidRPr="003E4141" w:rsidRDefault="00097A2A" w:rsidP="003E4141">
      <w:pPr>
        <w:rPr>
          <w:rFonts w:ascii="Tahoma" w:hAnsi="Tahoma" w:cs="Tahoma"/>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390"/>
        <w:gridCol w:w="3402"/>
        <w:gridCol w:w="1843"/>
        <w:gridCol w:w="1843"/>
      </w:tblGrid>
      <w:tr w:rsidR="00097A2A" w:rsidRPr="008561E5" w14:paraId="365D6153" w14:textId="77777777" w:rsidTr="00097A2A">
        <w:trPr>
          <w:trHeight w:val="554"/>
        </w:trPr>
        <w:tc>
          <w:tcPr>
            <w:tcW w:w="580" w:type="dxa"/>
            <w:shd w:val="clear" w:color="auto" w:fill="auto"/>
            <w:noWrap/>
            <w:vAlign w:val="center"/>
            <w:hideMark/>
          </w:tcPr>
          <w:p w14:paraId="1DBEC0D6" w14:textId="11E93A70" w:rsidR="00097A2A" w:rsidRPr="008561E5" w:rsidRDefault="0024524A" w:rsidP="005534B9">
            <w:pPr>
              <w:jc w:val="center"/>
              <w:rPr>
                <w:rFonts w:ascii="Arial" w:hAnsi="Arial" w:cs="Arial"/>
              </w:rPr>
            </w:pPr>
            <w:r>
              <w:rPr>
                <w:rFonts w:ascii="Arial" w:hAnsi="Arial" w:cs="Arial"/>
              </w:rPr>
              <w:t>9</w:t>
            </w:r>
          </w:p>
        </w:tc>
        <w:tc>
          <w:tcPr>
            <w:tcW w:w="3390" w:type="dxa"/>
            <w:shd w:val="clear" w:color="auto" w:fill="auto"/>
            <w:vAlign w:val="center"/>
            <w:hideMark/>
          </w:tcPr>
          <w:p w14:paraId="39F8946E" w14:textId="77777777" w:rsidR="00097A2A" w:rsidRPr="008561E5" w:rsidRDefault="00097A2A" w:rsidP="005534B9">
            <w:pPr>
              <w:rPr>
                <w:rFonts w:ascii="Arial" w:hAnsi="Arial" w:cs="Arial"/>
              </w:rPr>
            </w:pPr>
            <w:r w:rsidRPr="008561E5">
              <w:rPr>
                <w:rFonts w:ascii="Arial" w:hAnsi="Arial" w:cs="Arial"/>
              </w:rPr>
              <w:t>Zakład Gospodarki Komunalnej w Barcianach Sp. z o.o.</w:t>
            </w:r>
          </w:p>
        </w:tc>
        <w:tc>
          <w:tcPr>
            <w:tcW w:w="3402" w:type="dxa"/>
            <w:shd w:val="clear" w:color="auto" w:fill="auto"/>
            <w:vAlign w:val="center"/>
            <w:hideMark/>
          </w:tcPr>
          <w:p w14:paraId="10630CC4" w14:textId="77777777" w:rsidR="00097A2A" w:rsidRPr="008561E5" w:rsidRDefault="00097A2A" w:rsidP="005534B9">
            <w:pPr>
              <w:rPr>
                <w:rFonts w:ascii="Arial" w:hAnsi="Arial" w:cs="Arial"/>
              </w:rPr>
            </w:pPr>
            <w:r w:rsidRPr="008561E5">
              <w:rPr>
                <w:rFonts w:ascii="Arial" w:hAnsi="Arial" w:cs="Arial"/>
              </w:rPr>
              <w:t>Ul. Wojska Polskiego 2, 11-410 Barciany</w:t>
            </w:r>
          </w:p>
        </w:tc>
        <w:tc>
          <w:tcPr>
            <w:tcW w:w="1843" w:type="dxa"/>
            <w:shd w:val="clear" w:color="auto" w:fill="auto"/>
            <w:noWrap/>
            <w:vAlign w:val="center"/>
            <w:hideMark/>
          </w:tcPr>
          <w:p w14:paraId="42ED75A6" w14:textId="77777777" w:rsidR="00097A2A" w:rsidRPr="008561E5" w:rsidRDefault="00097A2A" w:rsidP="005534B9">
            <w:pPr>
              <w:jc w:val="center"/>
              <w:rPr>
                <w:rFonts w:ascii="Arial" w:hAnsi="Arial" w:cs="Arial"/>
              </w:rPr>
            </w:pPr>
            <w:r w:rsidRPr="008561E5">
              <w:rPr>
                <w:rFonts w:ascii="Arial" w:hAnsi="Arial" w:cs="Arial"/>
              </w:rPr>
              <w:t>742-22-53-193</w:t>
            </w:r>
          </w:p>
        </w:tc>
        <w:tc>
          <w:tcPr>
            <w:tcW w:w="1843" w:type="dxa"/>
            <w:shd w:val="clear" w:color="auto" w:fill="auto"/>
            <w:noWrap/>
            <w:vAlign w:val="center"/>
            <w:hideMark/>
          </w:tcPr>
          <w:p w14:paraId="2AC72EDB" w14:textId="77777777" w:rsidR="00097A2A" w:rsidRPr="008561E5" w:rsidRDefault="00097A2A" w:rsidP="005534B9">
            <w:pPr>
              <w:jc w:val="center"/>
              <w:rPr>
                <w:rFonts w:ascii="Arial" w:hAnsi="Arial" w:cs="Arial"/>
              </w:rPr>
            </w:pPr>
            <w:r w:rsidRPr="008561E5">
              <w:rPr>
                <w:rFonts w:ascii="Arial" w:hAnsi="Arial" w:cs="Arial"/>
              </w:rPr>
              <w:t>364961335</w:t>
            </w:r>
          </w:p>
        </w:tc>
      </w:tr>
      <w:tr w:rsidR="0024524A" w:rsidRPr="008561E5" w14:paraId="5827488E" w14:textId="77777777" w:rsidTr="00097A2A">
        <w:trPr>
          <w:trHeight w:val="554"/>
        </w:trPr>
        <w:tc>
          <w:tcPr>
            <w:tcW w:w="580" w:type="dxa"/>
            <w:shd w:val="clear" w:color="auto" w:fill="auto"/>
            <w:noWrap/>
            <w:vAlign w:val="center"/>
          </w:tcPr>
          <w:p w14:paraId="2C526CF8" w14:textId="76174800" w:rsidR="0024524A" w:rsidRDefault="0024524A" w:rsidP="005534B9">
            <w:pPr>
              <w:jc w:val="center"/>
              <w:rPr>
                <w:rFonts w:ascii="Arial" w:hAnsi="Arial" w:cs="Arial"/>
              </w:rPr>
            </w:pPr>
            <w:r>
              <w:rPr>
                <w:rFonts w:ascii="Arial" w:hAnsi="Arial" w:cs="Arial"/>
              </w:rPr>
              <w:t>10</w:t>
            </w:r>
          </w:p>
        </w:tc>
        <w:tc>
          <w:tcPr>
            <w:tcW w:w="3390" w:type="dxa"/>
            <w:shd w:val="clear" w:color="auto" w:fill="auto"/>
            <w:vAlign w:val="center"/>
          </w:tcPr>
          <w:p w14:paraId="712B404E" w14:textId="76320EB9" w:rsidR="0024524A" w:rsidRPr="008561E5" w:rsidRDefault="0024524A" w:rsidP="005534B9">
            <w:pPr>
              <w:rPr>
                <w:rFonts w:ascii="Arial" w:hAnsi="Arial" w:cs="Arial"/>
              </w:rPr>
            </w:pPr>
            <w:r>
              <w:rPr>
                <w:rFonts w:ascii="Arial" w:hAnsi="Arial" w:cs="Arial"/>
              </w:rPr>
              <w:t>Jednostki OSP</w:t>
            </w:r>
          </w:p>
        </w:tc>
        <w:tc>
          <w:tcPr>
            <w:tcW w:w="3402" w:type="dxa"/>
            <w:shd w:val="clear" w:color="auto" w:fill="auto"/>
            <w:vAlign w:val="center"/>
          </w:tcPr>
          <w:p w14:paraId="234EE4DA" w14:textId="77777777" w:rsidR="0024524A" w:rsidRPr="008561E5" w:rsidRDefault="0024524A" w:rsidP="005534B9">
            <w:pPr>
              <w:rPr>
                <w:rFonts w:ascii="Arial" w:hAnsi="Arial" w:cs="Arial"/>
              </w:rPr>
            </w:pPr>
          </w:p>
        </w:tc>
        <w:tc>
          <w:tcPr>
            <w:tcW w:w="1843" w:type="dxa"/>
            <w:shd w:val="clear" w:color="auto" w:fill="auto"/>
            <w:noWrap/>
            <w:vAlign w:val="center"/>
          </w:tcPr>
          <w:p w14:paraId="24AE440E" w14:textId="77777777" w:rsidR="0024524A" w:rsidRPr="008561E5" w:rsidRDefault="0024524A" w:rsidP="005534B9">
            <w:pPr>
              <w:jc w:val="center"/>
              <w:rPr>
                <w:rFonts w:ascii="Arial" w:hAnsi="Arial" w:cs="Arial"/>
              </w:rPr>
            </w:pPr>
          </w:p>
        </w:tc>
        <w:tc>
          <w:tcPr>
            <w:tcW w:w="1843" w:type="dxa"/>
            <w:shd w:val="clear" w:color="auto" w:fill="auto"/>
            <w:noWrap/>
            <w:vAlign w:val="center"/>
          </w:tcPr>
          <w:p w14:paraId="4C75A427" w14:textId="77777777" w:rsidR="0024524A" w:rsidRPr="008561E5" w:rsidRDefault="0024524A" w:rsidP="005534B9">
            <w:pPr>
              <w:jc w:val="center"/>
              <w:rPr>
                <w:rFonts w:ascii="Arial" w:hAnsi="Arial" w:cs="Arial"/>
              </w:rPr>
            </w:pPr>
          </w:p>
        </w:tc>
      </w:tr>
    </w:tbl>
    <w:p w14:paraId="3AA20174" w14:textId="77777777" w:rsidR="006F373F" w:rsidRDefault="006F373F" w:rsidP="006F373F">
      <w:pPr>
        <w:rPr>
          <w:rFonts w:ascii="Tahoma" w:hAnsi="Tahoma" w:cs="Tahoma"/>
        </w:rPr>
      </w:pPr>
    </w:p>
    <w:p w14:paraId="741E98AD" w14:textId="77777777"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54D4275F" w14:textId="77777777" w:rsidR="006F373F" w:rsidRPr="00F576F1" w:rsidRDefault="006F373F" w:rsidP="006F373F">
      <w:pPr>
        <w:ind w:firstLine="142"/>
        <w:jc w:val="both"/>
        <w:rPr>
          <w:rFonts w:ascii="Tahoma" w:hAnsi="Tahoma" w:cs="Tahoma"/>
          <w:b/>
        </w:rPr>
      </w:pPr>
    </w:p>
    <w:p w14:paraId="69F75188" w14:textId="77777777" w:rsidR="006F373F" w:rsidRPr="00F576F1" w:rsidRDefault="006F373F" w:rsidP="006F373F">
      <w:pPr>
        <w:pStyle w:val="WW-Tekstpodstawowy3"/>
        <w:rPr>
          <w:rFonts w:ascii="Tahoma" w:hAnsi="Tahoma" w:cs="Tahoma"/>
          <w:sz w:val="20"/>
        </w:rPr>
      </w:pPr>
    </w:p>
    <w:p w14:paraId="4FFFCF6F"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23C5A6EC" w14:textId="77777777" w:rsidR="006F373F" w:rsidRPr="00713F42" w:rsidRDefault="006F373F" w:rsidP="006F373F">
      <w:pPr>
        <w:pStyle w:val="WW-Tekstpodstawowy3"/>
        <w:rPr>
          <w:rFonts w:ascii="Tahoma" w:hAnsi="Tahoma" w:cs="Tahoma"/>
          <w:sz w:val="20"/>
          <w:highlight w:val="darkGreen"/>
        </w:rPr>
      </w:pPr>
    </w:p>
    <w:p w14:paraId="70A17E27" w14:textId="77777777" w:rsidR="006F373F" w:rsidRPr="001C6CEB" w:rsidRDefault="006F373F" w:rsidP="006F373F">
      <w:pPr>
        <w:pStyle w:val="WW-Tekstpodstawowy3"/>
        <w:rPr>
          <w:rFonts w:ascii="Tahoma" w:hAnsi="Tahoma" w:cs="Tahoma"/>
          <w:sz w:val="20"/>
        </w:rPr>
      </w:pPr>
      <w:r w:rsidRPr="00B63761">
        <w:rPr>
          <w:rFonts w:ascii="Tahoma" w:hAnsi="Tahoma" w:cs="Tahoma"/>
          <w:sz w:val="20"/>
        </w:rPr>
        <w:t>Część I Zamówienia</w:t>
      </w:r>
    </w:p>
    <w:p w14:paraId="7E7196E0" w14:textId="77777777" w:rsidR="006F373F" w:rsidRPr="00F576F1" w:rsidRDefault="006F373F" w:rsidP="006F373F">
      <w:pPr>
        <w:pStyle w:val="WW-Tekstpodstawowy3"/>
        <w:rPr>
          <w:rFonts w:ascii="Tahoma" w:hAnsi="Tahoma" w:cs="Tahoma"/>
          <w:sz w:val="20"/>
          <w:u w:val="none"/>
        </w:rPr>
      </w:pPr>
    </w:p>
    <w:p w14:paraId="7A31EA85" w14:textId="77777777" w:rsidR="00B63761" w:rsidRPr="005A71EA" w:rsidRDefault="00B63761" w:rsidP="00B63761">
      <w:pPr>
        <w:jc w:val="both"/>
        <w:rPr>
          <w:rFonts w:ascii="Tahoma" w:hAnsi="Tahoma" w:cs="Tahoma"/>
          <w:u w:val="single"/>
        </w:rPr>
      </w:pPr>
      <w:r w:rsidRPr="005A71EA">
        <w:rPr>
          <w:rFonts w:ascii="Tahoma" w:hAnsi="Tahoma" w:cs="Tahoma"/>
          <w:u w:val="single"/>
        </w:rPr>
        <w:t>Za okres od 01.04.2019r. do 31.03.2020r.</w:t>
      </w:r>
    </w:p>
    <w:p w14:paraId="67FEE042" w14:textId="77777777" w:rsidR="00B63761" w:rsidRPr="005A71EA" w:rsidRDefault="00B63761" w:rsidP="00B63761">
      <w:pPr>
        <w:jc w:val="both"/>
        <w:rPr>
          <w:rFonts w:ascii="Tahoma" w:hAnsi="Tahoma" w:cs="Tahoma"/>
        </w:rPr>
      </w:pPr>
      <w:r w:rsidRPr="005A71EA">
        <w:rPr>
          <w:rFonts w:ascii="Tahoma" w:hAnsi="Tahoma" w:cs="Tahoma"/>
        </w:rPr>
        <w:t>I rata płatna do 20.05.2019r.</w:t>
      </w:r>
    </w:p>
    <w:p w14:paraId="37EE2C34" w14:textId="77777777" w:rsidR="00B63761" w:rsidRPr="005A71EA" w:rsidRDefault="00B63761" w:rsidP="00B63761">
      <w:pPr>
        <w:jc w:val="both"/>
        <w:rPr>
          <w:rFonts w:ascii="Tahoma" w:hAnsi="Tahoma" w:cs="Tahoma"/>
        </w:rPr>
      </w:pPr>
      <w:r w:rsidRPr="005A71EA">
        <w:rPr>
          <w:rFonts w:ascii="Tahoma" w:hAnsi="Tahoma" w:cs="Tahoma"/>
        </w:rPr>
        <w:t>II rata płatna do 20.09.2019r.</w:t>
      </w:r>
    </w:p>
    <w:p w14:paraId="472293C4" w14:textId="77777777" w:rsidR="00B63761" w:rsidRPr="005A71EA" w:rsidRDefault="00B63761" w:rsidP="00B63761">
      <w:pPr>
        <w:jc w:val="both"/>
        <w:rPr>
          <w:rFonts w:ascii="Tahoma" w:hAnsi="Tahoma" w:cs="Tahoma"/>
        </w:rPr>
      </w:pPr>
    </w:p>
    <w:p w14:paraId="148BADFB" w14:textId="77777777" w:rsidR="00B63761" w:rsidRPr="005A71EA" w:rsidRDefault="00B63761" w:rsidP="00B63761">
      <w:pPr>
        <w:jc w:val="both"/>
        <w:rPr>
          <w:rFonts w:ascii="Tahoma" w:hAnsi="Tahoma" w:cs="Tahoma"/>
          <w:u w:val="single"/>
        </w:rPr>
      </w:pPr>
      <w:r w:rsidRPr="005A71EA">
        <w:rPr>
          <w:rFonts w:ascii="Tahoma" w:hAnsi="Tahoma" w:cs="Tahoma"/>
          <w:u w:val="single"/>
        </w:rPr>
        <w:t>Za okres od 01.04.2020r. do 31.03.2021r.</w:t>
      </w:r>
    </w:p>
    <w:p w14:paraId="4D9E3F9D" w14:textId="77777777" w:rsidR="00B63761" w:rsidRPr="005A71EA" w:rsidRDefault="00B63761" w:rsidP="00B63761">
      <w:pPr>
        <w:jc w:val="both"/>
        <w:rPr>
          <w:rFonts w:ascii="Tahoma" w:hAnsi="Tahoma" w:cs="Tahoma"/>
        </w:rPr>
      </w:pPr>
      <w:r w:rsidRPr="005A71EA">
        <w:rPr>
          <w:rFonts w:ascii="Tahoma" w:hAnsi="Tahoma" w:cs="Tahoma"/>
        </w:rPr>
        <w:t>I rata płatna do 20.05.2020r.</w:t>
      </w:r>
    </w:p>
    <w:p w14:paraId="4AFB442C" w14:textId="77777777" w:rsidR="00B63761" w:rsidRPr="005A71EA" w:rsidRDefault="00B63761" w:rsidP="00B63761">
      <w:pPr>
        <w:jc w:val="both"/>
        <w:rPr>
          <w:rFonts w:ascii="Tahoma" w:hAnsi="Tahoma" w:cs="Tahoma"/>
        </w:rPr>
      </w:pPr>
      <w:r w:rsidRPr="005A71EA">
        <w:rPr>
          <w:rFonts w:ascii="Tahoma" w:hAnsi="Tahoma" w:cs="Tahoma"/>
        </w:rPr>
        <w:t>II rata płatna do 20.09.2020r.</w:t>
      </w:r>
    </w:p>
    <w:p w14:paraId="24733988" w14:textId="77777777" w:rsidR="00B63761" w:rsidRPr="005A71EA" w:rsidRDefault="00B63761" w:rsidP="00B63761">
      <w:pPr>
        <w:jc w:val="both"/>
        <w:rPr>
          <w:rFonts w:ascii="Tahoma" w:hAnsi="Tahoma" w:cs="Tahoma"/>
        </w:rPr>
      </w:pPr>
    </w:p>
    <w:p w14:paraId="2D18468B" w14:textId="77777777" w:rsidR="00B63761" w:rsidRPr="005A71EA" w:rsidRDefault="00B63761" w:rsidP="006F373F">
      <w:pPr>
        <w:pStyle w:val="WW-Tekstpodstawowy3"/>
        <w:rPr>
          <w:rFonts w:ascii="Tahoma" w:hAnsi="Tahoma" w:cs="Tahoma"/>
          <w:sz w:val="20"/>
        </w:rPr>
      </w:pPr>
    </w:p>
    <w:p w14:paraId="4FED6C99" w14:textId="77777777" w:rsidR="006F373F" w:rsidRPr="005A71EA" w:rsidRDefault="006F373F" w:rsidP="006F373F">
      <w:pPr>
        <w:pStyle w:val="WW-Tekstpodstawowy3"/>
        <w:rPr>
          <w:rFonts w:ascii="Tahoma" w:hAnsi="Tahoma" w:cs="Tahoma"/>
          <w:sz w:val="20"/>
        </w:rPr>
      </w:pPr>
      <w:r w:rsidRPr="005A71EA">
        <w:rPr>
          <w:rFonts w:ascii="Tahoma" w:hAnsi="Tahoma" w:cs="Tahoma"/>
          <w:sz w:val="20"/>
        </w:rPr>
        <w:t>Część II Zamówienia</w:t>
      </w:r>
    </w:p>
    <w:p w14:paraId="626C1B9F" w14:textId="77777777" w:rsidR="006F373F" w:rsidRPr="005A71EA" w:rsidRDefault="006F373F" w:rsidP="006F373F">
      <w:pPr>
        <w:pStyle w:val="WW-Tekstpodstawowy3"/>
        <w:rPr>
          <w:rFonts w:ascii="Tahoma" w:hAnsi="Tahoma" w:cs="Tahoma"/>
          <w:sz w:val="20"/>
          <w:u w:val="none"/>
        </w:rPr>
      </w:pPr>
    </w:p>
    <w:p w14:paraId="71AB5701" w14:textId="77777777" w:rsidR="00B63761" w:rsidRPr="005A71EA" w:rsidRDefault="00B63761" w:rsidP="00B63761">
      <w:pPr>
        <w:jc w:val="both"/>
        <w:rPr>
          <w:rFonts w:ascii="Tahoma" w:hAnsi="Tahoma" w:cs="Tahoma"/>
          <w:u w:val="single"/>
        </w:rPr>
      </w:pPr>
      <w:r w:rsidRPr="005A71EA">
        <w:rPr>
          <w:rFonts w:ascii="Tahoma" w:hAnsi="Tahoma" w:cs="Tahoma"/>
          <w:u w:val="single"/>
        </w:rPr>
        <w:t>Za okres od 01.04.2019r. do 31.03.2020r.</w:t>
      </w:r>
    </w:p>
    <w:p w14:paraId="5535A9E3" w14:textId="77777777" w:rsidR="00B63761" w:rsidRPr="005A71EA" w:rsidRDefault="00B63761" w:rsidP="00B63761">
      <w:pPr>
        <w:jc w:val="both"/>
        <w:rPr>
          <w:rFonts w:ascii="Tahoma" w:hAnsi="Tahoma" w:cs="Tahoma"/>
        </w:rPr>
      </w:pPr>
      <w:r w:rsidRPr="005A71EA">
        <w:rPr>
          <w:rFonts w:ascii="Tahoma" w:hAnsi="Tahoma" w:cs="Tahoma"/>
        </w:rPr>
        <w:t>I rata płatna do 20.05.2019r.</w:t>
      </w:r>
    </w:p>
    <w:p w14:paraId="06C3524B" w14:textId="77777777" w:rsidR="00B63761" w:rsidRPr="005A71EA" w:rsidRDefault="00B63761" w:rsidP="00B63761">
      <w:pPr>
        <w:jc w:val="both"/>
        <w:rPr>
          <w:rFonts w:ascii="Tahoma" w:hAnsi="Tahoma" w:cs="Tahoma"/>
        </w:rPr>
      </w:pPr>
      <w:r w:rsidRPr="005A71EA">
        <w:rPr>
          <w:rFonts w:ascii="Tahoma" w:hAnsi="Tahoma" w:cs="Tahoma"/>
        </w:rPr>
        <w:t>II rata płatna do 20.09.2019r.</w:t>
      </w:r>
    </w:p>
    <w:p w14:paraId="0E38BF25" w14:textId="77777777" w:rsidR="00B63761" w:rsidRPr="005A71EA" w:rsidRDefault="00B63761" w:rsidP="00B63761">
      <w:pPr>
        <w:jc w:val="both"/>
        <w:rPr>
          <w:rFonts w:ascii="Tahoma" w:hAnsi="Tahoma" w:cs="Tahoma"/>
        </w:rPr>
      </w:pPr>
    </w:p>
    <w:p w14:paraId="3209B540" w14:textId="77777777" w:rsidR="00B63761" w:rsidRPr="005A71EA" w:rsidRDefault="00B63761" w:rsidP="00B63761">
      <w:pPr>
        <w:jc w:val="both"/>
        <w:rPr>
          <w:rFonts w:ascii="Tahoma" w:hAnsi="Tahoma" w:cs="Tahoma"/>
          <w:u w:val="single"/>
        </w:rPr>
      </w:pPr>
      <w:r w:rsidRPr="005A71EA">
        <w:rPr>
          <w:rFonts w:ascii="Tahoma" w:hAnsi="Tahoma" w:cs="Tahoma"/>
          <w:u w:val="single"/>
        </w:rPr>
        <w:t>Za okres od 01.04.2020r. do 31.03.2021r.</w:t>
      </w:r>
    </w:p>
    <w:p w14:paraId="397B24AD" w14:textId="77777777" w:rsidR="00B63761" w:rsidRPr="005A71EA" w:rsidRDefault="00B63761" w:rsidP="00B63761">
      <w:pPr>
        <w:jc w:val="both"/>
        <w:rPr>
          <w:rFonts w:ascii="Tahoma" w:hAnsi="Tahoma" w:cs="Tahoma"/>
        </w:rPr>
      </w:pPr>
      <w:r w:rsidRPr="005A71EA">
        <w:rPr>
          <w:rFonts w:ascii="Tahoma" w:hAnsi="Tahoma" w:cs="Tahoma"/>
        </w:rPr>
        <w:t>I rata płatna do 20.05.2020r.</w:t>
      </w:r>
    </w:p>
    <w:p w14:paraId="443AE52D" w14:textId="77777777" w:rsidR="00B63761" w:rsidRPr="005A71EA" w:rsidRDefault="00B63761" w:rsidP="00B63761">
      <w:pPr>
        <w:jc w:val="both"/>
        <w:rPr>
          <w:rFonts w:ascii="Tahoma" w:hAnsi="Tahoma" w:cs="Tahoma"/>
        </w:rPr>
      </w:pPr>
      <w:r w:rsidRPr="005A71EA">
        <w:rPr>
          <w:rFonts w:ascii="Tahoma" w:hAnsi="Tahoma" w:cs="Tahoma"/>
        </w:rPr>
        <w:t>II rata płatna do 20.09.2020r.</w:t>
      </w:r>
    </w:p>
    <w:p w14:paraId="2276D181" w14:textId="77777777" w:rsidR="00B63761" w:rsidRPr="00713F42" w:rsidRDefault="00B63761" w:rsidP="00B63761">
      <w:pPr>
        <w:jc w:val="both"/>
        <w:rPr>
          <w:rFonts w:ascii="Tahoma" w:hAnsi="Tahoma" w:cs="Tahoma"/>
          <w:highlight w:val="lightGray"/>
        </w:rPr>
      </w:pPr>
    </w:p>
    <w:p w14:paraId="789DFC0B" w14:textId="77777777" w:rsidR="006F373F" w:rsidRDefault="006F373F" w:rsidP="006F373F">
      <w:pPr>
        <w:rPr>
          <w:lang w:eastAsia="x-none"/>
        </w:rPr>
      </w:pPr>
    </w:p>
    <w:p w14:paraId="741F42EE" w14:textId="77777777" w:rsidR="006F373F" w:rsidRDefault="006F373F" w:rsidP="006F373F">
      <w:pPr>
        <w:rPr>
          <w:lang w:eastAsia="x-none"/>
        </w:rPr>
      </w:pPr>
    </w:p>
    <w:p w14:paraId="6E57A316" w14:textId="77777777" w:rsidR="006F373F" w:rsidRPr="001F6908" w:rsidRDefault="006F373F" w:rsidP="006F373F">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Pr="001F6908">
        <w:rPr>
          <w:rFonts w:ascii="Tahoma" w:hAnsi="Tahoma" w:cs="Tahoma"/>
          <w:sz w:val="22"/>
          <w:szCs w:val="22"/>
        </w:rPr>
        <w:t>I</w:t>
      </w:r>
      <w:proofErr w:type="spellEnd"/>
      <w:r w:rsidRPr="001F6908">
        <w:rPr>
          <w:rFonts w:ascii="Tahoma" w:hAnsi="Tahoma" w:cs="Tahoma"/>
          <w:sz w:val="22"/>
          <w:szCs w:val="22"/>
        </w:rPr>
        <w:t>. KLAUZULE DODATKOWE ROZSZERZAJĄCE ZAKRES OCHRONY</w:t>
      </w:r>
    </w:p>
    <w:p w14:paraId="3318824C" w14:textId="77777777" w:rsidR="006F373F" w:rsidRPr="00713F42" w:rsidRDefault="006F373F" w:rsidP="006F373F">
      <w:pPr>
        <w:pStyle w:val="WW-Tekstpodstawowy3"/>
        <w:rPr>
          <w:rFonts w:ascii="Tahoma" w:hAnsi="Tahoma" w:cs="Tahoma"/>
          <w:sz w:val="20"/>
          <w:highlight w:val="darkGreen"/>
        </w:rPr>
      </w:pPr>
    </w:p>
    <w:p w14:paraId="4E4B6876" w14:textId="77777777" w:rsidR="006F373F" w:rsidRPr="001C6CEB" w:rsidRDefault="006F373F" w:rsidP="006F373F">
      <w:pPr>
        <w:pStyle w:val="WW-Tekstpodstawowy3"/>
        <w:rPr>
          <w:rFonts w:ascii="Tahoma" w:hAnsi="Tahoma" w:cs="Tahoma"/>
          <w:sz w:val="20"/>
        </w:rPr>
      </w:pPr>
      <w:r w:rsidRPr="004A03F2">
        <w:rPr>
          <w:rFonts w:ascii="Tahoma" w:hAnsi="Tahoma" w:cs="Tahoma"/>
          <w:sz w:val="20"/>
        </w:rPr>
        <w:t>Część I Zamówienia</w:t>
      </w:r>
    </w:p>
    <w:p w14:paraId="3DF36251" w14:textId="77777777" w:rsidR="006F373F" w:rsidRDefault="006F373F" w:rsidP="006F373F">
      <w:pPr>
        <w:rPr>
          <w:rFonts w:ascii="Tahoma" w:hAnsi="Tahoma" w:cs="Tahoma"/>
          <w:sz w:val="22"/>
          <w:szCs w:val="22"/>
        </w:rPr>
      </w:pPr>
    </w:p>
    <w:p w14:paraId="3D0F8309" w14:textId="77777777"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14:paraId="1722C04C" w14:textId="77777777" w:rsidR="006F373F" w:rsidRPr="00662139"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w:t>
      </w:r>
      <w:r w:rsidRPr="005A61B7">
        <w:rPr>
          <w:rFonts w:ascii="Tahoma" w:hAnsi="Tahoma" w:cs="Tahoma"/>
          <w:sz w:val="20"/>
        </w:rPr>
        <w:lastRenderedPageBreak/>
        <w:t>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będących reprezentantami Ubezpieczającego/</w:t>
      </w:r>
      <w:r w:rsidRPr="005A71EA">
        <w:rPr>
          <w:rFonts w:ascii="Tahoma" w:hAnsi="Tahoma" w:cs="Tahoma"/>
          <w:sz w:val="20"/>
        </w:rPr>
        <w:t xml:space="preserve">Ubezpieczonego Ubezpieczyciel ponosi pełną odpowiedzialność. Dotyczy ubezpieczenia mienia od ognia i innych zdarzeń losowych oraz sprzętu elektronicznego od wszystkich </w:t>
      </w:r>
      <w:proofErr w:type="spellStart"/>
      <w:r w:rsidRPr="005A71EA">
        <w:rPr>
          <w:rFonts w:ascii="Tahoma" w:hAnsi="Tahoma" w:cs="Tahoma"/>
          <w:sz w:val="20"/>
        </w:rPr>
        <w:t>ryzyk</w:t>
      </w:r>
      <w:proofErr w:type="spellEnd"/>
      <w:r w:rsidRPr="005A71EA">
        <w:rPr>
          <w:rFonts w:ascii="Tahoma" w:hAnsi="Tahoma" w:cs="Tahoma"/>
          <w:sz w:val="20"/>
        </w:rPr>
        <w:t>.</w:t>
      </w:r>
    </w:p>
    <w:p w14:paraId="2B37D6C9" w14:textId="6854CCEE" w:rsidR="006F373F" w:rsidRPr="005A61B7"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sidR="00F91F5B">
        <w:rPr>
          <w:rFonts w:ascii="Tahoma" w:hAnsi="Tahoma" w:cs="Tahoma"/>
          <w:color w:val="FF0000"/>
          <w:sz w:val="20"/>
        </w:rPr>
        <w:t>.</w:t>
      </w:r>
    </w:p>
    <w:p w14:paraId="1837B92F" w14:textId="77777777" w:rsidR="006F373F" w:rsidRPr="00050769"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71EA">
        <w:rPr>
          <w:rFonts w:ascii="Tahoma" w:hAnsi="Tahoma" w:cs="Tahoma"/>
          <w:sz w:val="20"/>
        </w:rPr>
        <w:t xml:space="preserve">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w:t>
      </w:r>
      <w:proofErr w:type="spellStart"/>
      <w:r w:rsidRPr="005A71EA">
        <w:rPr>
          <w:rFonts w:ascii="Tahoma" w:hAnsi="Tahoma" w:cs="Tahoma"/>
          <w:sz w:val="20"/>
        </w:rPr>
        <w:t>ryzyk</w:t>
      </w:r>
      <w:proofErr w:type="spellEnd"/>
      <w:r w:rsidRPr="005A71EA">
        <w:rPr>
          <w:rFonts w:ascii="Tahoma" w:hAnsi="Tahoma" w:cs="Tahoma"/>
          <w:sz w:val="20"/>
        </w:rPr>
        <w:t xml:space="preserve">. </w:t>
      </w:r>
      <w:r w:rsidRPr="005A71EA">
        <w:rPr>
          <w:rFonts w:ascii="Tahoma" w:eastAsia="Verdana,Italic" w:hAnsi="Tahoma" w:cs="Tahoma"/>
          <w:i/>
          <w:iCs/>
          <w:color w:val="000000"/>
          <w:sz w:val="20"/>
        </w:rPr>
        <w:t>Zastosowane</w:t>
      </w:r>
      <w:r w:rsidRPr="00050769">
        <w:rPr>
          <w:rFonts w:ascii="Tahoma" w:eastAsia="Verdana,Italic" w:hAnsi="Tahoma" w:cs="Tahoma"/>
          <w:i/>
          <w:iCs/>
          <w:color w:val="000000"/>
          <w:sz w:val="20"/>
        </w:rPr>
        <w:t xml:space="preserve"> limity odpowiedzialności nie mają zastosowania do </w:t>
      </w:r>
      <w:proofErr w:type="spellStart"/>
      <w:r w:rsidRPr="00050769">
        <w:rPr>
          <w:rFonts w:ascii="Tahoma" w:eastAsia="Verdana,Italic" w:hAnsi="Tahoma" w:cs="Tahoma"/>
          <w:i/>
          <w:iCs/>
          <w:color w:val="000000"/>
          <w:sz w:val="20"/>
        </w:rPr>
        <w:t>ryzyk</w:t>
      </w:r>
      <w:proofErr w:type="spellEnd"/>
      <w:r w:rsidRPr="00050769">
        <w:rPr>
          <w:rFonts w:ascii="Tahoma" w:eastAsia="Verdana,Italic" w:hAnsi="Tahoma" w:cs="Tahoma"/>
          <w:i/>
          <w:iCs/>
          <w:color w:val="000000"/>
          <w:sz w:val="20"/>
        </w:rPr>
        <w:t>, które w myśl zapisów OWU nie są limitowane.</w:t>
      </w:r>
    </w:p>
    <w:p w14:paraId="2CC80396" w14:textId="63C1CC74" w:rsidR="006F373F" w:rsidRPr="00B158B4"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B158B4">
        <w:rPr>
          <w:rFonts w:ascii="Tahoma" w:hAnsi="Tahoma" w:cs="Tahoma"/>
          <w:b/>
          <w:sz w:val="20"/>
        </w:rPr>
        <w:t xml:space="preserve">Klauzula przewłaszczenia mienia – </w:t>
      </w:r>
      <w:r w:rsidRPr="00B158B4">
        <w:rPr>
          <w:rFonts w:ascii="Tahoma" w:hAnsi="Tahoma" w:cs="Tahoma"/>
          <w:sz w:val="20"/>
        </w:rPr>
        <w:t>ochrona ubezpieczeniowa zostaje zachowana mimo przeniesienia własności ubezpieczonego mienia między jednostkami organizacyjnymi Ubezpieczającego/Ubezpieczonego</w:t>
      </w:r>
      <w:r w:rsidR="00B6255C" w:rsidRPr="00B158B4">
        <w:rPr>
          <w:rFonts w:ascii="Tahoma" w:hAnsi="Tahoma" w:cs="Tahoma"/>
          <w:sz w:val="20"/>
        </w:rPr>
        <w:t xml:space="preserve"> lub innymi podmiotami (osobami prawnymi) podlegającymi wspólnemu ubezpieczeniu</w:t>
      </w:r>
      <w:r w:rsidRPr="00B158B4">
        <w:rPr>
          <w:rFonts w:ascii="Tahoma" w:hAnsi="Tahoma" w:cs="Tahoma"/>
          <w:sz w:val="20"/>
        </w:rPr>
        <w:t xml:space="preserve">,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w:t>
      </w:r>
      <w:r w:rsidRPr="005A71EA">
        <w:rPr>
          <w:rFonts w:ascii="Tahoma" w:hAnsi="Tahoma" w:cs="Tahoma"/>
          <w:sz w:val="20"/>
        </w:rPr>
        <w:t xml:space="preserve">terytorialnego. Dotyczy ubezpieczenia mienia od ognia i innych żywiołów oraz sprzętu elektronicznego od wszystkich </w:t>
      </w:r>
      <w:proofErr w:type="spellStart"/>
      <w:r w:rsidRPr="005A71EA">
        <w:rPr>
          <w:rFonts w:ascii="Tahoma" w:hAnsi="Tahoma" w:cs="Tahoma"/>
          <w:sz w:val="20"/>
        </w:rPr>
        <w:t>ryzyk</w:t>
      </w:r>
      <w:proofErr w:type="spellEnd"/>
      <w:r w:rsidRPr="005A71EA">
        <w:rPr>
          <w:rFonts w:ascii="Tahoma" w:hAnsi="Tahoma" w:cs="Tahoma"/>
          <w:sz w:val="20"/>
        </w:rPr>
        <w:t>.</w:t>
      </w:r>
    </w:p>
    <w:p w14:paraId="103E5E39" w14:textId="77777777" w:rsidR="006F373F" w:rsidRPr="005A71EA"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w:t>
      </w:r>
      <w:r w:rsidRPr="005A71EA">
        <w:rPr>
          <w:rFonts w:ascii="Tahoma" w:hAnsi="Tahoma" w:cs="Tahoma"/>
          <w:sz w:val="20"/>
        </w:rPr>
        <w:t xml:space="preserve">pod warunkiem posiadania na rachunku wystarczających środków. Dotyczy wszystkich </w:t>
      </w:r>
      <w:proofErr w:type="spellStart"/>
      <w:r w:rsidRPr="005A71EA">
        <w:rPr>
          <w:rFonts w:ascii="Tahoma" w:hAnsi="Tahoma" w:cs="Tahoma"/>
          <w:sz w:val="20"/>
        </w:rPr>
        <w:t>ryzyk</w:t>
      </w:r>
      <w:proofErr w:type="spellEnd"/>
      <w:r w:rsidRPr="005A71EA">
        <w:rPr>
          <w:rFonts w:ascii="Tahoma" w:hAnsi="Tahoma" w:cs="Tahoma"/>
          <w:b/>
          <w:i/>
          <w:sz w:val="20"/>
        </w:rPr>
        <w:t xml:space="preserve">. </w:t>
      </w:r>
    </w:p>
    <w:p w14:paraId="43B1642F" w14:textId="36A121B7" w:rsidR="006F373F" w:rsidRPr="005A71EA"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5A71EA">
        <w:rPr>
          <w:rFonts w:ascii="Tahoma" w:hAnsi="Tahoma" w:cs="Tahoma"/>
          <w:b/>
          <w:sz w:val="20"/>
        </w:rPr>
        <w:t xml:space="preserve">Klauzula likwidacyjna w sprzęcie elektronicznym - </w:t>
      </w:r>
      <w:r w:rsidRPr="005A71EA">
        <w:rPr>
          <w:rFonts w:ascii="Tahoma" w:hAnsi="Tahoma" w:cs="Tahoma"/>
          <w:sz w:val="20"/>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5A71EA">
        <w:rPr>
          <w:rFonts w:ascii="Tahoma" w:hAnsi="Tahoma" w:cs="Tahoma"/>
          <w:b/>
          <w:sz w:val="20"/>
        </w:rPr>
        <w:t xml:space="preserve"> </w:t>
      </w:r>
      <w:r w:rsidRPr="005A71EA">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71EA">
        <w:rPr>
          <w:rFonts w:ascii="Tahoma" w:hAnsi="Tahoma" w:cs="Tahoma"/>
          <w:sz w:val="20"/>
        </w:rPr>
        <w:t>ryzyk</w:t>
      </w:r>
      <w:proofErr w:type="spellEnd"/>
      <w:r w:rsidRPr="005A71EA">
        <w:rPr>
          <w:rFonts w:ascii="Tahoma" w:hAnsi="Tahoma" w:cs="Tahoma"/>
          <w:sz w:val="20"/>
        </w:rPr>
        <w:t>.</w:t>
      </w:r>
    </w:p>
    <w:p w14:paraId="075D30C0" w14:textId="77777777" w:rsidR="006F373F" w:rsidRPr="005A71EA"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i/>
          <w:sz w:val="20"/>
        </w:rPr>
      </w:pPr>
      <w:r w:rsidRPr="005A71EA">
        <w:rPr>
          <w:rFonts w:ascii="Tahoma" w:hAnsi="Tahoma" w:cs="Tahoma"/>
          <w:b/>
          <w:sz w:val="20"/>
        </w:rPr>
        <w:t xml:space="preserve">Klauzula automatycznego pokrycia w sprzęcie elektronicznym </w:t>
      </w:r>
      <w:r w:rsidRPr="005A71EA">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w:t>
      </w:r>
      <w:r w:rsidRPr="005A71EA">
        <w:rPr>
          <w:rFonts w:ascii="Tahoma" w:hAnsi="Tahoma" w:cs="Tahoma"/>
          <w:sz w:val="20"/>
        </w:rPr>
        <w:lastRenderedPageBreak/>
        <w:t xml:space="preserve">potwierdzenie ochrony na nowo nabyty sprzęt elektroniczny Ubezpieczyciel nie wystawia polisy tylko </w:t>
      </w:r>
      <w:proofErr w:type="spellStart"/>
      <w:r w:rsidRPr="005A71EA">
        <w:rPr>
          <w:rFonts w:ascii="Tahoma" w:hAnsi="Tahoma" w:cs="Tahoma"/>
          <w:sz w:val="20"/>
        </w:rPr>
        <w:t>bezskładkowy</w:t>
      </w:r>
      <w:proofErr w:type="spellEnd"/>
      <w:r w:rsidRPr="005A71EA">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5A71EA">
        <w:rPr>
          <w:rFonts w:ascii="Tahoma" w:hAnsi="Tahoma" w:cs="Tahoma"/>
          <w:sz w:val="20"/>
        </w:rPr>
        <w:t>ryzyk</w:t>
      </w:r>
      <w:proofErr w:type="spellEnd"/>
      <w:r w:rsidRPr="005A71EA">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5A71EA">
        <w:rPr>
          <w:rFonts w:ascii="Tahoma" w:hAnsi="Tahoma" w:cs="Tahoma"/>
          <w:b/>
          <w:sz w:val="20"/>
        </w:rPr>
        <w:t xml:space="preserve">. </w:t>
      </w:r>
      <w:r w:rsidRPr="005A71EA">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03A15405" w:rsidR="006F373F" w:rsidRPr="001A7F73"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Klauzula dotyczy </w:t>
      </w:r>
      <w:r w:rsidRPr="001A7F73">
        <w:rPr>
          <w:rFonts w:ascii="Tahoma" w:hAnsi="Tahoma" w:cs="Tahoma"/>
          <w:color w:val="000000"/>
          <w:sz w:val="20"/>
        </w:rPr>
        <w:t xml:space="preserve">ubezpieczenia mienia od </w:t>
      </w:r>
      <w:r w:rsidR="005A71EA">
        <w:rPr>
          <w:rFonts w:ascii="Tahoma" w:hAnsi="Tahoma" w:cs="Tahoma"/>
          <w:color w:val="000000"/>
          <w:sz w:val="20"/>
        </w:rPr>
        <w:t xml:space="preserve">ognia i innych zdarzeń losowych. </w:t>
      </w:r>
      <w:r w:rsidRPr="001A7F73">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05A5E886" w14:textId="77777777" w:rsidR="006F373F" w:rsidRPr="007D5104"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w:t>
      </w:r>
      <w:r w:rsidRPr="0087620E">
        <w:rPr>
          <w:rFonts w:ascii="Tahoma" w:hAnsi="Tahoma" w:cs="Tahoma"/>
          <w:sz w:val="20"/>
        </w:rPr>
        <w:t xml:space="preserve">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87620E">
        <w:rPr>
          <w:rFonts w:ascii="Tahoma" w:hAnsi="Tahoma" w:cs="Tahoma"/>
          <w:sz w:val="20"/>
        </w:rPr>
        <w:t xml:space="preserve">W przypadku nie odtwarzania środka trwałego wypłata odszkodowania nastąpi na podstawie protokołu szkody i kosztorysu do wysokości sumy ubezpieczenia danego środka trwałego, pod warunkiem, że przyznane odszkodowanie </w:t>
      </w:r>
      <w:r w:rsidR="00BC1BFD" w:rsidRPr="0087620E">
        <w:rPr>
          <w:rFonts w:ascii="Tahoma" w:hAnsi="Tahoma" w:cs="Tahoma"/>
          <w:sz w:val="20"/>
        </w:rPr>
        <w:lastRenderedPageBreak/>
        <w:t xml:space="preserve">przeznaczone będzie przez Ubezpieczonego na zakup lub modernizację innego środka trwałego. </w:t>
      </w:r>
      <w:r w:rsidRPr="0087620E">
        <w:rPr>
          <w:rFonts w:ascii="Tahoma" w:hAnsi="Tahoma" w:cs="Tahoma"/>
          <w:sz w:val="20"/>
        </w:rPr>
        <w:t xml:space="preserve">Odszkodowanie wypłacane jest w pełnej wysokości </w:t>
      </w:r>
      <w:r w:rsidRPr="0087620E">
        <w:rPr>
          <w:rFonts w:ascii="Tahoma" w:hAnsi="Tahoma" w:cs="Tahoma"/>
          <w:sz w:val="20"/>
          <w:lang w:eastAsia="ar-SA"/>
        </w:rPr>
        <w:t xml:space="preserve">obejmującej koszt naprawy, wymiany, nabycia lub odbudowy z uwzględnieniem kosztów montażu, demontażu, transportu, ceł i innych opłat. </w:t>
      </w:r>
      <w:r w:rsidRPr="0087620E">
        <w:rPr>
          <w:rFonts w:ascii="Tahoma" w:hAnsi="Tahoma" w:cs="Tahoma"/>
          <w:sz w:val="20"/>
        </w:rPr>
        <w:t>Klauzula ma zastosowanie w ubezpieczeniu mienia od ognia i innych zdarzeń losowych.</w:t>
      </w:r>
      <w:r w:rsidRPr="007D5104">
        <w:rPr>
          <w:rFonts w:ascii="Tahoma" w:hAnsi="Tahoma" w:cs="Tahoma"/>
          <w:sz w:val="20"/>
        </w:rPr>
        <w:t xml:space="preserve"> </w:t>
      </w:r>
    </w:p>
    <w:p w14:paraId="48D60212" w14:textId="06D4DC66" w:rsidR="006F373F" w:rsidRPr="007D5104"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sidRPr="0087620E">
        <w:rPr>
          <w:rFonts w:ascii="Tahoma" w:hAnsi="Tahoma" w:cs="Tahoma"/>
          <w:b/>
          <w:sz w:val="20"/>
        </w:rPr>
        <w:t xml:space="preserve">Klauzula szybkiej likwidacji szkód </w:t>
      </w:r>
      <w:r w:rsidRPr="0087620E">
        <w:rPr>
          <w:rFonts w:ascii="Tahoma" w:hAnsi="Tahoma" w:cs="Tahoma"/>
          <w:sz w:val="20"/>
        </w:rPr>
        <w:t xml:space="preserve">- w przypadku wystąpienia szkody w ubezpieczonym mieniu, którego przywrócenie do pracy (w ciągu 24 godzin) jest konieczne dla normalnego funkcjonowania </w:t>
      </w:r>
      <w:r w:rsidR="00B6255C" w:rsidRPr="0087620E">
        <w:rPr>
          <w:rFonts w:ascii="Tahoma" w:hAnsi="Tahoma" w:cs="Tahoma"/>
          <w:sz w:val="20"/>
        </w:rPr>
        <w:t>danego podmiotu</w:t>
      </w:r>
      <w:r w:rsidRPr="0087620E">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B6255C" w:rsidRPr="0087620E">
        <w:rPr>
          <w:rFonts w:ascii="Tahoma" w:hAnsi="Tahoma" w:cs="Tahoma"/>
          <w:sz w:val="20"/>
        </w:rPr>
        <w:t>danego podmiotu</w:t>
      </w:r>
      <w:r w:rsidRPr="0087620E">
        <w:rPr>
          <w:rFonts w:ascii="Tahoma" w:hAnsi="Tahoma" w:cs="Tahoma"/>
          <w:sz w:val="20"/>
        </w:rPr>
        <w:t xml:space="preserve">, ubezpieczony po zgłoszeniu szkody może przystąpić do samodzielnej likwidacji szkody na powyższych zasadach jedynie w </w:t>
      </w:r>
      <w:r w:rsidRPr="00B24F02">
        <w:rPr>
          <w:rFonts w:ascii="Tahoma" w:hAnsi="Tahoma" w:cs="Tahoma"/>
          <w:sz w:val="20"/>
        </w:rPr>
        <w:t xml:space="preserve">przypadku, gdy ubezpieczyciel nie dokona oględzin przedmiotu szkody w ciągu 3 dni roboczych od daty otrzymania zgłoszenia szkody. </w:t>
      </w:r>
      <w:r w:rsidR="00BC1BFD" w:rsidRPr="00B24F02">
        <w:rPr>
          <w:rFonts w:ascii="Tahoma" w:hAnsi="Tahoma" w:cs="Tahoma"/>
          <w:sz w:val="20"/>
        </w:rPr>
        <w:t>Niniejsza klauzula ma zastosowanie do szkód o szacunkowej wartości nie przekraczającej 50</w:t>
      </w:r>
      <w:r w:rsidR="0087620E" w:rsidRPr="00B24F02">
        <w:rPr>
          <w:rFonts w:ascii="Tahoma" w:hAnsi="Tahoma" w:cs="Tahoma"/>
          <w:sz w:val="20"/>
        </w:rPr>
        <w:t>.</w:t>
      </w:r>
      <w:r w:rsidR="00BC1BFD" w:rsidRPr="00B24F02">
        <w:rPr>
          <w:rFonts w:ascii="Tahoma" w:hAnsi="Tahoma" w:cs="Tahoma"/>
          <w:sz w:val="20"/>
        </w:rPr>
        <w:t xml:space="preserve">000,00 zł. </w:t>
      </w:r>
      <w:r w:rsidRPr="00B24F02">
        <w:rPr>
          <w:rFonts w:ascii="Tahoma" w:hAnsi="Tahoma" w:cs="Tahoma"/>
          <w:sz w:val="20"/>
        </w:rPr>
        <w:t>Dotyczy ubezpieczenia mienia od ognia i innych zdarzeń losowych, ubezpieczenia sprzętu elekt</w:t>
      </w:r>
      <w:r w:rsidR="00B24F02" w:rsidRPr="00B24F02">
        <w:rPr>
          <w:rFonts w:ascii="Tahoma" w:hAnsi="Tahoma" w:cs="Tahoma"/>
          <w:sz w:val="20"/>
        </w:rPr>
        <w:t xml:space="preserve">ronicznego od wszystkich </w:t>
      </w:r>
      <w:proofErr w:type="spellStart"/>
      <w:r w:rsidR="00B24F02" w:rsidRPr="00B24F02">
        <w:rPr>
          <w:rFonts w:ascii="Tahoma" w:hAnsi="Tahoma" w:cs="Tahoma"/>
          <w:sz w:val="20"/>
        </w:rPr>
        <w:t>ryzyk</w:t>
      </w:r>
      <w:proofErr w:type="spellEnd"/>
      <w:r w:rsidR="00B24F02" w:rsidRPr="00B24F02">
        <w:rPr>
          <w:rFonts w:ascii="Tahoma" w:hAnsi="Tahoma" w:cs="Tahoma"/>
          <w:sz w:val="20"/>
        </w:rPr>
        <w:t>.</w:t>
      </w:r>
    </w:p>
    <w:p w14:paraId="551A3884" w14:textId="77777777" w:rsidR="006F373F" w:rsidRPr="007D5104"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 xml:space="preserve">wszystkich </w:t>
      </w:r>
      <w:proofErr w:type="spellStart"/>
      <w:r w:rsidRPr="007D5104">
        <w:rPr>
          <w:rFonts w:ascii="Tahoma" w:hAnsi="Tahoma" w:cs="Tahoma"/>
          <w:sz w:val="20"/>
        </w:rPr>
        <w:t>ryzyk</w:t>
      </w:r>
      <w:proofErr w:type="spellEnd"/>
      <w:r w:rsidRPr="007D5104">
        <w:rPr>
          <w:rFonts w:ascii="Tahoma" w:hAnsi="Tahoma" w:cs="Tahoma"/>
          <w:sz w:val="20"/>
        </w:rPr>
        <w:t>.</w:t>
      </w:r>
    </w:p>
    <w:p w14:paraId="69F700D5" w14:textId="7E3CCE68" w:rsidR="006F373F" w:rsidRPr="007D5104"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w:t>
      </w:r>
      <w:r w:rsidRPr="00B24F02">
        <w:rPr>
          <w:rFonts w:ascii="Tahoma" w:hAnsi="Tahoma" w:cs="Tahoma"/>
          <w:sz w:val="20"/>
        </w:rPr>
        <w:t xml:space="preserve">klauzulą postanowień OWU i innych postanowień umowy ubezpieczenia ustala się, że do sumy ubezpieczenia zostaje włączona kwota przezornej sumy ubezpieczenia, przez którą strony rozumieją kwotę w wysokości </w:t>
      </w:r>
      <w:r w:rsidR="004B103A" w:rsidRPr="00B24F02">
        <w:rPr>
          <w:rFonts w:ascii="Tahoma" w:hAnsi="Tahoma" w:cs="Tahoma"/>
          <w:sz w:val="20"/>
        </w:rPr>
        <w:t>5</w:t>
      </w:r>
      <w:r w:rsidRPr="00B24F02">
        <w:rPr>
          <w:rFonts w:ascii="Tahoma" w:hAnsi="Tahoma" w:cs="Tahoma"/>
          <w:sz w:val="20"/>
        </w:rPr>
        <w:t>00.000,00 zł, która w przypadku szkody służyć będzie do wyrównania ewentualnego niedoubezpieczenia wynikającego</w:t>
      </w:r>
      <w:r w:rsidR="004B103A" w:rsidRPr="00B24F02">
        <w:rPr>
          <w:rFonts w:ascii="Tahoma" w:hAnsi="Tahoma" w:cs="Tahoma"/>
          <w:sz w:val="20"/>
        </w:rPr>
        <w:t xml:space="preserve"> </w:t>
      </w:r>
      <w:r w:rsidRPr="00B24F02">
        <w:rPr>
          <w:rFonts w:ascii="Tahoma" w:hAnsi="Tahoma" w:cs="Tahoma"/>
          <w:sz w:val="20"/>
        </w:rPr>
        <w:t xml:space="preserve">z niedoszacowania sum ubezpieczenia dla poszczególnych składników majątku ubezpieczonych w systemie na sumy stałe </w:t>
      </w:r>
      <w:r w:rsidR="00152744" w:rsidRPr="00B24F02">
        <w:rPr>
          <w:rFonts w:ascii="Tahoma" w:hAnsi="Tahoma" w:cs="Tahoma"/>
          <w:sz w:val="20"/>
        </w:rPr>
        <w:t xml:space="preserve">lub pokryciu wysokości </w:t>
      </w:r>
      <w:r w:rsidRPr="00B24F02">
        <w:rPr>
          <w:rFonts w:ascii="Tahoma" w:hAnsi="Tahoma" w:cs="Tahoma"/>
          <w:sz w:val="20"/>
        </w:rPr>
        <w:t xml:space="preserve">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w:t>
      </w:r>
      <w:proofErr w:type="spellStart"/>
      <w:r w:rsidRPr="00B24F02">
        <w:rPr>
          <w:rFonts w:ascii="Tahoma" w:hAnsi="Tahoma" w:cs="Tahoma"/>
          <w:sz w:val="20"/>
        </w:rPr>
        <w:t>ryzyk</w:t>
      </w:r>
      <w:proofErr w:type="spellEnd"/>
      <w:r w:rsidRPr="00B24F02">
        <w:rPr>
          <w:rFonts w:ascii="Tahoma" w:hAnsi="Tahoma" w:cs="Tahoma"/>
          <w:sz w:val="20"/>
        </w:rPr>
        <w:t>.</w:t>
      </w:r>
    </w:p>
    <w:p w14:paraId="43E7E643" w14:textId="77777777" w:rsidR="006F373F"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14:paraId="32796DFC" w14:textId="6079966D" w:rsidR="006F373F"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ramach </w:t>
      </w:r>
      <w:r w:rsidRPr="00A36964">
        <w:rPr>
          <w:rFonts w:ascii="Tahoma" w:hAnsi="Tahoma" w:cs="Tahoma"/>
          <w:sz w:val="20"/>
        </w:rPr>
        <w:t xml:space="preserve">niniejszej klauzuli ubezpieczyciel pokryje również koszty zabezpieczenia dokumentów przed szkodą w przypadku bezpośredniego zagrożenia. </w:t>
      </w:r>
      <w:r w:rsidRPr="00A36964">
        <w:rPr>
          <w:rFonts w:ascii="Tahoma" w:hAnsi="Tahoma" w:cs="Tahoma"/>
          <w:sz w:val="20"/>
        </w:rPr>
        <w:lastRenderedPageBreak/>
        <w:t>Limit</w:t>
      </w:r>
      <w:r w:rsidRPr="005A61B7">
        <w:rPr>
          <w:rFonts w:ascii="Tahoma" w:hAnsi="Tahoma" w:cs="Tahoma"/>
          <w:sz w:val="20"/>
        </w:rPr>
        <w:t xml:space="preserve"> odpowiedzialności na pierwsze </w:t>
      </w:r>
      <w:r w:rsidR="000B49D8">
        <w:rPr>
          <w:rFonts w:ascii="Tahoma" w:hAnsi="Tahoma" w:cs="Tahoma"/>
          <w:sz w:val="20"/>
        </w:rPr>
        <w:t>ryzyko: 50.000,00</w:t>
      </w:r>
      <w:r w:rsidRPr="00ED0BA8">
        <w:rPr>
          <w:rFonts w:ascii="Tahoma" w:hAnsi="Tahoma" w:cs="Tahoma"/>
          <w:sz w:val="20"/>
        </w:rPr>
        <w:t>zł na jedno i</w:t>
      </w:r>
      <w:r w:rsidRPr="005A61B7">
        <w:rPr>
          <w:rFonts w:ascii="Tahoma" w:hAnsi="Tahoma" w:cs="Tahoma"/>
          <w:sz w:val="20"/>
        </w:rPr>
        <w:t xml:space="preserve"> wszystkie zdarzenia w rocznym okresie</w:t>
      </w:r>
      <w:r w:rsidRPr="005429E3">
        <w:rPr>
          <w:rFonts w:ascii="Tahoma" w:hAnsi="Tahoma" w:cs="Tahoma"/>
          <w:sz w:val="20"/>
        </w:rPr>
        <w:t xml:space="preserve"> ubezpieczenia.</w:t>
      </w:r>
    </w:p>
    <w:p w14:paraId="777D279F" w14:textId="496D3491" w:rsidR="006F373F" w:rsidRPr="00050769" w:rsidRDefault="006F373F" w:rsidP="004A03F2">
      <w:pPr>
        <w:pStyle w:val="WW-Tekstpodstawowywcity2"/>
        <w:numPr>
          <w:ilvl w:val="0"/>
          <w:numId w:val="5"/>
        </w:numPr>
        <w:tabs>
          <w:tab w:val="clear" w:pos="1070"/>
          <w:tab w:val="num" w:pos="426"/>
        </w:tabs>
        <w:spacing w:before="112" w:after="248"/>
        <w:ind w:left="426" w:hanging="426"/>
        <w:rPr>
          <w:rFonts w:ascii="Tahoma" w:hAnsi="Tahoma" w:cs="Tahoma"/>
          <w:sz w:val="20"/>
        </w:rPr>
      </w:pPr>
      <w:r w:rsidRPr="00050769">
        <w:rPr>
          <w:rFonts w:ascii="Tahoma" w:hAnsi="Tahoma" w:cs="Tahoma"/>
          <w:b/>
          <w:sz w:val="20"/>
        </w:rPr>
        <w:t xml:space="preserve">Klauzula warunków i taryf - </w:t>
      </w:r>
      <w:r w:rsidRPr="00050769">
        <w:rPr>
          <w:rFonts w:ascii="Tahoma" w:hAnsi="Tahoma" w:cs="Tahoma"/>
          <w:sz w:val="20"/>
        </w:rPr>
        <w:t xml:space="preserve">w przypadku </w:t>
      </w:r>
      <w:proofErr w:type="spellStart"/>
      <w:r w:rsidRPr="00050769">
        <w:rPr>
          <w:rFonts w:ascii="Tahoma" w:hAnsi="Tahoma" w:cs="Tahoma"/>
          <w:sz w:val="20"/>
        </w:rPr>
        <w:t>doubezpieczania</w:t>
      </w:r>
      <w:proofErr w:type="spellEnd"/>
      <w:r w:rsidRPr="00050769">
        <w:rPr>
          <w:rFonts w:ascii="Tahoma" w:hAnsi="Tahoma" w:cs="Tahoma"/>
          <w:sz w:val="20"/>
        </w:rPr>
        <w:t xml:space="preserve"> lub podwyższania sumy ubezpieczenia w okresie ubezpieczenia, zastosowanie będą miały warunki umowy oraz składki/stawki nie mniej korzystne niż obowiązujące w ofercie </w:t>
      </w:r>
      <w:r w:rsidRPr="007D5104">
        <w:rPr>
          <w:rFonts w:ascii="Tahoma" w:hAnsi="Tahoma" w:cs="Tahoma"/>
          <w:sz w:val="20"/>
        </w:rPr>
        <w:t>Ubezpieczyciela. Wszelkie zwroty składek wynikające ze zmniejszenia sum ubezpieczenia z tytułu sprzedaży lub likwidacji poszczególnych</w:t>
      </w:r>
      <w:r w:rsidRPr="00050769">
        <w:rPr>
          <w:rFonts w:ascii="Tahoma" w:hAnsi="Tahoma" w:cs="Tahoma"/>
          <w:sz w:val="20"/>
        </w:rPr>
        <w:t xml:space="preserve"> składników majątku w okresie ubezpieczenia oraz dopłaty składek z tytułu </w:t>
      </w:r>
      <w:r w:rsidRPr="00ED0BA8">
        <w:rPr>
          <w:rFonts w:ascii="Tahoma" w:hAnsi="Tahoma" w:cs="Tahoma"/>
          <w:sz w:val="20"/>
        </w:rPr>
        <w:t xml:space="preserve">realizowanych </w:t>
      </w:r>
      <w:proofErr w:type="spellStart"/>
      <w:r w:rsidRPr="00ED0BA8">
        <w:rPr>
          <w:rFonts w:ascii="Tahoma" w:hAnsi="Tahoma" w:cs="Tahoma"/>
          <w:sz w:val="20"/>
        </w:rPr>
        <w:t>doubezpieczeń</w:t>
      </w:r>
      <w:proofErr w:type="spellEnd"/>
      <w:r w:rsidRPr="00ED0BA8">
        <w:rPr>
          <w:rFonts w:ascii="Tahoma" w:hAnsi="Tahoma" w:cs="Tahoma"/>
          <w:sz w:val="20"/>
        </w:rPr>
        <w:t xml:space="preserve"> będą wyliczane systemem pro rata za każdy dzień udzielonej ochrony. </w:t>
      </w:r>
      <w:r w:rsidR="003A5368" w:rsidRPr="00ED0BA8">
        <w:rPr>
          <w:rFonts w:ascii="Tahoma" w:hAnsi="Tahoma" w:cs="Tahoma"/>
          <w:sz w:val="20"/>
        </w:rPr>
        <w:t xml:space="preserve">Klauzula nie dotyczy przypadków uregulowanych w art. 816 </w:t>
      </w:r>
      <w:proofErr w:type="spellStart"/>
      <w:r w:rsidR="003A5368" w:rsidRPr="00ED0BA8">
        <w:rPr>
          <w:rFonts w:ascii="Tahoma" w:hAnsi="Tahoma" w:cs="Tahoma"/>
          <w:sz w:val="20"/>
        </w:rPr>
        <w:t>kc</w:t>
      </w:r>
      <w:proofErr w:type="spellEnd"/>
      <w:r w:rsidR="003A5368" w:rsidRPr="00ED0BA8">
        <w:rPr>
          <w:rFonts w:ascii="Tahoma" w:hAnsi="Tahoma" w:cs="Tahoma"/>
          <w:sz w:val="20"/>
        </w:rPr>
        <w:t xml:space="preserve">. </w:t>
      </w:r>
      <w:r w:rsidRPr="00ED0BA8">
        <w:rPr>
          <w:rFonts w:ascii="Tahoma" w:hAnsi="Tahoma" w:cs="Tahoma"/>
          <w:sz w:val="20"/>
        </w:rPr>
        <w:t>Dotyczy</w:t>
      </w:r>
      <w:r w:rsidRPr="00050769">
        <w:rPr>
          <w:rFonts w:ascii="Tahoma" w:hAnsi="Tahoma" w:cs="Tahoma"/>
          <w:sz w:val="20"/>
        </w:rPr>
        <w:t xml:space="preserve"> wszystkich </w:t>
      </w:r>
      <w:proofErr w:type="spellStart"/>
      <w:r w:rsidRPr="00050769">
        <w:rPr>
          <w:rFonts w:ascii="Tahoma" w:hAnsi="Tahoma" w:cs="Tahoma"/>
          <w:sz w:val="20"/>
        </w:rPr>
        <w:t>ryzyk</w:t>
      </w:r>
      <w:proofErr w:type="spellEnd"/>
      <w:r w:rsidRPr="00050769">
        <w:rPr>
          <w:rFonts w:ascii="Tahoma" w:hAnsi="Tahoma" w:cs="Tahoma"/>
          <w:sz w:val="20"/>
        </w:rPr>
        <w:t>.</w:t>
      </w:r>
    </w:p>
    <w:p w14:paraId="1765FF1E" w14:textId="77777777" w:rsidR="006F373F" w:rsidRPr="001A7F73" w:rsidRDefault="006F373F" w:rsidP="005102CC">
      <w:pPr>
        <w:pStyle w:val="WW-Tekstpodstawowywcity2"/>
        <w:numPr>
          <w:ilvl w:val="0"/>
          <w:numId w:val="5"/>
        </w:numPr>
        <w:tabs>
          <w:tab w:val="clear" w:pos="1070"/>
          <w:tab w:val="num" w:pos="426"/>
          <w:tab w:val="num" w:pos="851"/>
        </w:tabs>
        <w:spacing w:before="112" w:after="248"/>
        <w:ind w:left="426" w:hanging="426"/>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 xml:space="preserve">zastosowania do </w:t>
      </w:r>
      <w:proofErr w:type="spellStart"/>
      <w:r w:rsidRPr="001A7F73">
        <w:rPr>
          <w:rFonts w:ascii="Tahoma" w:eastAsia="Verdana,Italic" w:hAnsi="Tahoma" w:cs="Tahoma"/>
          <w:i/>
          <w:iCs/>
          <w:color w:val="000000"/>
          <w:sz w:val="20"/>
        </w:rPr>
        <w:t>ryzyk</w:t>
      </w:r>
      <w:proofErr w:type="spellEnd"/>
      <w:r w:rsidRPr="001A7F73">
        <w:rPr>
          <w:rFonts w:ascii="Tahoma" w:eastAsia="Verdana,Italic" w:hAnsi="Tahoma" w:cs="Tahoma"/>
          <w:i/>
          <w:iCs/>
          <w:color w:val="000000"/>
          <w:sz w:val="20"/>
        </w:rPr>
        <w:t>, które w myśl zapisów OWU nie są limitowane.</w:t>
      </w:r>
    </w:p>
    <w:p w14:paraId="3EF8DB38" w14:textId="77777777" w:rsidR="006F373F" w:rsidRPr="001A7F73" w:rsidRDefault="006F373F" w:rsidP="005102CC">
      <w:pPr>
        <w:numPr>
          <w:ilvl w:val="0"/>
          <w:numId w:val="5"/>
        </w:numPr>
        <w:tabs>
          <w:tab w:val="clear" w:pos="1070"/>
          <w:tab w:val="num" w:pos="426"/>
          <w:tab w:val="num" w:pos="851"/>
          <w:tab w:val="num" w:pos="1495"/>
          <w:tab w:val="num" w:pos="2062"/>
        </w:tabs>
        <w:suppressAutoHyphens/>
        <w:spacing w:before="112" w:after="248"/>
        <w:ind w:left="426" w:hanging="426"/>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w:t>
      </w:r>
      <w:r w:rsidRPr="000B49D8">
        <w:rPr>
          <w:rFonts w:ascii="Tahoma" w:hAnsi="Tahoma" w:cs="Tahoma"/>
        </w:rPr>
        <w:t xml:space="preserve">istniejące u Ubezpieczonego na dzień zawarcia umowy ubezpieczenia we wszystkich funkcjonujących oraz nowych lokalizacjach  zabezpieczenia przeciwpożarowe i </w:t>
      </w:r>
      <w:proofErr w:type="spellStart"/>
      <w:r w:rsidRPr="000B49D8">
        <w:rPr>
          <w:rFonts w:ascii="Tahoma" w:hAnsi="Tahoma" w:cs="Tahoma"/>
        </w:rPr>
        <w:t>przeciwkradzieżowe</w:t>
      </w:r>
      <w:proofErr w:type="spellEnd"/>
      <w:r w:rsidRPr="000B49D8">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0B49D8">
        <w:rPr>
          <w:rFonts w:ascii="Tahoma" w:hAnsi="Tahoma" w:cs="Tahoma"/>
        </w:rPr>
        <w:t>ryzyk</w:t>
      </w:r>
      <w:proofErr w:type="spellEnd"/>
      <w:r w:rsidRPr="000B49D8">
        <w:rPr>
          <w:rFonts w:ascii="Tahoma" w:hAnsi="Tahoma" w:cs="Tahoma"/>
        </w:rPr>
        <w:t xml:space="preserve"> oraz ubezpieczenia</w:t>
      </w:r>
      <w:r w:rsidRPr="001A7F73">
        <w:rPr>
          <w:rFonts w:ascii="Tahoma" w:hAnsi="Tahoma" w:cs="Tahoma"/>
        </w:rPr>
        <w:t xml:space="preserve"> mienia od kradzieży z włamaniem i rabunku.</w:t>
      </w:r>
    </w:p>
    <w:p w14:paraId="6BFECB75" w14:textId="6D88C04D" w:rsidR="006F373F" w:rsidRPr="001615AB" w:rsidRDefault="006F373F" w:rsidP="005102CC">
      <w:pPr>
        <w:pStyle w:val="WW-Tekstpodstawowywcity2"/>
        <w:numPr>
          <w:ilvl w:val="0"/>
          <w:numId w:val="5"/>
        </w:numPr>
        <w:tabs>
          <w:tab w:val="clear" w:pos="1070"/>
          <w:tab w:val="num" w:pos="426"/>
          <w:tab w:val="num" w:pos="851"/>
        </w:tabs>
        <w:spacing w:before="112" w:after="248"/>
        <w:ind w:left="426" w:hanging="426"/>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w:t>
      </w:r>
      <w:r w:rsidRPr="000B49D8">
        <w:rPr>
          <w:rFonts w:ascii="Tahoma" w:hAnsi="Tahoma" w:cs="Tahoma"/>
          <w:sz w:val="20"/>
        </w:rPr>
        <w:t>ekspertyz rzeczoznawców lub ekspertów związanych z ustaleniem przyczyny, zakresu i rozmiaru szkody oraz koszty nadzoru budowlanego. Limit odpowiedzialności 50</w:t>
      </w:r>
      <w:r w:rsidR="005102CC" w:rsidRPr="000B49D8">
        <w:rPr>
          <w:rFonts w:ascii="Tahoma" w:hAnsi="Tahoma" w:cs="Tahoma"/>
          <w:sz w:val="20"/>
        </w:rPr>
        <w:t>.</w:t>
      </w:r>
      <w:r w:rsidRPr="000B49D8">
        <w:rPr>
          <w:rFonts w:ascii="Tahoma" w:hAnsi="Tahoma" w:cs="Tahoma"/>
          <w:sz w:val="20"/>
        </w:rPr>
        <w:t xml:space="preserve">000 zł na jedno i wszystkie zdarzenia w rocznym okresie ubezpieczenia. Klauzula dotyczy ubezpieczenia mienia od ognia i innych zdarzeń losowych oraz ubezpieczenia sprzętu elektronicznego od wszystkich </w:t>
      </w:r>
      <w:proofErr w:type="spellStart"/>
      <w:r w:rsidRPr="000B49D8">
        <w:rPr>
          <w:rFonts w:ascii="Tahoma" w:hAnsi="Tahoma" w:cs="Tahoma"/>
          <w:sz w:val="20"/>
        </w:rPr>
        <w:t>ryzyk</w:t>
      </w:r>
      <w:proofErr w:type="spellEnd"/>
      <w:r w:rsidRPr="000B49D8">
        <w:rPr>
          <w:rFonts w:ascii="Tahoma" w:hAnsi="Tahoma" w:cs="Tahoma"/>
          <w:sz w:val="20"/>
        </w:rPr>
        <w:t>.</w:t>
      </w:r>
    </w:p>
    <w:p w14:paraId="28D038B9" w14:textId="77777777" w:rsidR="006F373F" w:rsidRPr="001A7F73" w:rsidRDefault="006F373F" w:rsidP="005102CC">
      <w:pPr>
        <w:pStyle w:val="WW-Tekstpodstawowywcity2"/>
        <w:numPr>
          <w:ilvl w:val="0"/>
          <w:numId w:val="5"/>
        </w:numPr>
        <w:tabs>
          <w:tab w:val="clear" w:pos="1070"/>
          <w:tab w:val="num" w:pos="426"/>
          <w:tab w:val="num" w:pos="851"/>
        </w:tabs>
        <w:spacing w:before="112" w:after="248"/>
        <w:ind w:left="426" w:hanging="426"/>
        <w:rPr>
          <w:rFonts w:ascii="Tahoma" w:hAnsi="Tahoma" w:cs="Tahoma"/>
          <w:sz w:val="20"/>
        </w:rPr>
      </w:pPr>
      <w:r w:rsidRPr="005102CC">
        <w:rPr>
          <w:rFonts w:ascii="Tahoma" w:hAnsi="Tahoma" w:cs="Tahoma"/>
          <w:b/>
          <w:sz w:val="20"/>
        </w:rPr>
        <w:t xml:space="preserve">Klauzula zmian w odbudowie </w:t>
      </w:r>
      <w:r w:rsidRPr="005102CC">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5102CC">
        <w:rPr>
          <w:rFonts w:ascii="Tahoma" w:hAnsi="Tahoma" w:cs="Tahoma"/>
          <w:sz w:val="20"/>
        </w:rPr>
        <w:t xml:space="preserve">że Ubezpieczyciel wyraża zgodę </w:t>
      </w:r>
      <w:r w:rsidRPr="005102CC">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w:t>
      </w:r>
      <w:r w:rsidRPr="001A7F73">
        <w:rPr>
          <w:rFonts w:ascii="Tahoma" w:hAnsi="Tahoma" w:cs="Tahoma"/>
          <w:sz w:val="20"/>
        </w:rPr>
        <w:t xml:space="preserve"> mienia od ognia i innych zdarzeń losowych.</w:t>
      </w:r>
    </w:p>
    <w:p w14:paraId="571CD65D" w14:textId="77777777" w:rsidR="006F373F" w:rsidRPr="001A7F73" w:rsidRDefault="006F373F" w:rsidP="005102CC">
      <w:pPr>
        <w:pStyle w:val="WW-Tekstpodstawowywcity2"/>
        <w:numPr>
          <w:ilvl w:val="0"/>
          <w:numId w:val="5"/>
        </w:numPr>
        <w:tabs>
          <w:tab w:val="clear" w:pos="1070"/>
          <w:tab w:val="num" w:pos="426"/>
          <w:tab w:val="num" w:pos="851"/>
        </w:tabs>
        <w:spacing w:before="112" w:after="248"/>
        <w:ind w:left="426" w:hanging="426"/>
        <w:rPr>
          <w:rFonts w:ascii="Tahoma" w:hAnsi="Tahoma" w:cs="Tahoma"/>
          <w:sz w:val="20"/>
        </w:rPr>
      </w:pPr>
      <w:r w:rsidRPr="001A7F73">
        <w:rPr>
          <w:rFonts w:ascii="Tahoma" w:hAnsi="Tahoma" w:cs="Tahoma"/>
          <w:b/>
          <w:sz w:val="20"/>
        </w:rPr>
        <w:t xml:space="preserve">Klauzula zmiany </w:t>
      </w:r>
      <w:r w:rsidRPr="005102CC">
        <w:rPr>
          <w:rFonts w:ascii="Tahoma" w:hAnsi="Tahoma" w:cs="Tahoma"/>
          <w:b/>
          <w:sz w:val="20"/>
        </w:rPr>
        <w:t xml:space="preserve">lokalizacji w odbudowie </w:t>
      </w:r>
      <w:r w:rsidRPr="005102CC">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5102CC">
        <w:rPr>
          <w:rFonts w:ascii="Tahoma" w:hAnsi="Tahoma" w:cs="Tahoma"/>
          <w:sz w:val="20"/>
        </w:rPr>
        <w:t xml:space="preserve">że Ubezpieczyciel wyraża zgodę </w:t>
      </w:r>
      <w:r w:rsidRPr="005102CC">
        <w:rPr>
          <w:rFonts w:ascii="Tahoma" w:hAnsi="Tahoma" w:cs="Tahoma"/>
          <w:sz w:val="20"/>
        </w:rPr>
        <w:t>na odbudowę zniszczonego ubezpieczonego budynku lub budowli w innej lokalizacji na terenie RP, jeżeli zmiana lokalizacji wynika z wydanych decyzji administracyjnych (m.in. zezwolenia na budowę), warunków</w:t>
      </w:r>
      <w:r w:rsidRPr="001A7F73">
        <w:rPr>
          <w:rFonts w:ascii="Tahoma" w:hAnsi="Tahoma" w:cs="Tahoma"/>
          <w:sz w:val="20"/>
        </w:rPr>
        <w:t xml:space="preserve"> zabudowy albo rachunku ekonomicznego. Odszkodowanie w takiej sytuacji nie pokrywa kosztów zakupu gruntu w nowej lokalizacji. Wypłata odszkodowania na podstawie niniejszej klauzuli następuje w granicach sumy ubezpieczenia budynku lub </w:t>
      </w:r>
      <w:r w:rsidRPr="001A7F73">
        <w:rPr>
          <w:rFonts w:ascii="Tahoma" w:hAnsi="Tahoma" w:cs="Tahoma"/>
          <w:sz w:val="20"/>
        </w:rPr>
        <w:lastRenderedPageBreak/>
        <w:t>budowli z uwzględnieniem przezornej sumy ubezpieczenia, jeżeli będzie miała zastosowanie. Klauzula dotyczy ubezpieczenia mienia od ognia i innych zdarzeń losowych.</w:t>
      </w:r>
    </w:p>
    <w:p w14:paraId="0858A0BB" w14:textId="5CE23B70" w:rsidR="006F373F" w:rsidRPr="001A7F73" w:rsidRDefault="006F373F" w:rsidP="005102CC">
      <w:pPr>
        <w:numPr>
          <w:ilvl w:val="0"/>
          <w:numId w:val="5"/>
        </w:numPr>
        <w:tabs>
          <w:tab w:val="clear" w:pos="1070"/>
          <w:tab w:val="num" w:pos="426"/>
        </w:tabs>
        <w:ind w:left="426" w:hanging="426"/>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4B1ACB79" w14:textId="77777777" w:rsidR="006F373F" w:rsidRPr="001A7F73" w:rsidRDefault="006F373F" w:rsidP="005102CC">
      <w:pPr>
        <w:tabs>
          <w:tab w:val="num" w:pos="426"/>
        </w:tabs>
        <w:ind w:left="426" w:hanging="426"/>
        <w:jc w:val="both"/>
        <w:rPr>
          <w:rFonts w:ascii="Tahoma" w:hAnsi="Tahoma" w:cs="Tahoma"/>
        </w:rPr>
      </w:pPr>
    </w:p>
    <w:p w14:paraId="5DFCBADF" w14:textId="77777777" w:rsidR="006F373F" w:rsidRPr="007D5104" w:rsidRDefault="006F373F" w:rsidP="005102CC">
      <w:pPr>
        <w:pStyle w:val="WW-Tekstpodstawowywcity2"/>
        <w:numPr>
          <w:ilvl w:val="0"/>
          <w:numId w:val="5"/>
        </w:numPr>
        <w:tabs>
          <w:tab w:val="clear" w:pos="1070"/>
          <w:tab w:val="num" w:pos="426"/>
          <w:tab w:val="num" w:pos="1212"/>
        </w:tabs>
        <w:spacing w:before="112" w:after="248"/>
        <w:ind w:left="426" w:hanging="426"/>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w:t>
      </w:r>
      <w:proofErr w:type="spellStart"/>
      <w:r w:rsidRPr="007D5104">
        <w:rPr>
          <w:rFonts w:ascii="Tahoma" w:hAnsi="Tahoma" w:cs="Tahoma"/>
          <w:sz w:val="20"/>
        </w:rPr>
        <w:t>ryzyk</w:t>
      </w:r>
      <w:proofErr w:type="spellEnd"/>
      <w:r w:rsidRPr="007D5104">
        <w:rPr>
          <w:rFonts w:ascii="Tahoma" w:hAnsi="Tahoma" w:cs="Tahoma"/>
          <w:sz w:val="20"/>
        </w:rPr>
        <w:t>.</w:t>
      </w:r>
    </w:p>
    <w:p w14:paraId="4399D5A7" w14:textId="0BB48730" w:rsidR="006F373F" w:rsidRPr="00F62090" w:rsidRDefault="006F373F" w:rsidP="005102CC">
      <w:pPr>
        <w:pStyle w:val="WW-Tekstpodstawowywcity2"/>
        <w:numPr>
          <w:ilvl w:val="0"/>
          <w:numId w:val="5"/>
        </w:numPr>
        <w:tabs>
          <w:tab w:val="clear" w:pos="1070"/>
          <w:tab w:val="num" w:pos="426"/>
        </w:tabs>
        <w:spacing w:before="112" w:after="248"/>
        <w:ind w:left="426" w:hanging="426"/>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 xml:space="preserve">wszystkich </w:t>
      </w:r>
      <w:proofErr w:type="spellStart"/>
      <w:r w:rsidRPr="00F62090">
        <w:rPr>
          <w:rFonts w:ascii="Tahoma" w:hAnsi="Tahoma" w:cs="Tahoma"/>
          <w:sz w:val="20"/>
        </w:rPr>
        <w:t>ryzyk</w:t>
      </w:r>
      <w:proofErr w:type="spellEnd"/>
      <w:r w:rsidRPr="00F62090">
        <w:rPr>
          <w:rFonts w:ascii="Tahoma" w:hAnsi="Tahoma" w:cs="Tahoma"/>
          <w:sz w:val="20"/>
        </w:rPr>
        <w:t xml:space="preserve"> z wyłączeniem ubezpieczeń komunikacyjnych oraz odpowiedzialności cywilnej.</w:t>
      </w:r>
    </w:p>
    <w:p w14:paraId="7FA63CEF" w14:textId="77777777" w:rsidR="006F373F" w:rsidRPr="006054E9" w:rsidRDefault="006F373F" w:rsidP="005102CC">
      <w:pPr>
        <w:numPr>
          <w:ilvl w:val="0"/>
          <w:numId w:val="5"/>
        </w:numPr>
        <w:tabs>
          <w:tab w:val="clear" w:pos="1070"/>
          <w:tab w:val="num" w:pos="426"/>
        </w:tabs>
        <w:ind w:left="426" w:hanging="426"/>
        <w:jc w:val="both"/>
        <w:rPr>
          <w:rFonts w:ascii="Tahoma" w:hAnsi="Tahoma" w:cs="Tahoma"/>
        </w:rPr>
      </w:pPr>
      <w:r w:rsidRPr="00F62090">
        <w:rPr>
          <w:rFonts w:ascii="Tahoma" w:hAnsi="Tahoma" w:cs="Tahoma"/>
          <w:b/>
        </w:rPr>
        <w:t>Klauzula ochrony mienia wyłączonego z eksploatacji –</w:t>
      </w:r>
      <w:r w:rsidRPr="00F62090">
        <w:rPr>
          <w:rFonts w:ascii="Tahoma" w:hAnsi="Tahoma" w:cs="Tahoma"/>
        </w:rPr>
        <w:t xml:space="preserve"> ustala się, że ochrona ubezpieczeniowa nie wygasa, ani nie ulega żadnym ograniczeniom, jeśli budynki, urządzenia lub instalacje zgłoszone do </w:t>
      </w:r>
      <w:r w:rsidRPr="006054E9">
        <w:rPr>
          <w:rFonts w:ascii="Tahoma" w:hAnsi="Tahoma" w:cs="Tahoma"/>
        </w:rPr>
        <w:t>ubezpieczenia są wyłączone z eksploatacji z zastrzeżeniem, że:</w:t>
      </w:r>
    </w:p>
    <w:p w14:paraId="0493D6A5" w14:textId="538982CE" w:rsidR="006F373F" w:rsidRPr="006054E9" w:rsidRDefault="006054E9" w:rsidP="006054E9">
      <w:pPr>
        <w:pStyle w:val="WW-Tekstpodstawowywcity2"/>
        <w:tabs>
          <w:tab w:val="num" w:pos="426"/>
        </w:tabs>
        <w:ind w:left="426" w:firstLine="0"/>
        <w:jc w:val="left"/>
        <w:rPr>
          <w:rFonts w:ascii="Tahoma" w:hAnsi="Tahoma" w:cs="Tahoma"/>
          <w:sz w:val="20"/>
        </w:rPr>
      </w:pPr>
      <w:r w:rsidRPr="006054E9">
        <w:rPr>
          <w:rFonts w:ascii="Tahoma" w:hAnsi="Tahoma" w:cs="Tahoma"/>
          <w:sz w:val="20"/>
        </w:rPr>
        <w:t>-</w:t>
      </w:r>
      <w:r w:rsidR="006F373F" w:rsidRPr="006054E9">
        <w:rPr>
          <w:rFonts w:ascii="Tahoma" w:hAnsi="Tahoma" w:cs="Tahoma"/>
          <w:sz w:val="20"/>
        </w:rPr>
        <w:t>wszystkie otwory okienne i drzwiowe do budynków powinny być zabezpieczone przed nieuprawnionym wejściem do niego osób trzecich przynajmniej do poziomu 1-go piętra,</w:t>
      </w:r>
      <w:r w:rsidR="006F373F" w:rsidRPr="006054E9">
        <w:rPr>
          <w:rFonts w:ascii="Tahoma" w:hAnsi="Tahoma" w:cs="Tahoma"/>
          <w:sz w:val="20"/>
        </w:rPr>
        <w:br/>
      </w:r>
      <w:r w:rsidRPr="006054E9">
        <w:rPr>
          <w:rFonts w:ascii="Tahoma" w:hAnsi="Tahoma" w:cs="Tahoma"/>
          <w:sz w:val="20"/>
        </w:rPr>
        <w:t>-</w:t>
      </w:r>
      <w:r w:rsidR="006F373F" w:rsidRPr="006054E9">
        <w:rPr>
          <w:rFonts w:ascii="Tahoma" w:hAnsi="Tahoma" w:cs="Tahoma"/>
          <w:sz w:val="20"/>
        </w:rPr>
        <w:t>urządzenia znajdujące się w budynku są od</w:t>
      </w:r>
      <w:r w:rsidRPr="006054E9">
        <w:rPr>
          <w:rFonts w:ascii="Tahoma" w:hAnsi="Tahoma" w:cs="Tahoma"/>
          <w:sz w:val="20"/>
        </w:rPr>
        <w:t xml:space="preserve">łączone od źródeł zasilania, </w:t>
      </w:r>
      <w:r w:rsidRPr="006054E9">
        <w:rPr>
          <w:rFonts w:ascii="Tahoma" w:hAnsi="Tahoma" w:cs="Tahoma"/>
          <w:sz w:val="20"/>
        </w:rPr>
        <w:br/>
        <w:t>-</w:t>
      </w:r>
      <w:r w:rsidR="006F373F" w:rsidRPr="006054E9">
        <w:rPr>
          <w:rFonts w:ascii="Tahoma" w:hAnsi="Tahoma" w:cs="Tahoma"/>
          <w:sz w:val="20"/>
        </w:rPr>
        <w:t>w budynku został odcięty dopływ mediów (woda, prąd, gaz), chyba że prąd jest niezbędny do podtrzymywania systemów zabezpieczeń,</w:t>
      </w:r>
    </w:p>
    <w:p w14:paraId="369E3037" w14:textId="14436640" w:rsidR="006F373F" w:rsidRPr="006054E9" w:rsidRDefault="006054E9" w:rsidP="006054E9">
      <w:pPr>
        <w:pStyle w:val="WW-Tekstpodstawowywcity2"/>
        <w:tabs>
          <w:tab w:val="num" w:pos="426"/>
        </w:tabs>
        <w:ind w:left="426" w:firstLine="0"/>
        <w:jc w:val="left"/>
        <w:rPr>
          <w:rFonts w:ascii="Tahoma" w:hAnsi="Tahoma" w:cs="Tahoma"/>
          <w:sz w:val="20"/>
        </w:rPr>
      </w:pPr>
      <w:r w:rsidRPr="006054E9">
        <w:rPr>
          <w:rFonts w:ascii="Tahoma" w:hAnsi="Tahoma" w:cs="Tahoma"/>
          <w:sz w:val="20"/>
        </w:rPr>
        <w:t>-</w:t>
      </w:r>
      <w:r w:rsidR="006F373F" w:rsidRPr="006054E9">
        <w:rPr>
          <w:rFonts w:ascii="Tahoma" w:hAnsi="Tahoma" w:cs="Tahoma"/>
          <w:sz w:val="20"/>
        </w:rPr>
        <w:t>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6054E9" w:rsidRDefault="006F373F" w:rsidP="006054E9">
      <w:pPr>
        <w:pStyle w:val="WW-Tekstpodstawowywcity2"/>
        <w:tabs>
          <w:tab w:val="num" w:pos="426"/>
        </w:tabs>
        <w:ind w:left="426" w:firstLine="0"/>
        <w:jc w:val="left"/>
        <w:rPr>
          <w:rFonts w:ascii="Tahoma" w:hAnsi="Tahoma" w:cs="Tahoma"/>
          <w:sz w:val="20"/>
        </w:rPr>
      </w:pPr>
      <w:r w:rsidRPr="006054E9">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F62090" w:rsidRDefault="006F373F" w:rsidP="006054E9">
      <w:pPr>
        <w:pStyle w:val="WW-Tekstpodstawowywcity2"/>
        <w:tabs>
          <w:tab w:val="num" w:pos="426"/>
        </w:tabs>
        <w:ind w:left="426" w:firstLine="0"/>
        <w:jc w:val="left"/>
        <w:rPr>
          <w:rFonts w:ascii="Tahoma" w:hAnsi="Tahoma" w:cs="Tahoma"/>
          <w:sz w:val="20"/>
        </w:rPr>
      </w:pPr>
      <w:r w:rsidRPr="006054E9">
        <w:rPr>
          <w:rFonts w:ascii="Tahoma" w:hAnsi="Tahoma" w:cs="Tahoma"/>
          <w:sz w:val="20"/>
        </w:rPr>
        <w:t>Ustalone przez Ubezpieczyciela zużycie techniczne przy określaniu wartości rzeczywistej</w:t>
      </w:r>
      <w:r w:rsidRPr="00F62090">
        <w:rPr>
          <w:rFonts w:ascii="Tahoma" w:hAnsi="Tahoma" w:cs="Tahoma"/>
          <w:sz w:val="20"/>
        </w:rPr>
        <w:t xml:space="preserve"> nie może przekroczyć 70%.</w:t>
      </w:r>
    </w:p>
    <w:p w14:paraId="1974B9BF" w14:textId="77777777" w:rsidR="006F373F" w:rsidRPr="00B7468F" w:rsidRDefault="006F373F" w:rsidP="006054E9">
      <w:pPr>
        <w:tabs>
          <w:tab w:val="num" w:pos="426"/>
        </w:tabs>
        <w:ind w:left="426"/>
        <w:jc w:val="both"/>
        <w:rPr>
          <w:rFonts w:ascii="Tahoma" w:hAnsi="Tahoma" w:cs="Tahoma"/>
          <w:b/>
        </w:rPr>
      </w:pPr>
      <w:r w:rsidRPr="00F62090">
        <w:rPr>
          <w:rFonts w:ascii="Tahoma" w:hAnsi="Tahoma" w:cs="Tahoma"/>
        </w:rPr>
        <w:t>Mienie wyłączone z eksploatacji w związku z przeznaczeniem</w:t>
      </w:r>
      <w:r w:rsidRPr="001A7F73">
        <w:rPr>
          <w:rFonts w:ascii="Tahoma" w:hAnsi="Tahoma" w:cs="Tahoma"/>
        </w:rPr>
        <w:t xml:space="preserve">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ognia i innych zdarzeń losowych.</w:t>
      </w:r>
    </w:p>
    <w:p w14:paraId="2E06858B" w14:textId="78B66CBA" w:rsidR="006F373F" w:rsidRPr="007D5104" w:rsidRDefault="006F373F" w:rsidP="005102CC">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Pr="00314E73" w:rsidRDefault="006F373F" w:rsidP="005102CC">
      <w:pPr>
        <w:numPr>
          <w:ilvl w:val="0"/>
          <w:numId w:val="5"/>
        </w:numPr>
        <w:tabs>
          <w:tab w:val="clear" w:pos="1070"/>
          <w:tab w:val="num" w:pos="426"/>
        </w:tabs>
        <w:ind w:left="426" w:hanging="426"/>
        <w:jc w:val="both"/>
        <w:rPr>
          <w:rFonts w:ascii="Tahoma" w:hAnsi="Tahoma" w:cs="Tahoma"/>
        </w:rPr>
      </w:pPr>
      <w:r w:rsidRPr="0081017D">
        <w:rPr>
          <w:rFonts w:ascii="Tahoma" w:hAnsi="Tahoma" w:cs="Tahoma"/>
          <w:b/>
          <w:bCs/>
        </w:rPr>
        <w:lastRenderedPageBreak/>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w:t>
      </w:r>
      <w:r w:rsidRPr="00314E73">
        <w:rPr>
          <w:rFonts w:ascii="Tahoma" w:hAnsi="Tahoma" w:cs="Tahoma"/>
        </w:rPr>
        <w:t xml:space="preserve">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314E73">
        <w:rPr>
          <w:rFonts w:ascii="Tahoma" w:hAnsi="Tahoma" w:cs="Tahoma"/>
        </w:rPr>
        <w:t>ryzyk</w:t>
      </w:r>
      <w:proofErr w:type="spellEnd"/>
      <w:r w:rsidRPr="00314E73">
        <w:rPr>
          <w:rFonts w:ascii="Tahoma" w:hAnsi="Tahoma" w:cs="Tahoma"/>
        </w:rPr>
        <w:t xml:space="preserve">. </w:t>
      </w:r>
    </w:p>
    <w:p w14:paraId="1F9F8FC9" w14:textId="77777777" w:rsidR="006F373F" w:rsidRPr="00314E73" w:rsidRDefault="006F373F" w:rsidP="005102CC">
      <w:pPr>
        <w:tabs>
          <w:tab w:val="num" w:pos="426"/>
        </w:tabs>
        <w:ind w:left="426" w:hanging="426"/>
        <w:jc w:val="both"/>
        <w:rPr>
          <w:rFonts w:ascii="Tahoma" w:hAnsi="Tahoma" w:cs="Tahoma"/>
        </w:rPr>
      </w:pPr>
    </w:p>
    <w:p w14:paraId="475BD4A1" w14:textId="20B9B371" w:rsidR="006F373F" w:rsidRPr="00314E73" w:rsidRDefault="006F373F" w:rsidP="005102CC">
      <w:pPr>
        <w:pStyle w:val="WW-Tekstpodstawowywcity2"/>
        <w:numPr>
          <w:ilvl w:val="0"/>
          <w:numId w:val="5"/>
        </w:numPr>
        <w:tabs>
          <w:tab w:val="clear" w:pos="1070"/>
          <w:tab w:val="num" w:pos="426"/>
        </w:tabs>
        <w:spacing w:before="112" w:after="248"/>
        <w:ind w:left="426" w:hanging="426"/>
        <w:rPr>
          <w:rFonts w:ascii="Tahoma" w:hAnsi="Tahoma" w:cs="Tahoma"/>
          <w:sz w:val="20"/>
        </w:rPr>
      </w:pPr>
      <w:r w:rsidRPr="00314E73">
        <w:rPr>
          <w:rFonts w:ascii="Tahoma" w:hAnsi="Tahoma" w:cs="Tahoma"/>
          <w:b/>
          <w:color w:val="000000"/>
          <w:sz w:val="20"/>
        </w:rPr>
        <w:t>Klauzula ubezpieczenia dodatkowych kosztów związanych ze szkodą</w:t>
      </w:r>
      <w:r w:rsidRPr="00314E73">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0B49D8">
        <w:rPr>
          <w:rFonts w:ascii="Tahoma" w:hAnsi="Tahoma" w:cs="Tahoma"/>
          <w:color w:val="000000"/>
          <w:sz w:val="20"/>
        </w:rPr>
        <w:t xml:space="preserve">ubezpieczonym mieniu, za którą Ubezpieczyciel przyjął </w:t>
      </w:r>
      <w:r w:rsidRPr="000B49D8">
        <w:rPr>
          <w:rFonts w:ascii="Tahoma" w:hAnsi="Tahoma" w:cs="Tahoma"/>
          <w:sz w:val="20"/>
        </w:rPr>
        <w:t>odpowiedzialność na podstawie zawartej umowy ubezpieczenia. Limit odpowiedzialności dla niniejszej klauzuli wynosi 50.000,00 zł na jedno i wszystkie zdarzenia w okresie ubezpieczenia. Klauzula dotyczy ubezpieczenie mienia od ognia</w:t>
      </w:r>
      <w:r w:rsidR="000B49D8" w:rsidRPr="000B49D8">
        <w:rPr>
          <w:rFonts w:ascii="Tahoma" w:hAnsi="Tahoma" w:cs="Tahoma"/>
          <w:color w:val="000000"/>
          <w:sz w:val="20"/>
        </w:rPr>
        <w:t xml:space="preserve"> i innych zdarzeń losowych </w:t>
      </w:r>
      <w:r w:rsidRPr="000B49D8">
        <w:rPr>
          <w:rFonts w:ascii="Tahoma" w:hAnsi="Tahoma" w:cs="Tahoma"/>
          <w:sz w:val="20"/>
        </w:rPr>
        <w:t xml:space="preserve">oraz ubezpieczenia sprzętu elektronicznego od wszystkich </w:t>
      </w:r>
      <w:proofErr w:type="spellStart"/>
      <w:r w:rsidRPr="000B49D8">
        <w:rPr>
          <w:rFonts w:ascii="Tahoma" w:hAnsi="Tahoma" w:cs="Tahoma"/>
          <w:sz w:val="20"/>
        </w:rPr>
        <w:t>ryzyk</w:t>
      </w:r>
      <w:proofErr w:type="spellEnd"/>
      <w:r w:rsidRPr="000B49D8">
        <w:rPr>
          <w:rFonts w:ascii="Tahoma" w:hAnsi="Tahoma" w:cs="Tahoma"/>
          <w:sz w:val="20"/>
        </w:rPr>
        <w:t>.</w:t>
      </w:r>
    </w:p>
    <w:p w14:paraId="28F910B0" w14:textId="79843DC6" w:rsidR="006F373F" w:rsidRDefault="006F373F" w:rsidP="005102CC">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 xml:space="preserve">Ubezpieczyciel zwróci konieczne i uzasadnione koszty poniesione przez </w:t>
      </w:r>
      <w:r w:rsidRPr="000B49D8">
        <w:rPr>
          <w:rFonts w:ascii="Tahoma" w:hAnsi="Tahoma" w:cs="Tahoma"/>
          <w:sz w:val="20"/>
        </w:rPr>
        <w:t xml:space="preserve">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w:t>
      </w:r>
      <w:proofErr w:type="spellStart"/>
      <w:r w:rsidRPr="000B49D8">
        <w:rPr>
          <w:rFonts w:ascii="Tahoma" w:hAnsi="Tahoma" w:cs="Tahoma"/>
          <w:sz w:val="20"/>
        </w:rPr>
        <w:t>ryzyk</w:t>
      </w:r>
      <w:proofErr w:type="spellEnd"/>
      <w:r w:rsidRPr="000B49D8">
        <w:rPr>
          <w:rFonts w:ascii="Tahoma" w:hAnsi="Tahoma" w:cs="Tahoma"/>
          <w:sz w:val="20"/>
        </w:rPr>
        <w:t>.</w:t>
      </w:r>
    </w:p>
    <w:p w14:paraId="7601EE80" w14:textId="77777777" w:rsidR="006F373F" w:rsidRPr="000A03D3" w:rsidRDefault="006F373F" w:rsidP="003D4A71">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w:t>
      </w:r>
      <w:r w:rsidRPr="000B49D8">
        <w:rPr>
          <w:rFonts w:ascii="Tahoma" w:hAnsi="Tahoma" w:cs="Tahoma"/>
          <w:sz w:val="20"/>
        </w:rPr>
        <w:t xml:space="preserve">zniszczeniu lub utracie powstałe w trakcie jego przenoszenia, przewożenia lub transportu wewnętrznego (w obrębie danej lokalizacji), w tym także szkody spowodowane wypadkiem środka transportu, za pomocą </w:t>
      </w:r>
      <w:r w:rsidR="00BC1BFD" w:rsidRPr="000B49D8">
        <w:rPr>
          <w:rFonts w:ascii="Tahoma" w:hAnsi="Tahoma" w:cs="Tahoma"/>
          <w:sz w:val="20"/>
        </w:rPr>
        <w:t xml:space="preserve">którego mienie było przewożone. Limit odpowiedzialności wynosi 100.000,00 zł na jedno oraz 200.000,00 zł na wszystkie zdarzenia w rocznym okresie ubezpieczenia. </w:t>
      </w:r>
      <w:r w:rsidRPr="000B49D8">
        <w:rPr>
          <w:rFonts w:ascii="Tahoma" w:hAnsi="Tahoma" w:cs="Tahoma"/>
          <w:sz w:val="20"/>
        </w:rPr>
        <w:t xml:space="preserve">Dotyczy ubezpieczenia mienia od ognia i innych zdarzeń losowych oraz ubezpieczenia sprzętu elektronicznego od wszystkich </w:t>
      </w:r>
      <w:proofErr w:type="spellStart"/>
      <w:r w:rsidRPr="000B49D8">
        <w:rPr>
          <w:rFonts w:ascii="Tahoma" w:hAnsi="Tahoma" w:cs="Tahoma"/>
          <w:sz w:val="20"/>
        </w:rPr>
        <w:t>ryzyk</w:t>
      </w:r>
      <w:proofErr w:type="spellEnd"/>
      <w:r w:rsidRPr="000B49D8">
        <w:rPr>
          <w:rFonts w:ascii="Tahoma" w:hAnsi="Tahoma" w:cs="Tahoma"/>
          <w:sz w:val="20"/>
        </w:rPr>
        <w:t>.</w:t>
      </w:r>
    </w:p>
    <w:p w14:paraId="4327980A" w14:textId="68BE502B" w:rsidR="006F373F" w:rsidRPr="003D4A71" w:rsidRDefault="006F373F" w:rsidP="003D4A71">
      <w:pPr>
        <w:pStyle w:val="WW-Tekstpodstawowywcity2"/>
        <w:numPr>
          <w:ilvl w:val="0"/>
          <w:numId w:val="5"/>
        </w:numPr>
        <w:tabs>
          <w:tab w:val="clear" w:pos="1070"/>
          <w:tab w:val="num" w:pos="426"/>
        </w:tabs>
        <w:spacing w:before="112" w:after="248"/>
        <w:ind w:left="426" w:hanging="426"/>
        <w:rPr>
          <w:rFonts w:ascii="Tahoma" w:hAnsi="Tahoma" w:cs="Tahoma"/>
          <w:sz w:val="20"/>
        </w:rPr>
      </w:pPr>
      <w:r w:rsidRPr="003D4A71">
        <w:rPr>
          <w:rFonts w:ascii="Tahoma" w:hAnsi="Tahoma" w:cs="Tahoma"/>
          <w:b/>
          <w:sz w:val="20"/>
        </w:rPr>
        <w:t>Klauzula transportowania</w:t>
      </w:r>
      <w:r w:rsidRPr="003D4A71">
        <w:rPr>
          <w:rFonts w:ascii="Tahoma" w:hAnsi="Tahoma" w:cs="Tahoma"/>
          <w:sz w:val="20"/>
        </w:rPr>
        <w:t xml:space="preserve"> – ochrona ubezpieczeniowa zostaje rozszerzona o szkody w środkach trwałych i mieniu </w:t>
      </w:r>
      <w:proofErr w:type="spellStart"/>
      <w:r w:rsidRPr="003D4A71">
        <w:rPr>
          <w:rFonts w:ascii="Tahoma" w:hAnsi="Tahoma" w:cs="Tahoma"/>
          <w:sz w:val="20"/>
        </w:rPr>
        <w:t>niskocennym</w:t>
      </w:r>
      <w:proofErr w:type="spellEnd"/>
      <w:r w:rsidRPr="003D4A71">
        <w:rPr>
          <w:rFonts w:ascii="Tahoma" w:hAnsi="Tahoma" w:cs="Tahoma"/>
          <w:sz w:val="20"/>
        </w:rPr>
        <w:t xml:space="preserve"> oraz sprzęcie elektronicznym stacjonarnym powstałe w wyniku zdarzeń losowych oraz wypadku środka transportu w czasie jego transportu pomiędzy miejscami ubezpieczeń na terytorium RP oraz </w:t>
      </w:r>
      <w:r w:rsidRPr="000B49D8">
        <w:rPr>
          <w:rFonts w:ascii="Tahoma" w:hAnsi="Tahoma" w:cs="Tahoma"/>
          <w:sz w:val="20"/>
        </w:rPr>
        <w:t xml:space="preserve">podczas transportu w celu naprawy bądź konserwacji tego mienia oraz podczas transportu w innych celach na terytorium RP. Ubezpieczenie obejmuje także szkody powstałe podczas załadunku i rozładunku. </w:t>
      </w:r>
      <w:r w:rsidR="00BC1BFD" w:rsidRPr="000B49D8">
        <w:rPr>
          <w:rFonts w:ascii="Tahoma" w:hAnsi="Tahoma" w:cs="Tahoma"/>
          <w:sz w:val="20"/>
        </w:rPr>
        <w:t>Limit odpowiedzialności wynosi 100.000,00 zł na jedno i wszystkie zdarzenia w rocznym okresie ubezpieczenia.</w:t>
      </w:r>
      <w:r w:rsidRPr="000B49D8">
        <w:rPr>
          <w:rFonts w:ascii="Tahoma" w:hAnsi="Tahoma" w:cs="Tahoma"/>
          <w:sz w:val="20"/>
        </w:rPr>
        <w:t xml:space="preserve"> Dotyczy ubezpieczenia mienia od ognia i innych zdarzeń losowych, sprzętu elektronicznego od wszystkich </w:t>
      </w:r>
      <w:proofErr w:type="spellStart"/>
      <w:r w:rsidRPr="000B49D8">
        <w:rPr>
          <w:rFonts w:ascii="Tahoma" w:hAnsi="Tahoma" w:cs="Tahoma"/>
          <w:sz w:val="20"/>
        </w:rPr>
        <w:t>ryzyk</w:t>
      </w:r>
      <w:proofErr w:type="spellEnd"/>
      <w:r w:rsidRPr="000B49D8">
        <w:rPr>
          <w:rFonts w:ascii="Tahoma" w:hAnsi="Tahoma" w:cs="Tahoma"/>
          <w:sz w:val="20"/>
        </w:rPr>
        <w:t>.</w:t>
      </w:r>
    </w:p>
    <w:p w14:paraId="61009511" w14:textId="77777777" w:rsidR="006F373F" w:rsidRPr="001A7F73" w:rsidRDefault="006F373F" w:rsidP="003D4A71">
      <w:pPr>
        <w:pStyle w:val="WW-Tekstpodstawowywcity2"/>
        <w:numPr>
          <w:ilvl w:val="0"/>
          <w:numId w:val="5"/>
        </w:numPr>
        <w:tabs>
          <w:tab w:val="clear" w:pos="1070"/>
          <w:tab w:val="num" w:pos="426"/>
        </w:tabs>
        <w:ind w:left="426" w:hanging="426"/>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14:paraId="6E639A6B" w14:textId="3FD1A7DC" w:rsidR="006F373F" w:rsidRPr="001A7F73" w:rsidRDefault="003D4A71" w:rsidP="003D4A71">
      <w:pPr>
        <w:pStyle w:val="WW-Tekstpodstawowywcity2"/>
        <w:tabs>
          <w:tab w:val="num" w:pos="426"/>
        </w:tabs>
        <w:ind w:left="426" w:firstLine="0"/>
        <w:rPr>
          <w:rFonts w:ascii="Tahoma" w:hAnsi="Tahoma" w:cs="Tahoma"/>
          <w:sz w:val="20"/>
        </w:rPr>
      </w:pPr>
      <w:r>
        <w:rPr>
          <w:rFonts w:ascii="Tahoma" w:hAnsi="Tahoma" w:cs="Tahoma"/>
          <w:sz w:val="20"/>
        </w:rPr>
        <w:t>-</w:t>
      </w:r>
      <w:r w:rsidR="006F373F" w:rsidRPr="001A7F73">
        <w:rPr>
          <w:rFonts w:ascii="Tahoma" w:hAnsi="Tahoma" w:cs="Tahoma"/>
          <w:sz w:val="20"/>
        </w:rPr>
        <w:t xml:space="preserve">utratę licencji, zezwolenia, koncesji na prowadzenie działalności, </w:t>
      </w:r>
    </w:p>
    <w:p w14:paraId="7E27F4A0" w14:textId="42DC0C1C" w:rsidR="006F373F" w:rsidRPr="001A7F73" w:rsidRDefault="003D4A71" w:rsidP="003D4A71">
      <w:pPr>
        <w:pStyle w:val="WW-Tekstpodstawowywcity2"/>
        <w:tabs>
          <w:tab w:val="num" w:pos="426"/>
        </w:tabs>
        <w:ind w:left="426" w:firstLine="0"/>
        <w:rPr>
          <w:rFonts w:ascii="Tahoma" w:hAnsi="Tahoma" w:cs="Tahoma"/>
          <w:sz w:val="20"/>
        </w:rPr>
      </w:pPr>
      <w:r>
        <w:rPr>
          <w:rFonts w:ascii="Tahoma" w:hAnsi="Tahoma" w:cs="Tahoma"/>
          <w:sz w:val="20"/>
        </w:rPr>
        <w:t>-</w:t>
      </w:r>
      <w:r w:rsidR="006F373F" w:rsidRPr="001A7F73">
        <w:rPr>
          <w:rFonts w:ascii="Tahoma" w:hAnsi="Tahoma" w:cs="Tahoma"/>
          <w:sz w:val="20"/>
        </w:rPr>
        <w:t>niewyrażenie przez Ubezpieczonego zgody na dokonanie lustracji ryzyka lub utrudnianie jej przeprowadzenia,</w:t>
      </w:r>
    </w:p>
    <w:p w14:paraId="5DE0A4C5" w14:textId="5F3DB18C" w:rsidR="006F373F" w:rsidRPr="001A7F73" w:rsidRDefault="003D4A71" w:rsidP="003D4A71">
      <w:pPr>
        <w:pStyle w:val="WW-Tekstpodstawowywcity2"/>
        <w:tabs>
          <w:tab w:val="num" w:pos="426"/>
        </w:tabs>
        <w:ind w:left="426" w:firstLine="0"/>
        <w:rPr>
          <w:rFonts w:ascii="Tahoma" w:hAnsi="Tahoma" w:cs="Tahoma"/>
          <w:sz w:val="20"/>
        </w:rPr>
      </w:pPr>
      <w:r>
        <w:rPr>
          <w:rFonts w:ascii="Tahoma" w:hAnsi="Tahoma" w:cs="Tahoma"/>
          <w:sz w:val="20"/>
        </w:rPr>
        <w:t>-</w:t>
      </w:r>
      <w:r w:rsidR="006F373F" w:rsidRPr="001A7F73">
        <w:rPr>
          <w:rFonts w:ascii="Tahoma" w:hAnsi="Tahoma" w:cs="Tahoma"/>
          <w:sz w:val="20"/>
        </w:rPr>
        <w:t xml:space="preserve">wyłudzenie lub próbę wyłudzenia przez Ubezpieczonego odszkodowania lub świadczenia z zawartej z Ubezpieczycielem umowy ubezpieczenia. </w:t>
      </w:r>
    </w:p>
    <w:p w14:paraId="0E1E0325" w14:textId="77777777" w:rsidR="006F373F" w:rsidRPr="000A03D3" w:rsidRDefault="006F373F" w:rsidP="003D4A71">
      <w:pPr>
        <w:pStyle w:val="WW-Tekstpodstawowywcity2"/>
        <w:tabs>
          <w:tab w:val="num" w:pos="426"/>
        </w:tabs>
        <w:ind w:left="426" w:firstLine="0"/>
        <w:rPr>
          <w:rFonts w:ascii="Tahoma" w:hAnsi="Tahoma" w:cs="Tahoma"/>
          <w:sz w:val="20"/>
        </w:rPr>
      </w:pPr>
      <w:r w:rsidRPr="000A03D3">
        <w:rPr>
          <w:rFonts w:ascii="Tahoma" w:hAnsi="Tahoma" w:cs="Tahoma"/>
          <w:sz w:val="20"/>
        </w:rPr>
        <w:t xml:space="preserve">Klauzula dotyczy wszystkich </w:t>
      </w:r>
      <w:proofErr w:type="spellStart"/>
      <w:r w:rsidRPr="000A03D3">
        <w:rPr>
          <w:rFonts w:ascii="Tahoma" w:hAnsi="Tahoma" w:cs="Tahoma"/>
          <w:sz w:val="20"/>
        </w:rPr>
        <w:t>ryzyk</w:t>
      </w:r>
      <w:proofErr w:type="spellEnd"/>
      <w:r w:rsidRPr="000A03D3">
        <w:rPr>
          <w:rFonts w:ascii="Tahoma" w:hAnsi="Tahoma" w:cs="Tahoma"/>
          <w:sz w:val="20"/>
        </w:rPr>
        <w:t>.</w:t>
      </w:r>
    </w:p>
    <w:p w14:paraId="306B534C" w14:textId="5ACAA47F" w:rsidR="006F373F" w:rsidRPr="000A03D3" w:rsidRDefault="006F373F" w:rsidP="003D4A71">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w:t>
      </w:r>
      <w:r w:rsidRPr="003C7474">
        <w:rPr>
          <w:rFonts w:ascii="Tahoma" w:hAnsi="Tahoma" w:cs="Tahoma"/>
          <w:sz w:val="20"/>
        </w:rPr>
        <w:t>gruntu. Dla mienia składowanego bezpośrednio na podłodze poniżej poziomu gruntu limit odpowiedzialności wynosi 200</w:t>
      </w:r>
      <w:r w:rsidR="003C7474" w:rsidRPr="003C7474">
        <w:rPr>
          <w:rFonts w:ascii="Tahoma" w:hAnsi="Tahoma" w:cs="Tahoma"/>
          <w:sz w:val="20"/>
        </w:rPr>
        <w:t>.</w:t>
      </w:r>
      <w:r w:rsidRPr="003C7474">
        <w:rPr>
          <w:rFonts w:ascii="Tahoma" w:hAnsi="Tahoma" w:cs="Tahoma"/>
          <w:sz w:val="20"/>
        </w:rPr>
        <w:t>000,00 zł na</w:t>
      </w:r>
      <w:r w:rsidRPr="000A03D3">
        <w:rPr>
          <w:rFonts w:ascii="Tahoma" w:hAnsi="Tahoma" w:cs="Tahoma"/>
          <w:sz w:val="20"/>
        </w:rPr>
        <w:t xml:space="preserve"> jedno i wszystkie zdarzenia w rocznym okresie </w:t>
      </w:r>
      <w:r w:rsidRPr="000B49D8">
        <w:rPr>
          <w:rFonts w:ascii="Tahoma" w:hAnsi="Tahoma" w:cs="Tahoma"/>
          <w:sz w:val="20"/>
        </w:rPr>
        <w:lastRenderedPageBreak/>
        <w:t xml:space="preserve">ubezpieczenia. Klauzula dotyczy ubezpieczenia mienia od ognia i innych zdarzeń losowych oraz ubezpieczenia sprzętu elektronicznego od wszystkich </w:t>
      </w:r>
      <w:proofErr w:type="spellStart"/>
      <w:r w:rsidRPr="000B49D8">
        <w:rPr>
          <w:rFonts w:ascii="Tahoma" w:hAnsi="Tahoma" w:cs="Tahoma"/>
          <w:sz w:val="20"/>
        </w:rPr>
        <w:t>ryzyk</w:t>
      </w:r>
      <w:proofErr w:type="spellEnd"/>
      <w:r w:rsidRPr="000B49D8">
        <w:rPr>
          <w:rFonts w:ascii="Tahoma" w:hAnsi="Tahoma" w:cs="Tahoma"/>
          <w:sz w:val="20"/>
        </w:rPr>
        <w:t>.</w:t>
      </w:r>
    </w:p>
    <w:p w14:paraId="20674E92" w14:textId="72D4588C" w:rsidR="006F373F" w:rsidRPr="000A03D3" w:rsidRDefault="006F373F" w:rsidP="003D4A71">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sz w:val="20"/>
        </w:rPr>
        <w:t xml:space="preserve">Klauzula </w:t>
      </w:r>
      <w:proofErr w:type="spellStart"/>
      <w:r w:rsidRPr="000A03D3">
        <w:rPr>
          <w:rFonts w:ascii="Tahoma" w:hAnsi="Tahoma" w:cs="Tahoma"/>
          <w:b/>
          <w:sz w:val="20"/>
        </w:rPr>
        <w:t>zalaniowa</w:t>
      </w:r>
      <w:proofErr w:type="spellEnd"/>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w:t>
      </w:r>
      <w:proofErr w:type="spellStart"/>
      <w:r w:rsidRPr="00E12876">
        <w:rPr>
          <w:rFonts w:ascii="Tahoma" w:hAnsi="Tahoma" w:cs="Tahoma"/>
          <w:sz w:val="20"/>
          <w:shd w:val="clear" w:color="auto" w:fill="FFFFFF"/>
        </w:rPr>
        <w:t>zalaniami</w:t>
      </w:r>
      <w:proofErr w:type="spellEnd"/>
      <w:r w:rsidRPr="00E12876">
        <w:rPr>
          <w:rFonts w:ascii="Tahoma" w:hAnsi="Tahoma" w:cs="Tahoma"/>
          <w:sz w:val="20"/>
          <w:shd w:val="clear" w:color="auto" w:fill="FFFFFF"/>
        </w:rPr>
        <w:t xml:space="preserve">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 xml:space="preserve">przeglądów lub niewykonaniu remontów zaleconych w protokole po ww. przeglądzie, a także w związku z niezabezpieczeniem lub złym zabezpieczeniem otworów okiennych, dachowych lub drzwiowych, rynien i </w:t>
      </w:r>
      <w:r w:rsidRPr="00743F0F">
        <w:rPr>
          <w:rFonts w:ascii="Tahoma" w:hAnsi="Tahoma" w:cs="Tahoma"/>
          <w:sz w:val="20"/>
          <w:shd w:val="clear" w:color="auto" w:fill="FFFFFF"/>
        </w:rPr>
        <w:t>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743F0F">
        <w:rPr>
          <w:rFonts w:ascii="Tahoma" w:hAnsi="Tahoma" w:cs="Tahoma"/>
          <w:sz w:val="20"/>
        </w:rPr>
        <w:t>wiedzialności na jedno i wszystkie zdarzenia w rocznym okresie ubezpieczenia: 100.000,00 zł. Klauzula dotyczy ubezpieczenia mienia od ognia i innych zdarzeń losowych.</w:t>
      </w:r>
    </w:p>
    <w:p w14:paraId="363E0737" w14:textId="77777777" w:rsidR="006F373F" w:rsidRPr="000A03D3" w:rsidRDefault="006F373F" w:rsidP="003D4A71">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w:t>
      </w:r>
      <w:r w:rsidRPr="00743F0F">
        <w:rPr>
          <w:rFonts w:ascii="Tahoma" w:hAnsi="Tahoma" w:cs="Tahoma"/>
          <w:sz w:val="20"/>
        </w:rPr>
        <w:t xml:space="preserve">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743F0F">
        <w:rPr>
          <w:rFonts w:ascii="Tahoma" w:hAnsi="Tahoma" w:cs="Tahoma"/>
          <w:sz w:val="20"/>
        </w:rPr>
        <w:t>ryzyk</w:t>
      </w:r>
      <w:proofErr w:type="spellEnd"/>
      <w:r w:rsidRPr="00743F0F">
        <w:rPr>
          <w:rFonts w:ascii="Tahoma" w:hAnsi="Tahoma" w:cs="Tahoma"/>
          <w:sz w:val="20"/>
        </w:rPr>
        <w:t>. Ubezpieczający nie będzie zobowiązany do dopłaty stosownej składki, wynikającej z przywrócenia sumy</w:t>
      </w:r>
      <w:r w:rsidRPr="000A03D3">
        <w:rPr>
          <w:rFonts w:ascii="Tahoma" w:hAnsi="Tahoma" w:cs="Tahoma"/>
          <w:sz w:val="20"/>
        </w:rPr>
        <w:t xml:space="preserve"> ubezpieczenia po szkodzie. </w:t>
      </w:r>
    </w:p>
    <w:p w14:paraId="04A78A19" w14:textId="3A594050" w:rsidR="006F373F" w:rsidRPr="00B7468F" w:rsidRDefault="006F373F" w:rsidP="003D4A71">
      <w:pPr>
        <w:numPr>
          <w:ilvl w:val="0"/>
          <w:numId w:val="5"/>
        </w:numPr>
        <w:tabs>
          <w:tab w:val="clear" w:pos="1070"/>
          <w:tab w:val="num" w:pos="426"/>
          <w:tab w:val="num" w:pos="993"/>
          <w:tab w:val="left" w:pos="1134"/>
        </w:tabs>
        <w:autoSpaceDE w:val="0"/>
        <w:autoSpaceDN w:val="0"/>
        <w:adjustRightInd w:val="0"/>
        <w:ind w:left="426" w:hanging="426"/>
        <w:jc w:val="both"/>
        <w:rPr>
          <w:rFonts w:ascii="Tahoma" w:hAnsi="Tahoma" w:cs="Tahoma"/>
          <w:color w:val="000000"/>
        </w:rPr>
      </w:pPr>
      <w:r w:rsidRPr="000A03D3">
        <w:rPr>
          <w:rFonts w:ascii="Tahoma" w:hAnsi="Tahoma" w:cs="Tahoma"/>
          <w:b/>
          <w:color w:val="000000"/>
        </w:rPr>
        <w:t>Klauzula szkód mechanicznych –</w:t>
      </w:r>
      <w:r w:rsidRPr="000A03D3">
        <w:rPr>
          <w:rFonts w:ascii="Tahoma" w:hAnsi="Tahoma" w:cs="Tahoma"/>
          <w:color w:val="000000"/>
        </w:rPr>
        <w:t xml:space="preserve"> na mocy niniejszej klauzuli Ubezpieczyciel rozszerza zakres ochrony ubezpieczeniowej o szkody mechaniczne w maszynach, urządzeniach </w:t>
      </w:r>
      <w:r w:rsidR="00DE391D">
        <w:rPr>
          <w:rFonts w:ascii="Tahoma" w:hAnsi="Tahoma" w:cs="Tahoma"/>
          <w:color w:val="000000"/>
        </w:rPr>
        <w:t xml:space="preserve">i aparatach oraz w </w:t>
      </w:r>
      <w:r w:rsidRPr="00B7468F">
        <w:rPr>
          <w:rFonts w:ascii="Tahoma" w:hAnsi="Tahoma" w:cs="Tahoma"/>
          <w:color w:val="000000"/>
        </w:rPr>
        <w:t xml:space="preserve">urządzeniach stanowiących elementy stałe obiektów budowlanych </w:t>
      </w:r>
      <w:r w:rsidR="00DE391D">
        <w:rPr>
          <w:rFonts w:ascii="Tahoma" w:hAnsi="Tahoma" w:cs="Tahoma"/>
          <w:color w:val="000000"/>
        </w:rPr>
        <w:t xml:space="preserve">oraz w urządzeniach i aparatach stanowiących wyposażenie ratownicze jednostek ochotniczych straży pożarnych, w tym urządzenia i aparaty znajdujące się w wyposażeniu dodatkowym pojazdów specjalnych </w:t>
      </w:r>
      <w:r w:rsidRPr="00B7468F">
        <w:rPr>
          <w:rFonts w:ascii="Tahoma" w:hAnsi="Tahoma" w:cs="Tahoma"/>
          <w:color w:val="000000"/>
        </w:rPr>
        <w:t>spowodowane:</w:t>
      </w:r>
    </w:p>
    <w:p w14:paraId="2A698EA4" w14:textId="77777777" w:rsidR="006F373F" w:rsidRPr="00B7468F" w:rsidRDefault="006F373F" w:rsidP="003C7474">
      <w:pPr>
        <w:numPr>
          <w:ilvl w:val="1"/>
          <w:numId w:val="32"/>
        </w:numPr>
        <w:tabs>
          <w:tab w:val="num" w:pos="426"/>
          <w:tab w:val="num" w:pos="993"/>
        </w:tabs>
        <w:suppressAutoHyphens/>
        <w:ind w:left="426" w:firstLine="0"/>
        <w:jc w:val="both"/>
        <w:rPr>
          <w:rFonts w:ascii="Tahoma" w:hAnsi="Tahoma" w:cs="Tahoma"/>
          <w:color w:val="000000"/>
        </w:rPr>
      </w:pPr>
      <w:r w:rsidRPr="00B7468F">
        <w:rPr>
          <w:rFonts w:ascii="Tahoma" w:hAnsi="Tahoma" w:cs="Tahoma"/>
          <w:color w:val="000000"/>
        </w:rPr>
        <w:t>działaniem człowieka,</w:t>
      </w:r>
    </w:p>
    <w:p w14:paraId="2E91EDD7" w14:textId="77777777" w:rsidR="006F373F" w:rsidRPr="000A03D3" w:rsidRDefault="006F373F" w:rsidP="003C7474">
      <w:pPr>
        <w:numPr>
          <w:ilvl w:val="1"/>
          <w:numId w:val="32"/>
        </w:numPr>
        <w:tabs>
          <w:tab w:val="num" w:pos="426"/>
          <w:tab w:val="num" w:pos="993"/>
        </w:tabs>
        <w:suppressAutoHyphens/>
        <w:ind w:left="426" w:firstLine="0"/>
        <w:jc w:val="both"/>
        <w:rPr>
          <w:rFonts w:ascii="Tahoma" w:hAnsi="Tahoma" w:cs="Tahoma"/>
          <w:color w:val="000000"/>
        </w:rPr>
      </w:pPr>
      <w:r w:rsidRPr="000A03D3">
        <w:rPr>
          <w:rFonts w:ascii="Tahoma" w:hAnsi="Tahoma" w:cs="Tahoma"/>
          <w:color w:val="000000"/>
        </w:rPr>
        <w:t>wadami produkcyjnymi,</w:t>
      </w:r>
    </w:p>
    <w:p w14:paraId="2F5E16CA" w14:textId="77777777" w:rsidR="006F373F" w:rsidRPr="000A03D3" w:rsidRDefault="006F373F" w:rsidP="003C7474">
      <w:pPr>
        <w:numPr>
          <w:ilvl w:val="1"/>
          <w:numId w:val="32"/>
        </w:numPr>
        <w:tabs>
          <w:tab w:val="num" w:pos="426"/>
          <w:tab w:val="num" w:pos="993"/>
        </w:tabs>
        <w:suppressAutoHyphens/>
        <w:ind w:left="426" w:firstLine="0"/>
        <w:jc w:val="both"/>
        <w:rPr>
          <w:rFonts w:ascii="Tahoma" w:hAnsi="Tahoma" w:cs="Tahoma"/>
          <w:color w:val="000000"/>
        </w:rPr>
      </w:pPr>
      <w:r w:rsidRPr="000A03D3">
        <w:rPr>
          <w:rFonts w:ascii="Tahoma" w:hAnsi="Tahoma" w:cs="Tahoma"/>
          <w:color w:val="000000"/>
        </w:rPr>
        <w:t>przyczynami eksploatacyjnymi.</w:t>
      </w:r>
    </w:p>
    <w:p w14:paraId="479D1A60" w14:textId="77777777" w:rsidR="006F373F" w:rsidRPr="000A03D3" w:rsidRDefault="006F373F" w:rsidP="00DE391D">
      <w:pPr>
        <w:tabs>
          <w:tab w:val="num" w:pos="426"/>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14:paraId="7109AA4A" w14:textId="77777777" w:rsidR="006F373F" w:rsidRPr="000A03D3" w:rsidRDefault="006F373F" w:rsidP="00DE391D">
      <w:pPr>
        <w:tabs>
          <w:tab w:val="num" w:pos="426"/>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E12F19" w:rsidRDefault="006F373F" w:rsidP="00DE391D">
      <w:pPr>
        <w:tabs>
          <w:tab w:val="num" w:pos="426"/>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w:t>
      </w:r>
      <w:r w:rsidRPr="00E12F19">
        <w:rPr>
          <w:rFonts w:ascii="Tahoma" w:hAnsi="Tahoma" w:cs="Tahoma"/>
          <w:color w:val="000000"/>
        </w:rPr>
        <w:t>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FBA6E15" w14:textId="77777777" w:rsidR="006F373F" w:rsidRPr="00E12F19" w:rsidRDefault="006F373F" w:rsidP="00DE391D">
      <w:pPr>
        <w:tabs>
          <w:tab w:val="num" w:pos="426"/>
          <w:tab w:val="num" w:pos="993"/>
        </w:tabs>
        <w:suppressAutoHyphens/>
        <w:ind w:left="426"/>
        <w:jc w:val="both"/>
        <w:rPr>
          <w:rFonts w:ascii="Tahoma" w:hAnsi="Tahoma" w:cs="Tahoma"/>
          <w:color w:val="000000"/>
        </w:rPr>
      </w:pPr>
      <w:r w:rsidRPr="00E12F19">
        <w:rPr>
          <w:rFonts w:ascii="Tahoma" w:hAnsi="Tahoma" w:cs="Tahoma"/>
          <w:color w:val="000000"/>
        </w:rPr>
        <w:t>Ochrona ubezpieczeniowa nie obejmuje szkód:</w:t>
      </w:r>
    </w:p>
    <w:p w14:paraId="6E1E0114" w14:textId="77777777" w:rsidR="00BC0542" w:rsidRPr="00E12F19" w:rsidRDefault="006F373F" w:rsidP="00DE391D">
      <w:pPr>
        <w:tabs>
          <w:tab w:val="num" w:pos="426"/>
          <w:tab w:val="num" w:pos="993"/>
        </w:tabs>
        <w:autoSpaceDE w:val="0"/>
        <w:autoSpaceDN w:val="0"/>
        <w:adjustRightInd w:val="0"/>
        <w:ind w:left="426"/>
        <w:rPr>
          <w:rFonts w:ascii="Tahoma" w:hAnsi="Tahoma" w:cs="Tahoma"/>
          <w:color w:val="000000"/>
        </w:rPr>
      </w:pPr>
      <w:r w:rsidRPr="00E12F19">
        <w:rPr>
          <w:rFonts w:ascii="Tahoma" w:hAnsi="Tahoma" w:cs="Tahoma"/>
          <w:color w:val="000000"/>
        </w:rPr>
        <w:t>- w maszynach, urządzeniach i aparatach technicznych zamontowanych pod ziemią</w:t>
      </w:r>
      <w:r w:rsidR="00BC0542" w:rsidRPr="00E12F19">
        <w:rPr>
          <w:rFonts w:ascii="Tahoma" w:hAnsi="Tahoma" w:cs="Tahoma"/>
          <w:color w:val="000000"/>
        </w:rPr>
        <w:t xml:space="preserve"> (nie dotyczy urządzeń i instalacji wodociągowo-kanalizacyjnych i innych instalacji, jeżeli są objęte ubezpieczeniem od zdarzeń losowych), </w:t>
      </w:r>
    </w:p>
    <w:p w14:paraId="101C5A39" w14:textId="77777777" w:rsidR="006F373F" w:rsidRPr="000A03D3" w:rsidRDefault="006F373F" w:rsidP="00DE391D">
      <w:pPr>
        <w:tabs>
          <w:tab w:val="num" w:pos="426"/>
          <w:tab w:val="num" w:pos="993"/>
        </w:tabs>
        <w:autoSpaceDE w:val="0"/>
        <w:autoSpaceDN w:val="0"/>
        <w:adjustRightInd w:val="0"/>
        <w:ind w:left="426"/>
        <w:rPr>
          <w:rFonts w:ascii="Tahoma" w:hAnsi="Tahoma" w:cs="Tahoma"/>
          <w:color w:val="000000"/>
        </w:rPr>
      </w:pPr>
      <w:r w:rsidRPr="00E12F19">
        <w:rPr>
          <w:rFonts w:ascii="Tahoma" w:hAnsi="Tahoma" w:cs="Tahoma"/>
          <w:color w:val="000000"/>
        </w:rPr>
        <w:t>- w częściach i materiałach</w:t>
      </w:r>
      <w:r w:rsidRPr="000A03D3">
        <w:rPr>
          <w:rFonts w:ascii="Tahoma" w:hAnsi="Tahoma" w:cs="Tahoma"/>
          <w:color w:val="000000"/>
        </w:rPr>
        <w:t>, które ulegają szybkiemu zużyciu lub z uwagi na swoje specyficzne funkcje podlegają okresowej wymianie w ramach konserwacji,</w:t>
      </w:r>
    </w:p>
    <w:p w14:paraId="2ABDFD39" w14:textId="77777777" w:rsidR="006F373F" w:rsidRPr="000A03D3" w:rsidRDefault="006F373F" w:rsidP="00DE391D">
      <w:pPr>
        <w:tabs>
          <w:tab w:val="num" w:pos="426"/>
          <w:tab w:val="num" w:pos="993"/>
        </w:tabs>
        <w:autoSpaceDE w:val="0"/>
        <w:autoSpaceDN w:val="0"/>
        <w:adjustRightInd w:val="0"/>
        <w:ind w:left="426"/>
        <w:rPr>
          <w:rFonts w:ascii="Tahoma" w:hAnsi="Tahoma" w:cs="Tahoma"/>
          <w:color w:val="000000"/>
        </w:rPr>
      </w:pPr>
      <w:r w:rsidRPr="000A03D3">
        <w:rPr>
          <w:rFonts w:ascii="Tahoma" w:hAnsi="Tahoma" w:cs="Tahoma"/>
          <w:color w:val="000000"/>
        </w:rPr>
        <w:t>- w czasie naprawy dokonywanej przez zewnętrzne służby techniczne,</w:t>
      </w:r>
    </w:p>
    <w:p w14:paraId="55A8363E" w14:textId="77777777" w:rsidR="006F373F" w:rsidRPr="000A03D3" w:rsidRDefault="006F373F" w:rsidP="00DE391D">
      <w:pPr>
        <w:tabs>
          <w:tab w:val="num" w:pos="426"/>
          <w:tab w:val="num" w:pos="993"/>
        </w:tabs>
        <w:autoSpaceDE w:val="0"/>
        <w:autoSpaceDN w:val="0"/>
        <w:adjustRightInd w:val="0"/>
        <w:ind w:left="426"/>
        <w:rPr>
          <w:rFonts w:ascii="Tahoma" w:hAnsi="Tahoma" w:cs="Tahoma"/>
          <w:color w:val="000000"/>
        </w:rPr>
      </w:pPr>
      <w:r w:rsidRPr="000A03D3">
        <w:rPr>
          <w:rFonts w:ascii="Tahoma" w:hAnsi="Tahoma" w:cs="Tahoma"/>
          <w:color w:val="000000"/>
        </w:rPr>
        <w:t>- będące następstwem naturalnego zużycia wskutek eksploatacji maszyny,</w:t>
      </w:r>
    </w:p>
    <w:p w14:paraId="3135CDC1" w14:textId="77777777" w:rsidR="006F373F" w:rsidRPr="000A03D3" w:rsidRDefault="006F373F" w:rsidP="00DE391D">
      <w:pPr>
        <w:tabs>
          <w:tab w:val="num" w:pos="426"/>
          <w:tab w:val="num" w:pos="993"/>
        </w:tabs>
        <w:autoSpaceDE w:val="0"/>
        <w:autoSpaceDN w:val="0"/>
        <w:adjustRightInd w:val="0"/>
        <w:ind w:left="426"/>
        <w:rPr>
          <w:rFonts w:ascii="Tahoma" w:hAnsi="Tahoma" w:cs="Tahoma"/>
          <w:color w:val="000000"/>
        </w:rPr>
      </w:pPr>
      <w:r w:rsidRPr="000A03D3">
        <w:rPr>
          <w:rFonts w:ascii="Tahoma" w:hAnsi="Tahoma" w:cs="Tahoma"/>
          <w:color w:val="000000"/>
        </w:rPr>
        <w:t>- w okresie gwarancyjnym, pokrywane przez producenta lub przez zewnętrzny warsztat naprawczy,</w:t>
      </w:r>
    </w:p>
    <w:p w14:paraId="782327CC" w14:textId="77777777" w:rsidR="006F373F" w:rsidRPr="000A03D3" w:rsidRDefault="006F373F" w:rsidP="00DE391D">
      <w:pPr>
        <w:tabs>
          <w:tab w:val="num" w:pos="426"/>
          <w:tab w:val="num" w:pos="993"/>
        </w:tabs>
        <w:suppressAutoHyphens/>
        <w:ind w:left="426"/>
        <w:jc w:val="both"/>
        <w:rPr>
          <w:rFonts w:ascii="Tahoma" w:hAnsi="Tahoma" w:cs="Tahoma"/>
          <w:color w:val="000000"/>
        </w:rPr>
      </w:pPr>
      <w:r w:rsidRPr="000A03D3">
        <w:rPr>
          <w:rFonts w:ascii="Tahoma" w:hAnsi="Tahoma" w:cs="Tahoma"/>
          <w:color w:val="000000"/>
        </w:rPr>
        <w:t>- spowodowane wadami bądź usterkami ujawnionymi przed zawarciem ubezpieczenia,</w:t>
      </w:r>
    </w:p>
    <w:p w14:paraId="77BAB045" w14:textId="77777777" w:rsidR="006F373F" w:rsidRPr="000A03D3" w:rsidRDefault="006F373F" w:rsidP="00DE391D">
      <w:pPr>
        <w:tabs>
          <w:tab w:val="num" w:pos="426"/>
          <w:tab w:val="num" w:pos="993"/>
        </w:tabs>
        <w:suppressAutoHyphens/>
        <w:ind w:left="426"/>
        <w:jc w:val="both"/>
        <w:rPr>
          <w:rFonts w:ascii="Tahoma" w:hAnsi="Tahoma" w:cs="Tahoma"/>
          <w:color w:val="000000"/>
        </w:rPr>
      </w:pPr>
      <w:r w:rsidRPr="000A03D3">
        <w:rPr>
          <w:rFonts w:ascii="Tahoma" w:hAnsi="Tahoma" w:cs="Tahoma"/>
          <w:color w:val="000000"/>
        </w:rPr>
        <w:t>- o charakterze estetycznym, w tym zarysowania, zadrapania powierzchni, wgniecenia, obtłuczenia,</w:t>
      </w:r>
    </w:p>
    <w:p w14:paraId="50094E50" w14:textId="77777777" w:rsidR="006F373F" w:rsidRPr="000A03D3" w:rsidRDefault="006F373F" w:rsidP="00DE391D">
      <w:pPr>
        <w:tabs>
          <w:tab w:val="num" w:pos="426"/>
          <w:tab w:val="num" w:pos="993"/>
        </w:tabs>
        <w:autoSpaceDE w:val="0"/>
        <w:autoSpaceDN w:val="0"/>
        <w:adjustRightInd w:val="0"/>
        <w:ind w:left="426"/>
        <w:rPr>
          <w:rFonts w:ascii="Tahoma" w:hAnsi="Tahoma" w:cs="Tahoma"/>
          <w:color w:val="000000"/>
        </w:rPr>
      </w:pPr>
      <w:r w:rsidRPr="000A03D3">
        <w:rPr>
          <w:rFonts w:ascii="Tahoma" w:hAnsi="Tahoma" w:cs="Tahoma"/>
          <w:color w:val="000000"/>
        </w:rPr>
        <w:t>- wynikające z wszelkich pośrednich i utraconych korzyści,</w:t>
      </w:r>
    </w:p>
    <w:p w14:paraId="100E27A9" w14:textId="77777777" w:rsidR="006F373F" w:rsidRPr="00E12F19" w:rsidRDefault="006F373F" w:rsidP="00DE391D">
      <w:pPr>
        <w:tabs>
          <w:tab w:val="num" w:pos="426"/>
          <w:tab w:val="num" w:pos="993"/>
        </w:tabs>
        <w:autoSpaceDE w:val="0"/>
        <w:autoSpaceDN w:val="0"/>
        <w:adjustRightInd w:val="0"/>
        <w:ind w:left="426"/>
        <w:rPr>
          <w:rFonts w:ascii="Tahoma" w:hAnsi="Tahoma" w:cs="Tahoma"/>
        </w:rPr>
      </w:pPr>
      <w:r w:rsidRPr="000A03D3">
        <w:rPr>
          <w:rFonts w:ascii="Tahoma" w:hAnsi="Tahoma" w:cs="Tahoma"/>
          <w:color w:val="000000"/>
        </w:rPr>
        <w:t>- w postaci utraty zysku.</w:t>
      </w:r>
    </w:p>
    <w:p w14:paraId="0A1434A5" w14:textId="77777777" w:rsidR="006F373F" w:rsidRPr="000A03D3" w:rsidRDefault="006F373F" w:rsidP="00DE391D">
      <w:pPr>
        <w:tabs>
          <w:tab w:val="num" w:pos="426"/>
          <w:tab w:val="num" w:pos="993"/>
        </w:tabs>
        <w:autoSpaceDE w:val="0"/>
        <w:autoSpaceDN w:val="0"/>
        <w:adjustRightInd w:val="0"/>
        <w:ind w:left="426"/>
        <w:rPr>
          <w:rFonts w:ascii="Tahoma" w:hAnsi="Tahoma" w:cs="Tahoma"/>
          <w:color w:val="000000"/>
        </w:rPr>
      </w:pPr>
      <w:r w:rsidRPr="00E12F19">
        <w:rPr>
          <w:rFonts w:ascii="Tahoma" w:hAnsi="Tahoma" w:cs="Tahoma"/>
        </w:rPr>
        <w:t>Limit odpowiedzialności: do 100.000,00 zł na</w:t>
      </w:r>
      <w:r w:rsidRPr="000A03D3">
        <w:rPr>
          <w:rFonts w:ascii="Tahoma" w:hAnsi="Tahoma" w:cs="Tahoma"/>
          <w:color w:val="000000"/>
        </w:rPr>
        <w:t xml:space="preserve"> jedno i wszystkie zdarzenia w okresie ubezpieczenia.</w:t>
      </w:r>
    </w:p>
    <w:p w14:paraId="290FA5EC" w14:textId="77777777" w:rsidR="006F373F" w:rsidRPr="000A03D3" w:rsidRDefault="006F373F" w:rsidP="00DE391D">
      <w:pPr>
        <w:tabs>
          <w:tab w:val="num" w:pos="426"/>
          <w:tab w:val="num" w:pos="993"/>
        </w:tabs>
        <w:autoSpaceDE w:val="0"/>
        <w:autoSpaceDN w:val="0"/>
        <w:adjustRightInd w:val="0"/>
        <w:ind w:left="426"/>
        <w:rPr>
          <w:rFonts w:ascii="Tahoma" w:eastAsia="Verdana,Italic" w:hAnsi="Tahoma" w:cs="Tahoma"/>
          <w:i/>
          <w:iCs/>
          <w:color w:val="000000"/>
        </w:rPr>
      </w:pPr>
      <w:r w:rsidRPr="000A03D3">
        <w:rPr>
          <w:rFonts w:ascii="Tahoma" w:eastAsia="Verdana,Italic" w:hAnsi="Tahoma" w:cs="Tahoma"/>
          <w:i/>
          <w:iCs/>
          <w:color w:val="000000"/>
        </w:rPr>
        <w:t xml:space="preserve">Zastosowane limity odpowiedzialności nie mają zastosowania do </w:t>
      </w:r>
      <w:proofErr w:type="spellStart"/>
      <w:r w:rsidRPr="000A03D3">
        <w:rPr>
          <w:rFonts w:ascii="Tahoma" w:eastAsia="Verdana,Italic" w:hAnsi="Tahoma" w:cs="Tahoma"/>
          <w:i/>
          <w:iCs/>
          <w:color w:val="000000"/>
        </w:rPr>
        <w:t>ryzyk</w:t>
      </w:r>
      <w:proofErr w:type="spellEnd"/>
      <w:r w:rsidRPr="000A03D3">
        <w:rPr>
          <w:rFonts w:ascii="Tahoma" w:eastAsia="Verdana,Italic" w:hAnsi="Tahoma" w:cs="Tahoma"/>
          <w:i/>
          <w:iCs/>
          <w:color w:val="000000"/>
        </w:rPr>
        <w:t>, które w myśl zapisów OWU</w:t>
      </w:r>
    </w:p>
    <w:p w14:paraId="585D0475" w14:textId="77777777" w:rsidR="006F373F" w:rsidRPr="000A03D3" w:rsidRDefault="006F373F" w:rsidP="00DE391D">
      <w:pPr>
        <w:tabs>
          <w:tab w:val="num" w:pos="426"/>
          <w:tab w:val="num" w:pos="993"/>
        </w:tabs>
        <w:suppressAutoHyphens/>
        <w:ind w:left="426"/>
        <w:jc w:val="both"/>
        <w:rPr>
          <w:rFonts w:ascii="Tahoma" w:eastAsia="Verdana,Italic" w:hAnsi="Tahoma" w:cs="Tahoma"/>
          <w:i/>
          <w:iCs/>
          <w:color w:val="000000"/>
        </w:rPr>
      </w:pPr>
      <w:r w:rsidRPr="000A03D3">
        <w:rPr>
          <w:rFonts w:ascii="Tahoma" w:eastAsia="Verdana,Italic" w:hAnsi="Tahoma" w:cs="Tahoma"/>
          <w:i/>
          <w:iCs/>
          <w:color w:val="000000"/>
        </w:rPr>
        <w:t xml:space="preserve">nie są limitowane. </w:t>
      </w:r>
    </w:p>
    <w:p w14:paraId="0380DF6A" w14:textId="77777777" w:rsidR="006F373F" w:rsidRDefault="006F373F" w:rsidP="00DE391D">
      <w:pPr>
        <w:widowControl w:val="0"/>
        <w:tabs>
          <w:tab w:val="num" w:pos="426"/>
          <w:tab w:val="num" w:pos="993"/>
          <w:tab w:val="left" w:pos="1276"/>
        </w:tabs>
        <w:snapToGrid w:val="0"/>
        <w:ind w:left="426"/>
        <w:jc w:val="both"/>
        <w:rPr>
          <w:rFonts w:ascii="Tahoma" w:hAnsi="Tahoma" w:cs="Tahoma"/>
          <w:color w:val="000000"/>
        </w:rPr>
      </w:pPr>
      <w:r w:rsidRPr="000A03D3">
        <w:rPr>
          <w:rFonts w:ascii="Tahoma" w:hAnsi="Tahoma" w:cs="Tahoma"/>
          <w:color w:val="000000"/>
        </w:rPr>
        <w:t xml:space="preserve">Klauzula dotyczy ubezpieczenia mienia od ognia i innych zdarzeń losowych. </w:t>
      </w:r>
    </w:p>
    <w:p w14:paraId="53747F49" w14:textId="77777777" w:rsidR="00743F0F" w:rsidRPr="000A03D3" w:rsidRDefault="00743F0F" w:rsidP="00DE391D">
      <w:pPr>
        <w:widowControl w:val="0"/>
        <w:tabs>
          <w:tab w:val="num" w:pos="426"/>
          <w:tab w:val="num" w:pos="993"/>
          <w:tab w:val="left" w:pos="1276"/>
        </w:tabs>
        <w:snapToGrid w:val="0"/>
        <w:ind w:left="426"/>
        <w:jc w:val="both"/>
        <w:rPr>
          <w:rFonts w:ascii="Tahoma" w:hAnsi="Tahoma" w:cs="Tahoma"/>
          <w:color w:val="000000"/>
        </w:rPr>
      </w:pPr>
    </w:p>
    <w:p w14:paraId="7CA31C72" w14:textId="77777777" w:rsidR="006F373F" w:rsidRPr="00B7468F" w:rsidRDefault="006F373F" w:rsidP="003D4A71">
      <w:pPr>
        <w:pStyle w:val="WW-Tekstpodstawowywcity2"/>
        <w:numPr>
          <w:ilvl w:val="0"/>
          <w:numId w:val="5"/>
        </w:numPr>
        <w:tabs>
          <w:tab w:val="clear" w:pos="1070"/>
          <w:tab w:val="num" w:pos="426"/>
        </w:tabs>
        <w:ind w:left="426" w:hanging="426"/>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B7468F" w:rsidRDefault="006F373F" w:rsidP="00E12F19">
      <w:pPr>
        <w:tabs>
          <w:tab w:val="num" w:pos="426"/>
        </w:tabs>
        <w:ind w:left="426"/>
        <w:jc w:val="both"/>
        <w:rPr>
          <w:rFonts w:ascii="Tahoma" w:hAnsi="Tahoma" w:cs="Tahoma"/>
        </w:rPr>
      </w:pPr>
      <w:r w:rsidRPr="00B7468F">
        <w:rPr>
          <w:rFonts w:ascii="Tahoma" w:hAnsi="Tahoma" w:cs="Tahoma"/>
          <w:shd w:val="clear" w:color="auto" w:fill="FFFFFF"/>
        </w:rPr>
        <w:t xml:space="preserve">Poza </w:t>
      </w:r>
      <w:proofErr w:type="spellStart"/>
      <w:r w:rsidRPr="00B7468F">
        <w:rPr>
          <w:rFonts w:ascii="Tahoma" w:hAnsi="Tahoma" w:cs="Tahoma"/>
          <w:shd w:val="clear" w:color="auto" w:fill="FFFFFF"/>
        </w:rPr>
        <w:t>wyłączeniami</w:t>
      </w:r>
      <w:proofErr w:type="spellEnd"/>
      <w:r w:rsidRPr="00B7468F">
        <w:rPr>
          <w:rFonts w:ascii="Tahoma" w:hAnsi="Tahoma" w:cs="Tahoma"/>
          <w:shd w:val="clear" w:color="auto" w:fill="FFFFFF"/>
        </w:rPr>
        <w:t xml:space="preserve"> odpowiedzialności określonymi w umowie ubezpieczenia oraz / lub w ogólnych warunkach ubezpieczenia, ubezpieczeniem nie są objęte szkody:</w:t>
      </w:r>
    </w:p>
    <w:p w14:paraId="1893D4A6" w14:textId="77777777" w:rsidR="006F373F" w:rsidRPr="00B7468F" w:rsidRDefault="006F373F" w:rsidP="00E12F19">
      <w:pPr>
        <w:tabs>
          <w:tab w:val="num" w:pos="426"/>
        </w:tabs>
        <w:ind w:left="426"/>
        <w:jc w:val="both"/>
        <w:rPr>
          <w:rFonts w:ascii="Tahoma" w:hAnsi="Tahoma" w:cs="Tahoma"/>
        </w:rPr>
      </w:pPr>
      <w:r w:rsidRPr="00B7468F">
        <w:rPr>
          <w:rFonts w:ascii="Tahoma" w:hAnsi="Tahoma" w:cs="Tahoma"/>
          <w:shd w:val="clear" w:color="auto" w:fill="FFFFFF"/>
        </w:rPr>
        <w:t>a) mechaniczne, chyba że powstały w następstwie szkody elektrycznej,</w:t>
      </w:r>
    </w:p>
    <w:p w14:paraId="7A519574" w14:textId="77777777" w:rsidR="006F373F" w:rsidRPr="00B7468F" w:rsidRDefault="006F373F" w:rsidP="00E12F19">
      <w:pPr>
        <w:tabs>
          <w:tab w:val="num" w:pos="426"/>
        </w:tabs>
        <w:ind w:left="426"/>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14:paraId="26DF8957" w14:textId="77777777" w:rsidR="006F373F" w:rsidRPr="00B7468F" w:rsidRDefault="006F373F" w:rsidP="00E12F19">
      <w:pPr>
        <w:tabs>
          <w:tab w:val="num" w:pos="426"/>
        </w:tabs>
        <w:ind w:left="426"/>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B7468F" w:rsidRDefault="006F373F" w:rsidP="00E12F19">
      <w:pPr>
        <w:tabs>
          <w:tab w:val="num" w:pos="426"/>
        </w:tabs>
        <w:ind w:left="426"/>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14:paraId="0BF69C18" w14:textId="77777777" w:rsidR="006F373F" w:rsidRPr="00B7468F" w:rsidRDefault="006F373F" w:rsidP="00E12F19">
      <w:pPr>
        <w:tabs>
          <w:tab w:val="num" w:pos="426"/>
        </w:tabs>
        <w:ind w:left="426"/>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14:paraId="0ECF066F" w14:textId="0CB92977" w:rsidR="006F373F" w:rsidRPr="00E12F19" w:rsidRDefault="00E12F19" w:rsidP="00E12F19">
      <w:pPr>
        <w:tabs>
          <w:tab w:val="num" w:pos="426"/>
        </w:tabs>
        <w:ind w:left="426"/>
        <w:rPr>
          <w:rFonts w:ascii="Tahoma" w:hAnsi="Tahoma" w:cs="Tahoma"/>
        </w:rPr>
      </w:pPr>
      <w:r>
        <w:rPr>
          <w:rFonts w:ascii="Tahoma" w:hAnsi="Tahoma" w:cs="Tahoma"/>
          <w:shd w:val="clear" w:color="auto" w:fill="FFFFFF"/>
        </w:rPr>
        <w:t>f)</w:t>
      </w:r>
      <w:r w:rsidR="006F373F" w:rsidRPr="00B7468F">
        <w:rPr>
          <w:rFonts w:ascii="Tahoma" w:hAnsi="Tahoma" w:cs="Tahoma"/>
          <w:shd w:val="clear" w:color="auto" w:fill="FFFFFF"/>
        </w:rPr>
        <w:t xml:space="preserve"> w maszynach elektrycznych, w których - w okresie bezpośrednio poprzedzającym szkodę - nie przeprowadzono okresowego badania eksploatacyjnego (oględzin i przeglądu) stosownie do obowiązujących przepisów lub konserwacji.</w:t>
      </w:r>
    </w:p>
    <w:p w14:paraId="37368F44" w14:textId="77777777" w:rsidR="006F373F" w:rsidRPr="00E12F19" w:rsidRDefault="006F373F" w:rsidP="00E12F19">
      <w:pPr>
        <w:tabs>
          <w:tab w:val="num" w:pos="426"/>
        </w:tabs>
        <w:ind w:left="426"/>
        <w:rPr>
          <w:rFonts w:ascii="Tahoma" w:hAnsi="Tahoma" w:cs="Tahoma"/>
          <w:shd w:val="clear" w:color="auto" w:fill="FFFFFF"/>
        </w:rPr>
      </w:pPr>
      <w:r w:rsidRPr="00E12F19">
        <w:rPr>
          <w:rFonts w:ascii="Tahoma" w:hAnsi="Tahoma" w:cs="Tahoma"/>
          <w:shd w:val="clear" w:color="auto" w:fill="FFFFFF"/>
        </w:rPr>
        <w:t xml:space="preserve">Limit odpowiedzialności na jedno i wszystkie zdarzenia w okresie ubezpieczenia: </w:t>
      </w:r>
      <w:r w:rsidRPr="00E12F19">
        <w:rPr>
          <w:rFonts w:ascii="Tahoma" w:hAnsi="Tahoma" w:cs="Tahoma"/>
          <w:bCs/>
          <w:shd w:val="clear" w:color="auto" w:fill="FFFFFF"/>
        </w:rPr>
        <w:t>100.000,00 zł.</w:t>
      </w:r>
      <w:r w:rsidRPr="00E12F19">
        <w:rPr>
          <w:rFonts w:ascii="Tahoma" w:hAnsi="Tahoma" w:cs="Tahoma"/>
          <w:shd w:val="clear" w:color="auto" w:fill="FFFFFF"/>
        </w:rPr>
        <w:t xml:space="preserve"> Dotyczy ubezpieczenia mienia od ognia i innych zdarzeń losowych.</w:t>
      </w:r>
    </w:p>
    <w:p w14:paraId="4322ED5C" w14:textId="77777777" w:rsidR="006F373F" w:rsidRPr="00B7468F" w:rsidRDefault="006F373F" w:rsidP="003D4A71">
      <w:pPr>
        <w:pStyle w:val="WW-Tekstpodstawowywcity2"/>
        <w:tabs>
          <w:tab w:val="num" w:pos="426"/>
        </w:tabs>
        <w:ind w:left="426" w:hanging="426"/>
        <w:rPr>
          <w:rFonts w:ascii="Tahoma" w:hAnsi="Tahoma" w:cs="Tahoma"/>
          <w:sz w:val="20"/>
        </w:rPr>
      </w:pPr>
    </w:p>
    <w:p w14:paraId="2DF8AB1B" w14:textId="4204FDA1" w:rsidR="006F373F" w:rsidRPr="00021AC5" w:rsidRDefault="006F373F" w:rsidP="003D4A71">
      <w:pPr>
        <w:pStyle w:val="WW-Tekstpodstawowywcity2"/>
        <w:numPr>
          <w:ilvl w:val="0"/>
          <w:numId w:val="5"/>
        </w:numPr>
        <w:tabs>
          <w:tab w:val="clear" w:pos="1070"/>
          <w:tab w:val="num" w:pos="426"/>
        </w:tabs>
        <w:ind w:left="426" w:hanging="426"/>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E12F19">
        <w:rPr>
          <w:rFonts w:ascii="Tahoma" w:hAnsi="Tahoma" w:cs="Tahoma"/>
          <w:sz w:val="20"/>
          <w:shd w:val="clear" w:color="auto" w:fill="FFFFFF"/>
        </w:rPr>
        <w:t xml:space="preserve">: </w:t>
      </w:r>
      <w:r w:rsidR="00E12F19" w:rsidRPr="00E12F19">
        <w:rPr>
          <w:rFonts w:ascii="Tahoma" w:hAnsi="Tahoma" w:cs="Tahoma"/>
          <w:sz w:val="20"/>
          <w:shd w:val="clear" w:color="auto" w:fill="FFFFFF"/>
        </w:rPr>
        <w:t>2.000.000,00 zł.</w:t>
      </w:r>
    </w:p>
    <w:p w14:paraId="37C8E5A1" w14:textId="77777777" w:rsidR="006F373F" w:rsidRPr="00021AC5" w:rsidRDefault="006F373F" w:rsidP="00E12F19">
      <w:pPr>
        <w:pStyle w:val="WW-Tekstpodstawowywcity2"/>
        <w:tabs>
          <w:tab w:val="num" w:pos="426"/>
        </w:tabs>
        <w:ind w:left="426" w:firstLine="0"/>
        <w:rPr>
          <w:rFonts w:ascii="Tahoma" w:hAnsi="Tahoma" w:cs="Tahoma"/>
          <w:sz w:val="20"/>
        </w:rPr>
      </w:pPr>
      <w:r w:rsidRPr="00021AC5">
        <w:rPr>
          <w:rFonts w:ascii="Tahoma" w:hAnsi="Tahoma" w:cs="Tahoma"/>
          <w:sz w:val="20"/>
        </w:rPr>
        <w:t>Z odpowiedzialności Ubezpieczyciela wyłączone są szkody:</w:t>
      </w:r>
    </w:p>
    <w:p w14:paraId="311E1B85" w14:textId="77777777" w:rsidR="006F373F" w:rsidRPr="00E12F19" w:rsidRDefault="006F373F" w:rsidP="00E12F19">
      <w:pPr>
        <w:pStyle w:val="WW-Tekstpodstawowywcity2"/>
        <w:numPr>
          <w:ilvl w:val="0"/>
          <w:numId w:val="53"/>
        </w:numPr>
        <w:tabs>
          <w:tab w:val="num" w:pos="426"/>
        </w:tabs>
        <w:ind w:left="426" w:firstLine="0"/>
        <w:rPr>
          <w:rFonts w:ascii="Tahoma" w:hAnsi="Tahoma" w:cs="Tahoma"/>
          <w:color w:val="000000"/>
          <w:sz w:val="20"/>
          <w:shd w:val="clear" w:color="auto" w:fill="FFFFFF"/>
        </w:rPr>
      </w:pPr>
      <w:r w:rsidRPr="00E12F19">
        <w:rPr>
          <w:rFonts w:ascii="Tahoma" w:hAnsi="Tahoma" w:cs="Tahoma"/>
          <w:sz w:val="20"/>
        </w:rPr>
        <w:t>wynikłe ze zdarzeń powstałych w budynkach będących w trakcie przebudowy lub remontu wymagającego uzyskania pozwolenia na budowę,</w:t>
      </w:r>
    </w:p>
    <w:p w14:paraId="6B128279" w14:textId="77777777" w:rsidR="006F373F" w:rsidRPr="00E12F19" w:rsidRDefault="006F373F" w:rsidP="00E12F19">
      <w:pPr>
        <w:pStyle w:val="WW-Tekstpodstawowywcity2"/>
        <w:numPr>
          <w:ilvl w:val="0"/>
          <w:numId w:val="53"/>
        </w:numPr>
        <w:tabs>
          <w:tab w:val="num" w:pos="426"/>
        </w:tabs>
        <w:ind w:left="426" w:firstLine="0"/>
        <w:rPr>
          <w:rFonts w:ascii="Tahoma" w:hAnsi="Tahoma" w:cs="Tahoma"/>
          <w:sz w:val="20"/>
          <w:shd w:val="clear" w:color="auto" w:fill="FFFFFF"/>
        </w:rPr>
      </w:pPr>
      <w:r w:rsidRPr="00E12F19">
        <w:rPr>
          <w:rFonts w:ascii="Tahoma" w:hAnsi="Tahoma" w:cs="Tahoma"/>
          <w:sz w:val="20"/>
        </w:rPr>
        <w:t>w budynk</w:t>
      </w:r>
      <w:r w:rsidR="00BC1BFD" w:rsidRPr="00E12F19">
        <w:rPr>
          <w:rFonts w:ascii="Tahoma" w:hAnsi="Tahoma" w:cs="Tahoma"/>
          <w:sz w:val="20"/>
        </w:rPr>
        <w:t>ach przeznaczonych do rozbiórki,</w:t>
      </w:r>
    </w:p>
    <w:p w14:paraId="40244EE6" w14:textId="77777777" w:rsidR="00BC1BFD" w:rsidRPr="00E12F19" w:rsidRDefault="00BC1BFD" w:rsidP="00E12F19">
      <w:pPr>
        <w:pStyle w:val="WW-Tekstpodstawowywcity2"/>
        <w:numPr>
          <w:ilvl w:val="0"/>
          <w:numId w:val="53"/>
        </w:numPr>
        <w:tabs>
          <w:tab w:val="num" w:pos="426"/>
        </w:tabs>
        <w:ind w:left="426" w:firstLine="0"/>
        <w:rPr>
          <w:rFonts w:ascii="Tahoma" w:hAnsi="Tahoma" w:cs="Tahoma"/>
          <w:sz w:val="20"/>
          <w:shd w:val="clear" w:color="auto" w:fill="FFFFFF"/>
        </w:rPr>
      </w:pPr>
      <w:r w:rsidRPr="00E12F19">
        <w:rPr>
          <w:rFonts w:ascii="Tahoma" w:hAnsi="Tahoma" w:cs="Tahoma"/>
          <w:sz w:val="20"/>
        </w:rPr>
        <w:t>w budynkach wyłączonych z eksploatacji przez okres dłuższy niż 12 miesięcy,</w:t>
      </w:r>
    </w:p>
    <w:p w14:paraId="4BF3999B" w14:textId="77777777" w:rsidR="006F373F" w:rsidRDefault="006F373F" w:rsidP="00E12F19">
      <w:pPr>
        <w:pStyle w:val="WW-Tekstpodstawowywcity2"/>
        <w:tabs>
          <w:tab w:val="num" w:pos="426"/>
        </w:tabs>
        <w:ind w:left="426" w:firstLine="0"/>
        <w:rPr>
          <w:rFonts w:ascii="Tahoma" w:hAnsi="Tahoma" w:cs="Tahoma"/>
          <w:color w:val="000000"/>
          <w:sz w:val="20"/>
          <w:shd w:val="clear" w:color="auto" w:fill="FFFFFF"/>
        </w:rPr>
      </w:pPr>
      <w:r w:rsidRPr="00E12F19">
        <w:rPr>
          <w:rFonts w:ascii="Tahoma" w:hAnsi="Tahoma" w:cs="Tahoma"/>
          <w:color w:val="000000"/>
          <w:sz w:val="20"/>
          <w:shd w:val="clear" w:color="auto" w:fill="FFFFFF"/>
        </w:rPr>
        <w:t>Klauzula dotyczy ubezpieczenia mienia od ognia i innych zdarzeń losowych.</w:t>
      </w:r>
    </w:p>
    <w:p w14:paraId="5B58B728" w14:textId="77777777" w:rsidR="006F373F" w:rsidRPr="00E71FC8" w:rsidRDefault="006F373F" w:rsidP="003D4A71">
      <w:pPr>
        <w:pStyle w:val="WW-Tekstpodstawowywcity2"/>
        <w:tabs>
          <w:tab w:val="num" w:pos="426"/>
        </w:tabs>
        <w:ind w:left="426" w:hanging="426"/>
        <w:rPr>
          <w:rFonts w:ascii="Tahoma" w:hAnsi="Tahoma" w:cs="Tahoma"/>
          <w:sz w:val="20"/>
        </w:rPr>
      </w:pPr>
    </w:p>
    <w:p w14:paraId="7577704A" w14:textId="77777777" w:rsidR="006F373F" w:rsidRPr="00021AC5" w:rsidRDefault="006F373F" w:rsidP="003D4A71">
      <w:pPr>
        <w:pStyle w:val="WW-Tekstpodstawowywcity2"/>
        <w:numPr>
          <w:ilvl w:val="0"/>
          <w:numId w:val="5"/>
        </w:numPr>
        <w:tabs>
          <w:tab w:val="clear" w:pos="1070"/>
          <w:tab w:val="num" w:pos="426"/>
        </w:tabs>
        <w:ind w:left="426" w:hanging="426"/>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14:paraId="021BC345" w14:textId="3BC825A8" w:rsidR="006F373F" w:rsidRPr="00021AC5" w:rsidRDefault="00E12F19" w:rsidP="00E12F19">
      <w:pPr>
        <w:tabs>
          <w:tab w:val="num" w:pos="426"/>
        </w:tabs>
        <w:ind w:left="426"/>
        <w:jc w:val="both"/>
        <w:rPr>
          <w:rFonts w:ascii="Tahoma" w:hAnsi="Tahoma" w:cs="Tahoma"/>
        </w:rPr>
      </w:pPr>
      <w:r>
        <w:rPr>
          <w:rFonts w:ascii="Tahoma" w:hAnsi="Tahoma" w:cs="Tahoma"/>
        </w:rPr>
        <w:t>-</w:t>
      </w:r>
      <w:r w:rsidR="006F373F" w:rsidRPr="00021AC5">
        <w:rPr>
          <w:rFonts w:ascii="Tahoma" w:hAnsi="Tahoma" w:cs="Tahoma"/>
        </w:rPr>
        <w:t>naruszeniem konstrukcji dachu,</w:t>
      </w:r>
    </w:p>
    <w:p w14:paraId="7E1ECF42" w14:textId="6C990872" w:rsidR="006F373F" w:rsidRPr="00021AC5" w:rsidRDefault="00E12F19" w:rsidP="00E12F19">
      <w:pPr>
        <w:tabs>
          <w:tab w:val="num" w:pos="426"/>
        </w:tabs>
        <w:ind w:left="426"/>
        <w:jc w:val="both"/>
        <w:rPr>
          <w:rFonts w:ascii="Tahoma" w:hAnsi="Tahoma" w:cs="Tahoma"/>
        </w:rPr>
      </w:pPr>
      <w:r>
        <w:rPr>
          <w:rFonts w:ascii="Tahoma" w:hAnsi="Tahoma" w:cs="Tahoma"/>
        </w:rPr>
        <w:t>-</w:t>
      </w:r>
      <w:r w:rsidR="006F373F" w:rsidRPr="00021AC5">
        <w:rPr>
          <w:rFonts w:ascii="Tahoma" w:hAnsi="Tahoma" w:cs="Tahoma"/>
        </w:rPr>
        <w:t>naruszeniem bądź usunięciem  pokrycia dachu,</w:t>
      </w:r>
    </w:p>
    <w:p w14:paraId="7F0202B9" w14:textId="0DF5AED1" w:rsidR="006F373F" w:rsidRPr="00021AC5" w:rsidRDefault="00E12F19" w:rsidP="00E12F19">
      <w:pPr>
        <w:tabs>
          <w:tab w:val="num" w:pos="426"/>
        </w:tabs>
        <w:ind w:left="426"/>
        <w:jc w:val="both"/>
        <w:rPr>
          <w:rFonts w:ascii="Tahoma" w:hAnsi="Tahoma" w:cs="Tahoma"/>
        </w:rPr>
      </w:pPr>
      <w:r>
        <w:rPr>
          <w:rFonts w:ascii="Tahoma" w:hAnsi="Tahoma" w:cs="Tahoma"/>
        </w:rPr>
        <w:t>-</w:t>
      </w:r>
      <w:r w:rsidR="006F373F" w:rsidRPr="00021AC5">
        <w:rPr>
          <w:rFonts w:ascii="Tahoma" w:hAnsi="Tahoma" w:cs="Tahoma"/>
        </w:rPr>
        <w:t>szkody powstałe wskutek katastrofy budowlanej.</w:t>
      </w:r>
    </w:p>
    <w:p w14:paraId="0B2F6BC5" w14:textId="77777777" w:rsidR="006F373F" w:rsidRPr="0068765C" w:rsidRDefault="006F373F" w:rsidP="00E12F19">
      <w:pPr>
        <w:tabs>
          <w:tab w:val="num" w:pos="426"/>
        </w:tabs>
        <w:ind w:left="426"/>
        <w:jc w:val="both"/>
        <w:rPr>
          <w:rFonts w:ascii="Tahoma" w:hAnsi="Tahoma" w:cs="Tahoma"/>
        </w:rPr>
      </w:pPr>
      <w:r w:rsidRPr="0068765C">
        <w:rPr>
          <w:rFonts w:ascii="Tahoma" w:hAnsi="Tahoma" w:cs="Tahoma"/>
        </w:rPr>
        <w:t>Ubezpieczyciel obejmuje ochroną ww. szkody z następującymi limitami odpowiedzialności w rocznym okresie ubezpieczenia:</w:t>
      </w:r>
    </w:p>
    <w:p w14:paraId="35462215" w14:textId="0BB8B4DA" w:rsidR="006F373F" w:rsidRPr="0068765C" w:rsidRDefault="006F373F" w:rsidP="00E12F19">
      <w:pPr>
        <w:numPr>
          <w:ilvl w:val="0"/>
          <w:numId w:val="12"/>
        </w:numPr>
        <w:tabs>
          <w:tab w:val="clear" w:pos="1069"/>
          <w:tab w:val="num" w:pos="426"/>
        </w:tabs>
        <w:ind w:left="426" w:firstLine="0"/>
        <w:jc w:val="both"/>
        <w:rPr>
          <w:rFonts w:ascii="Tahoma" w:hAnsi="Tahoma" w:cs="Tahoma"/>
        </w:rPr>
      </w:pPr>
      <w:r w:rsidRPr="0068765C">
        <w:rPr>
          <w:rFonts w:ascii="Tahoma" w:hAnsi="Tahoma" w:cs="Tahoma"/>
          <w:shd w:val="clear" w:color="auto" w:fill="FFFFFF"/>
        </w:rPr>
        <w:t>szkody w mieniu będącym przedmiotem prac budowlano-montażowych – do limitu 1.000.000,00 zł na jedno i wszystkie zdarzenia w okresie ubezpieczenia;</w:t>
      </w:r>
    </w:p>
    <w:p w14:paraId="5E965E56" w14:textId="77777777" w:rsidR="006F373F" w:rsidRPr="0068765C" w:rsidRDefault="006F373F" w:rsidP="00E12F19">
      <w:pPr>
        <w:numPr>
          <w:ilvl w:val="0"/>
          <w:numId w:val="12"/>
        </w:numPr>
        <w:tabs>
          <w:tab w:val="clear" w:pos="1069"/>
          <w:tab w:val="num" w:pos="426"/>
        </w:tabs>
        <w:ind w:left="426" w:firstLine="0"/>
        <w:jc w:val="both"/>
        <w:rPr>
          <w:rFonts w:ascii="Tahoma" w:hAnsi="Tahoma" w:cs="Tahoma"/>
        </w:rPr>
      </w:pPr>
      <w:r w:rsidRPr="0068765C">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68765C" w:rsidRDefault="006F373F" w:rsidP="00E12F19">
      <w:pPr>
        <w:numPr>
          <w:ilvl w:val="0"/>
          <w:numId w:val="12"/>
        </w:numPr>
        <w:tabs>
          <w:tab w:val="clear" w:pos="1069"/>
          <w:tab w:val="num" w:pos="426"/>
        </w:tabs>
        <w:ind w:left="426" w:firstLine="0"/>
        <w:jc w:val="both"/>
        <w:rPr>
          <w:rFonts w:ascii="Tahoma" w:hAnsi="Tahoma" w:cs="Tahoma"/>
        </w:rPr>
      </w:pPr>
      <w:r w:rsidRPr="0068765C">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68765C" w:rsidRDefault="006F373F" w:rsidP="00E12F19">
      <w:pPr>
        <w:numPr>
          <w:ilvl w:val="0"/>
          <w:numId w:val="12"/>
        </w:numPr>
        <w:tabs>
          <w:tab w:val="clear" w:pos="1069"/>
          <w:tab w:val="num" w:pos="426"/>
        </w:tabs>
        <w:ind w:left="426" w:firstLine="0"/>
        <w:jc w:val="both"/>
        <w:rPr>
          <w:rFonts w:ascii="Tahoma" w:hAnsi="Tahoma" w:cs="Tahoma"/>
        </w:rPr>
      </w:pPr>
      <w:r w:rsidRPr="0068765C">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021AC5" w:rsidRDefault="006F373F" w:rsidP="00E12F19">
      <w:pPr>
        <w:tabs>
          <w:tab w:val="num" w:pos="426"/>
        </w:tabs>
        <w:ind w:left="426"/>
        <w:jc w:val="both"/>
        <w:rPr>
          <w:rFonts w:ascii="Tahoma" w:hAnsi="Tahoma" w:cs="Tahoma"/>
        </w:rPr>
      </w:pPr>
      <w:r w:rsidRPr="0068765C">
        <w:rPr>
          <w:rFonts w:ascii="Tahoma" w:hAnsi="Tahoma" w:cs="Tahoma"/>
        </w:rPr>
        <w:t>Udział własny w szkodzie</w:t>
      </w:r>
      <w:r w:rsidRPr="00021AC5">
        <w:rPr>
          <w:rFonts w:ascii="Tahoma" w:hAnsi="Tahoma" w:cs="Tahoma"/>
        </w:rPr>
        <w:t xml:space="preserve"> dla niniejszej klauzuli: 1000,00 zł</w:t>
      </w:r>
    </w:p>
    <w:p w14:paraId="30E950A7" w14:textId="77777777" w:rsidR="006F373F" w:rsidRPr="0068765C" w:rsidRDefault="006F373F" w:rsidP="00E12F19">
      <w:pPr>
        <w:tabs>
          <w:tab w:val="num" w:pos="426"/>
        </w:tabs>
        <w:ind w:left="426"/>
        <w:jc w:val="both"/>
        <w:rPr>
          <w:rFonts w:ascii="Tahoma" w:hAnsi="Tahoma" w:cs="Tahoma"/>
        </w:rPr>
      </w:pPr>
      <w:r w:rsidRPr="0068765C">
        <w:rPr>
          <w:rFonts w:ascii="Tahoma" w:hAnsi="Tahoma" w:cs="Tahoma"/>
        </w:rPr>
        <w:t xml:space="preserve">Klauzula dotyczy ubezpieczenia mienia od ognia i innych zdarzeń losowych. </w:t>
      </w:r>
    </w:p>
    <w:p w14:paraId="01C7E605" w14:textId="77777777" w:rsidR="00BC1BFD" w:rsidRPr="00743F0F" w:rsidRDefault="00BC1BFD" w:rsidP="00E12F19">
      <w:pPr>
        <w:tabs>
          <w:tab w:val="num" w:pos="426"/>
        </w:tabs>
        <w:ind w:left="426"/>
        <w:jc w:val="both"/>
        <w:rPr>
          <w:rFonts w:ascii="Tahoma" w:hAnsi="Tahoma" w:cs="Tahoma"/>
        </w:rPr>
      </w:pPr>
      <w:r w:rsidRPr="00743F0F">
        <w:rPr>
          <w:rFonts w:ascii="Tahoma" w:hAnsi="Tahoma" w:cs="Tahoma"/>
        </w:rPr>
        <w:lastRenderedPageBreak/>
        <w:t xml:space="preserve">W przypadku gdy na mienie będące przedmiotem prac budowlano-montażowych, które wymagają pozwolenia na budowę, zawarta jest odrębna polisa na ubezpieczenie </w:t>
      </w:r>
      <w:proofErr w:type="spellStart"/>
      <w:r w:rsidRPr="00743F0F">
        <w:rPr>
          <w:rFonts w:ascii="Tahoma" w:hAnsi="Tahoma" w:cs="Tahoma"/>
        </w:rPr>
        <w:t>ryzyk</w:t>
      </w:r>
      <w:proofErr w:type="spellEnd"/>
      <w:r w:rsidRPr="00743F0F">
        <w:rPr>
          <w:rFonts w:ascii="Tahoma" w:hAnsi="Tahoma" w:cs="Tahoma"/>
        </w:rPr>
        <w:t xml:space="preserve"> budowlano-montażowych, to niniejsza klauzula nie ma zastosowania.</w:t>
      </w:r>
    </w:p>
    <w:p w14:paraId="6CD00F00" w14:textId="77777777" w:rsidR="006F373F" w:rsidRPr="00743F0F" w:rsidRDefault="006F373F" w:rsidP="006F373F">
      <w:pPr>
        <w:pStyle w:val="WW-Tekstpodstawowywcity2"/>
        <w:tabs>
          <w:tab w:val="num" w:pos="1070"/>
        </w:tabs>
        <w:ind w:left="1072" w:firstLine="0"/>
        <w:rPr>
          <w:rFonts w:ascii="Tahoma" w:hAnsi="Tahoma" w:cs="Tahoma"/>
          <w:sz w:val="20"/>
        </w:rPr>
      </w:pPr>
    </w:p>
    <w:p w14:paraId="7C783DA3" w14:textId="77777777" w:rsidR="006F373F" w:rsidRPr="00743F0F" w:rsidRDefault="006F373F" w:rsidP="00166A50">
      <w:pPr>
        <w:pStyle w:val="WW-Tekstpodstawowywcity2"/>
        <w:numPr>
          <w:ilvl w:val="0"/>
          <w:numId w:val="5"/>
        </w:numPr>
        <w:tabs>
          <w:tab w:val="clear" w:pos="1070"/>
          <w:tab w:val="num" w:pos="426"/>
        </w:tabs>
        <w:ind w:left="426" w:hanging="426"/>
        <w:rPr>
          <w:rFonts w:ascii="Tahoma" w:hAnsi="Tahoma" w:cs="Tahoma"/>
          <w:sz w:val="20"/>
        </w:rPr>
      </w:pPr>
      <w:r w:rsidRPr="00743F0F">
        <w:rPr>
          <w:rFonts w:ascii="Tahoma" w:hAnsi="Tahoma" w:cs="Tahoma"/>
          <w:b/>
          <w:sz w:val="20"/>
        </w:rPr>
        <w:t xml:space="preserve">Klauzula ubezpieczenia </w:t>
      </w:r>
      <w:proofErr w:type="spellStart"/>
      <w:r w:rsidRPr="00743F0F">
        <w:rPr>
          <w:rFonts w:ascii="Tahoma" w:hAnsi="Tahoma" w:cs="Tahoma"/>
          <w:b/>
          <w:sz w:val="20"/>
        </w:rPr>
        <w:t>nasadzeń</w:t>
      </w:r>
      <w:proofErr w:type="spellEnd"/>
      <w:r w:rsidRPr="00743F0F">
        <w:rPr>
          <w:rFonts w:ascii="Tahoma" w:hAnsi="Tahoma" w:cs="Tahoma"/>
          <w:b/>
          <w:sz w:val="20"/>
        </w:rPr>
        <w:t xml:space="preserve"> drzew i krzewów </w:t>
      </w:r>
      <w:r w:rsidRPr="00743F0F">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2BE19B10" w14:textId="77777777" w:rsidR="006F373F" w:rsidRPr="00743F0F" w:rsidRDefault="006F373F" w:rsidP="00166A50">
      <w:pPr>
        <w:numPr>
          <w:ilvl w:val="0"/>
          <w:numId w:val="54"/>
        </w:numPr>
        <w:tabs>
          <w:tab w:val="clear" w:pos="1278"/>
          <w:tab w:val="num" w:pos="426"/>
          <w:tab w:val="num" w:pos="709"/>
        </w:tabs>
        <w:ind w:left="426" w:firstLine="0"/>
        <w:jc w:val="both"/>
        <w:rPr>
          <w:rFonts w:ascii="Tahoma" w:hAnsi="Tahoma" w:cs="Tahoma"/>
        </w:rPr>
      </w:pPr>
      <w:r w:rsidRPr="00743F0F">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906909A" w14:textId="28D42F1D" w:rsidR="006F373F" w:rsidRPr="00743F0F" w:rsidRDefault="006F373F" w:rsidP="00166A50">
      <w:pPr>
        <w:numPr>
          <w:ilvl w:val="0"/>
          <w:numId w:val="54"/>
        </w:numPr>
        <w:tabs>
          <w:tab w:val="clear" w:pos="1278"/>
          <w:tab w:val="num" w:pos="426"/>
          <w:tab w:val="num" w:pos="709"/>
          <w:tab w:val="num" w:pos="1134"/>
        </w:tabs>
        <w:ind w:left="426" w:firstLine="0"/>
        <w:jc w:val="both"/>
        <w:rPr>
          <w:rFonts w:ascii="Tahoma" w:hAnsi="Tahoma" w:cs="Tahoma"/>
        </w:rPr>
      </w:pPr>
      <w:r w:rsidRPr="00743F0F">
        <w:rPr>
          <w:rFonts w:ascii="Tahoma" w:hAnsi="Tahoma" w:cs="Tahoma"/>
        </w:rPr>
        <w:t>warunkiem odpowiedzialności ubezpieczyciela jest istnienie widocznych śladów działani</w:t>
      </w:r>
      <w:r w:rsidR="00166A50" w:rsidRPr="00743F0F">
        <w:rPr>
          <w:rFonts w:ascii="Tahoma" w:hAnsi="Tahoma" w:cs="Tahoma"/>
        </w:rPr>
        <w:t xml:space="preserve">a </w:t>
      </w:r>
      <w:r w:rsidRPr="00743F0F">
        <w:rPr>
          <w:rFonts w:ascii="Tahoma" w:hAnsi="Tahoma" w:cs="Tahoma"/>
        </w:rPr>
        <w:t xml:space="preserve">zjawisk, które spowodowały szkodę, w szczególności uszkodzenia lub zniszczenia roślinności, </w:t>
      </w:r>
    </w:p>
    <w:p w14:paraId="5BE62AFA" w14:textId="77777777" w:rsidR="006F373F" w:rsidRPr="00743F0F" w:rsidRDefault="006F373F" w:rsidP="00166A50">
      <w:pPr>
        <w:numPr>
          <w:ilvl w:val="0"/>
          <w:numId w:val="54"/>
        </w:numPr>
        <w:tabs>
          <w:tab w:val="clear" w:pos="1278"/>
          <w:tab w:val="num" w:pos="426"/>
          <w:tab w:val="num" w:pos="709"/>
        </w:tabs>
        <w:ind w:left="426" w:firstLine="0"/>
        <w:jc w:val="both"/>
        <w:rPr>
          <w:rFonts w:ascii="Tahoma" w:hAnsi="Tahoma" w:cs="Tahoma"/>
        </w:rPr>
      </w:pPr>
      <w:r w:rsidRPr="00743F0F">
        <w:rPr>
          <w:rFonts w:ascii="Tahoma" w:hAnsi="Tahoma" w:cs="Tahoma"/>
        </w:rPr>
        <w:t>wyłączona jest odpowiedzialność ubezpieczyciela za szkody w roślinach:</w:t>
      </w:r>
    </w:p>
    <w:p w14:paraId="280B9A27" w14:textId="77777777" w:rsidR="006F373F" w:rsidRPr="00743F0F" w:rsidRDefault="006F373F" w:rsidP="00166A50">
      <w:pPr>
        <w:numPr>
          <w:ilvl w:val="1"/>
          <w:numId w:val="54"/>
        </w:numPr>
        <w:tabs>
          <w:tab w:val="num" w:pos="426"/>
          <w:tab w:val="num" w:pos="709"/>
        </w:tabs>
        <w:ind w:left="426" w:firstLine="0"/>
        <w:jc w:val="both"/>
        <w:rPr>
          <w:rFonts w:ascii="Tahoma" w:hAnsi="Tahoma" w:cs="Tahoma"/>
        </w:rPr>
      </w:pPr>
      <w:r w:rsidRPr="00743F0F">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025A222" w14:textId="77777777" w:rsidR="006F373F" w:rsidRPr="00743F0F" w:rsidRDefault="006F373F" w:rsidP="00166A50">
      <w:pPr>
        <w:numPr>
          <w:ilvl w:val="1"/>
          <w:numId w:val="54"/>
        </w:numPr>
        <w:tabs>
          <w:tab w:val="num" w:pos="426"/>
          <w:tab w:val="num" w:pos="709"/>
        </w:tabs>
        <w:ind w:left="426" w:firstLine="0"/>
        <w:jc w:val="both"/>
        <w:rPr>
          <w:rFonts w:ascii="Tahoma" w:hAnsi="Tahoma" w:cs="Tahoma"/>
        </w:rPr>
      </w:pPr>
      <w:r w:rsidRPr="00743F0F">
        <w:rPr>
          <w:rFonts w:ascii="Tahoma" w:hAnsi="Tahoma" w:cs="Tahoma"/>
        </w:rPr>
        <w:t>przeznaczonych do usunięcia / wycięcia ze względów bezpieczeństwa lub pielęgnacyjnych,</w:t>
      </w:r>
    </w:p>
    <w:p w14:paraId="1EC9D5A2" w14:textId="77777777" w:rsidR="006F373F" w:rsidRPr="00743F0F" w:rsidRDefault="006F373F" w:rsidP="00166A50">
      <w:pPr>
        <w:numPr>
          <w:ilvl w:val="0"/>
          <w:numId w:val="54"/>
        </w:numPr>
        <w:tabs>
          <w:tab w:val="clear" w:pos="1278"/>
          <w:tab w:val="num" w:pos="426"/>
          <w:tab w:val="num" w:pos="709"/>
        </w:tabs>
        <w:ind w:left="426" w:firstLine="0"/>
        <w:rPr>
          <w:rFonts w:ascii="Tahoma" w:eastAsia="Arial Unicode MS" w:hAnsi="Tahoma" w:cs="Tahoma"/>
        </w:rPr>
      </w:pPr>
      <w:r w:rsidRPr="00743F0F">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015752E" w14:textId="77777777" w:rsidR="006F373F" w:rsidRPr="00743F0F" w:rsidRDefault="006F373F" w:rsidP="00166A50">
      <w:pPr>
        <w:numPr>
          <w:ilvl w:val="0"/>
          <w:numId w:val="54"/>
        </w:numPr>
        <w:tabs>
          <w:tab w:val="clear" w:pos="1278"/>
          <w:tab w:val="num" w:pos="426"/>
          <w:tab w:val="num" w:pos="709"/>
        </w:tabs>
        <w:ind w:left="426" w:firstLine="0"/>
        <w:rPr>
          <w:rFonts w:ascii="Tahoma" w:eastAsia="Arial Unicode MS" w:hAnsi="Tahoma" w:cs="Tahoma"/>
        </w:rPr>
      </w:pPr>
      <w:r w:rsidRPr="00743F0F">
        <w:rPr>
          <w:rFonts w:ascii="Tahoma" w:hAnsi="Tahoma" w:cs="Tahoma"/>
        </w:rPr>
        <w:t>limit odpowiedzialności na jedno i wszystkie zdarzenia w okresie ubezpieczenia:</w:t>
      </w:r>
      <w:r w:rsidRPr="00743F0F">
        <w:rPr>
          <w:rFonts w:ascii="Tahoma" w:eastAsia="Arial Unicode MS" w:hAnsi="Tahoma" w:cs="Tahoma"/>
        </w:rPr>
        <w:t xml:space="preserve"> </w:t>
      </w:r>
    </w:p>
    <w:p w14:paraId="123D2A93" w14:textId="571C141C" w:rsidR="006F373F" w:rsidRPr="00743F0F" w:rsidRDefault="00166A50" w:rsidP="00166A50">
      <w:pPr>
        <w:numPr>
          <w:ilvl w:val="1"/>
          <w:numId w:val="54"/>
        </w:numPr>
        <w:tabs>
          <w:tab w:val="num" w:pos="426"/>
          <w:tab w:val="num" w:pos="709"/>
          <w:tab w:val="num" w:pos="2136"/>
        </w:tabs>
        <w:ind w:left="426" w:firstLine="0"/>
        <w:rPr>
          <w:rFonts w:ascii="Tahoma" w:eastAsia="Arial Unicode MS" w:hAnsi="Tahoma" w:cs="Tahoma"/>
        </w:rPr>
      </w:pPr>
      <w:r w:rsidRPr="00743F0F">
        <w:rPr>
          <w:rFonts w:ascii="Tahoma" w:eastAsia="Arial Unicode MS" w:hAnsi="Tahoma" w:cs="Tahoma"/>
        </w:rPr>
        <w:t>10.000 zł</w:t>
      </w:r>
      <w:r w:rsidR="006F373F" w:rsidRPr="00743F0F">
        <w:rPr>
          <w:rFonts w:ascii="Tahoma" w:eastAsia="Arial Unicode MS" w:hAnsi="Tahoma" w:cs="Tahoma"/>
        </w:rPr>
        <w:t xml:space="preserve"> w ubezpieczeniu mienia od ognia i innych zdarzeń losowych,</w:t>
      </w:r>
    </w:p>
    <w:p w14:paraId="4F96FA1B" w14:textId="4C6AD80D" w:rsidR="006F373F" w:rsidRPr="00743F0F" w:rsidRDefault="006F373F" w:rsidP="00166A50">
      <w:pPr>
        <w:numPr>
          <w:ilvl w:val="1"/>
          <w:numId w:val="54"/>
        </w:numPr>
        <w:tabs>
          <w:tab w:val="num" w:pos="426"/>
          <w:tab w:val="num" w:pos="709"/>
          <w:tab w:val="num" w:pos="2136"/>
        </w:tabs>
        <w:ind w:left="426" w:firstLine="0"/>
        <w:rPr>
          <w:rFonts w:ascii="Tahoma" w:eastAsia="Arial Unicode MS" w:hAnsi="Tahoma" w:cs="Tahoma"/>
        </w:rPr>
      </w:pPr>
      <w:r w:rsidRPr="00743F0F">
        <w:rPr>
          <w:rFonts w:ascii="Tahoma" w:eastAsia="Arial Unicode MS" w:hAnsi="Tahoma" w:cs="Tahoma"/>
        </w:rPr>
        <w:t>2 000 zł w ubezpieczeniu od kradzieży zwykłej.</w:t>
      </w:r>
    </w:p>
    <w:p w14:paraId="220351CB" w14:textId="77777777" w:rsidR="00166A50" w:rsidRPr="00743F0F" w:rsidRDefault="00166A50" w:rsidP="006F373F">
      <w:pPr>
        <w:pStyle w:val="Default"/>
        <w:ind w:left="709"/>
        <w:jc w:val="both"/>
        <w:rPr>
          <w:rFonts w:ascii="Tahoma" w:hAnsi="Tahoma" w:cs="Tahoma"/>
          <w:b/>
          <w:bCs/>
          <w:color w:val="auto"/>
          <w:sz w:val="20"/>
          <w:szCs w:val="20"/>
        </w:rPr>
      </w:pPr>
    </w:p>
    <w:p w14:paraId="0BCD26BA" w14:textId="02446704" w:rsidR="006F373F" w:rsidRPr="00743F0F" w:rsidRDefault="006F373F" w:rsidP="00166A50">
      <w:pPr>
        <w:pStyle w:val="WW-Tekstpodstawowywcity2"/>
        <w:numPr>
          <w:ilvl w:val="0"/>
          <w:numId w:val="5"/>
        </w:numPr>
        <w:tabs>
          <w:tab w:val="clear" w:pos="1070"/>
          <w:tab w:val="num" w:pos="426"/>
        </w:tabs>
        <w:ind w:left="426" w:hanging="426"/>
        <w:rPr>
          <w:rFonts w:ascii="Tahoma" w:hAnsi="Tahoma" w:cs="Tahoma"/>
          <w:sz w:val="20"/>
        </w:rPr>
      </w:pPr>
      <w:r w:rsidRPr="00743F0F">
        <w:rPr>
          <w:rFonts w:ascii="Tahoma" w:hAnsi="Tahoma" w:cs="Tahoma"/>
          <w:b/>
          <w:bCs/>
          <w:sz w:val="20"/>
        </w:rPr>
        <w:t xml:space="preserve">Klauzula ubezpieczenia mienia na cudzy rachunek - </w:t>
      </w:r>
      <w:r w:rsidRPr="00743F0F">
        <w:rPr>
          <w:rFonts w:ascii="Tahoma" w:hAnsi="Tahoma" w:cs="Tahoma"/>
          <w:sz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853659E" w14:textId="77777777" w:rsidR="006F373F" w:rsidRPr="00743F0F" w:rsidRDefault="006F373F" w:rsidP="00166A50">
      <w:pPr>
        <w:ind w:left="426"/>
        <w:jc w:val="both"/>
        <w:rPr>
          <w:rFonts w:ascii="Tahoma" w:hAnsi="Tahoma" w:cs="Tahoma"/>
        </w:rPr>
      </w:pPr>
      <w:r w:rsidRPr="00743F0F">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126E3325" w14:textId="77777777" w:rsidR="006F373F" w:rsidRPr="00743F0F" w:rsidRDefault="006F373F" w:rsidP="00166A50">
      <w:pPr>
        <w:pStyle w:val="Default"/>
        <w:ind w:left="426"/>
        <w:jc w:val="both"/>
        <w:rPr>
          <w:rFonts w:ascii="Tahoma" w:hAnsi="Tahoma" w:cs="Tahoma"/>
          <w:color w:val="auto"/>
          <w:sz w:val="20"/>
          <w:szCs w:val="20"/>
        </w:rPr>
      </w:pPr>
      <w:r w:rsidRPr="00743F0F">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28ACD6A1" w14:textId="43579B35" w:rsidR="006F373F" w:rsidRPr="00743F0F" w:rsidRDefault="006F373F" w:rsidP="00166A50">
      <w:pPr>
        <w:ind w:left="426"/>
        <w:jc w:val="both"/>
        <w:rPr>
          <w:rFonts w:ascii="Tahoma" w:hAnsi="Tahoma" w:cs="Tahoma"/>
        </w:rPr>
      </w:pPr>
      <w:r w:rsidRPr="00743F0F">
        <w:rPr>
          <w:rFonts w:ascii="Tahoma" w:hAnsi="Tahoma" w:cs="Tahoma"/>
        </w:rPr>
        <w:t xml:space="preserve">3. Limit odpowiedzialności dla tej klauzuli wynosi </w:t>
      </w:r>
      <w:r w:rsidR="00743F0F" w:rsidRPr="00D208BE">
        <w:rPr>
          <w:rFonts w:ascii="Tahoma" w:hAnsi="Tahoma" w:cs="Tahoma"/>
          <w:b/>
        </w:rPr>
        <w:t>1</w:t>
      </w:r>
      <w:r w:rsidRPr="00743F0F">
        <w:rPr>
          <w:rFonts w:ascii="Tahoma" w:hAnsi="Tahoma" w:cs="Tahoma"/>
          <w:b/>
        </w:rPr>
        <w:t>00</w:t>
      </w:r>
      <w:r w:rsidR="00166A50" w:rsidRPr="00743F0F">
        <w:rPr>
          <w:rFonts w:ascii="Tahoma" w:hAnsi="Tahoma" w:cs="Tahoma"/>
          <w:b/>
        </w:rPr>
        <w:t>.</w:t>
      </w:r>
      <w:r w:rsidRPr="00743F0F">
        <w:rPr>
          <w:rFonts w:ascii="Tahoma" w:hAnsi="Tahoma" w:cs="Tahoma"/>
          <w:b/>
        </w:rPr>
        <w:t>000,00 zł</w:t>
      </w:r>
      <w:r w:rsidRPr="00743F0F">
        <w:rPr>
          <w:rFonts w:ascii="Tahoma" w:hAnsi="Tahoma" w:cs="Tahoma"/>
        </w:rPr>
        <w:t xml:space="preserve"> na jedno i wszystkie zdarzenia w okresie ubezpieczenia z </w:t>
      </w:r>
      <w:proofErr w:type="spellStart"/>
      <w:r w:rsidRPr="00743F0F">
        <w:rPr>
          <w:rFonts w:ascii="Tahoma" w:hAnsi="Tahoma" w:cs="Tahoma"/>
        </w:rPr>
        <w:t>podlimitem</w:t>
      </w:r>
      <w:proofErr w:type="spellEnd"/>
      <w:r w:rsidRPr="00743F0F">
        <w:rPr>
          <w:rFonts w:ascii="Tahoma" w:hAnsi="Tahoma" w:cs="Tahoma"/>
        </w:rPr>
        <w:t xml:space="preserve"> </w:t>
      </w:r>
      <w:r w:rsidRPr="00743F0F">
        <w:rPr>
          <w:rFonts w:ascii="Tahoma" w:hAnsi="Tahoma" w:cs="Tahoma"/>
          <w:b/>
        </w:rPr>
        <w:t>10</w:t>
      </w:r>
      <w:r w:rsidR="00166A50" w:rsidRPr="00743F0F">
        <w:rPr>
          <w:rFonts w:ascii="Tahoma" w:hAnsi="Tahoma" w:cs="Tahoma"/>
          <w:b/>
        </w:rPr>
        <w:t>.000 zł</w:t>
      </w:r>
      <w:r w:rsidRPr="00743F0F">
        <w:rPr>
          <w:rFonts w:ascii="Tahoma" w:hAnsi="Tahoma" w:cs="Tahoma"/>
        </w:rPr>
        <w:t xml:space="preserve"> na ryzyko kradzieży i jest niezależny od przyjętej sumy ubezpieczenia nieruchomości objętej ubezpieczeniem.</w:t>
      </w:r>
    </w:p>
    <w:p w14:paraId="09B29D35" w14:textId="77777777" w:rsidR="006F373F" w:rsidRPr="00166A50" w:rsidRDefault="006F373F" w:rsidP="00166A50">
      <w:pPr>
        <w:ind w:left="426"/>
        <w:jc w:val="both"/>
        <w:rPr>
          <w:rFonts w:ascii="Tahoma" w:hAnsi="Tahoma" w:cs="Tahoma"/>
          <w:strike/>
        </w:rPr>
      </w:pPr>
      <w:r w:rsidRPr="00743F0F">
        <w:rPr>
          <w:rFonts w:ascii="Tahoma" w:hAnsi="Tahoma" w:cs="Tahoma"/>
        </w:rPr>
        <w:t>Klauzula dotyczy ubezpieczenia mienia od ognia i innych zdarzeń losowych oraz ubezpieczenia mienia od kradzieży.</w:t>
      </w:r>
    </w:p>
    <w:p w14:paraId="2445AF01" w14:textId="1530A427" w:rsidR="006F373F" w:rsidRDefault="006F373F" w:rsidP="006F373F">
      <w:pPr>
        <w:rPr>
          <w:rFonts w:ascii="Tahoma" w:hAnsi="Tahoma" w:cs="Tahoma"/>
          <w:b/>
          <w:i/>
        </w:rPr>
      </w:pPr>
    </w:p>
    <w:p w14:paraId="59FF0BD7" w14:textId="5AA32FF6" w:rsidR="006F373F" w:rsidRPr="00501884" w:rsidRDefault="006F373F" w:rsidP="006F373F">
      <w:pPr>
        <w:jc w:val="center"/>
        <w:rPr>
          <w:rFonts w:ascii="Tahoma" w:hAnsi="Tahoma" w:cs="Tahoma"/>
          <w:b/>
          <w:u w:val="single"/>
        </w:rPr>
      </w:pPr>
      <w:r w:rsidRPr="001075F3">
        <w:rPr>
          <w:rFonts w:ascii="Tahoma" w:hAnsi="Tahoma" w:cs="Tahoma"/>
          <w:b/>
          <w:u w:val="single"/>
        </w:rPr>
        <w:t xml:space="preserve">KLAUZULE FAKULTATYWNE (podlegające ocenie zgodnie </w:t>
      </w:r>
      <w:r w:rsidRPr="00166A50">
        <w:rPr>
          <w:rFonts w:ascii="Tahoma" w:hAnsi="Tahoma" w:cs="Tahoma"/>
          <w:b/>
          <w:u w:val="single"/>
        </w:rPr>
        <w:t xml:space="preserve">pkt. </w:t>
      </w:r>
      <w:r w:rsidR="00B445F8" w:rsidRPr="00166A50">
        <w:rPr>
          <w:rFonts w:ascii="Tahoma" w:hAnsi="Tahoma" w:cs="Tahoma"/>
          <w:b/>
          <w:u w:val="single"/>
        </w:rPr>
        <w:t>19</w:t>
      </w:r>
      <w:r w:rsidRPr="00166A50">
        <w:rPr>
          <w:rFonts w:ascii="Tahoma" w:hAnsi="Tahoma" w:cs="Tahoma"/>
          <w:b/>
          <w:u w:val="single"/>
        </w:rPr>
        <w:t xml:space="preserve"> SIWZ</w:t>
      </w:r>
      <w:r w:rsidRPr="001075F3">
        <w:rPr>
          <w:rFonts w:ascii="Tahoma" w:hAnsi="Tahoma" w:cs="Tahoma"/>
          <w:b/>
          <w:u w:val="single"/>
        </w:rPr>
        <w:t>)</w:t>
      </w:r>
    </w:p>
    <w:p w14:paraId="28760BB4" w14:textId="665A659C" w:rsidR="006F373F" w:rsidRPr="006E2BD3" w:rsidRDefault="006F373F" w:rsidP="00D80EAA">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 xml:space="preserve">dla mienia ubezpieczonego w systemie </w:t>
      </w:r>
      <w:r w:rsidRPr="006E2BD3">
        <w:rPr>
          <w:rFonts w:ascii="Tahoma" w:hAnsi="Tahoma" w:cs="Tahoma"/>
          <w:sz w:val="20"/>
        </w:rPr>
        <w:t>na pierwsze ryzyko</w:t>
      </w:r>
      <w:r w:rsidRPr="006E2BD3">
        <w:rPr>
          <w:rFonts w:ascii="Tahoma" w:hAnsi="Tahoma" w:cs="Tahoma"/>
          <w:b/>
          <w:sz w:val="20"/>
        </w:rPr>
        <w:t xml:space="preserve"> </w:t>
      </w:r>
      <w:r w:rsidRPr="006E2BD3">
        <w:rPr>
          <w:rFonts w:ascii="Tahoma" w:hAnsi="Tahoma" w:cs="Tahoma"/>
          <w:sz w:val="20"/>
        </w:rPr>
        <w:t>oraz w ubezpieczeniu OC</w:t>
      </w:r>
      <w:r w:rsidRPr="006E2BD3">
        <w:rPr>
          <w:rFonts w:ascii="Tahoma" w:hAnsi="Tahoma" w:cs="Tahoma"/>
          <w:b/>
          <w:sz w:val="20"/>
        </w:rPr>
        <w:t xml:space="preserve"> </w:t>
      </w:r>
      <w:r w:rsidRPr="006E2BD3">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w:t>
      </w:r>
      <w:r w:rsidRPr="006E2BD3">
        <w:rPr>
          <w:rFonts w:ascii="Tahoma" w:hAnsi="Tahoma" w:cs="Tahoma"/>
          <w:sz w:val="20"/>
        </w:rPr>
        <w:lastRenderedPageBreak/>
        <w:t xml:space="preserve">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BC1BFD" w:rsidRPr="006E2BD3">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6E2BD3">
        <w:rPr>
          <w:rFonts w:ascii="Tahoma" w:hAnsi="Tahoma" w:cs="Tahoma"/>
          <w:iCs/>
          <w:sz w:val="20"/>
        </w:rPr>
        <w:t>pierwsze ryzyko lub sumy gwarancyjnej (limitów odpowiedzialności) w ubezpieczeniu OC.</w:t>
      </w:r>
      <w:r w:rsidR="00BC1BFD" w:rsidRPr="006E2BD3">
        <w:rPr>
          <w:rFonts w:ascii="Tahoma" w:hAnsi="Tahoma" w:cs="Tahoma"/>
          <w:sz w:val="20"/>
        </w:rPr>
        <w:t xml:space="preserve"> </w:t>
      </w:r>
      <w:r w:rsidRPr="006E2BD3">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53ABAEA3" w14:textId="77777777" w:rsidR="006F373F" w:rsidRPr="006E2BD3" w:rsidRDefault="006F373F" w:rsidP="00D80EAA">
      <w:pPr>
        <w:pStyle w:val="WW-Tekstpodstawowywcity2"/>
        <w:numPr>
          <w:ilvl w:val="0"/>
          <w:numId w:val="5"/>
        </w:numPr>
        <w:tabs>
          <w:tab w:val="clear" w:pos="1070"/>
          <w:tab w:val="num" w:pos="426"/>
        </w:tabs>
        <w:ind w:left="426" w:hanging="426"/>
        <w:rPr>
          <w:rFonts w:ascii="Tahoma" w:hAnsi="Tahoma" w:cs="Tahoma"/>
          <w:sz w:val="20"/>
        </w:rPr>
      </w:pPr>
      <w:r w:rsidRPr="006E2BD3">
        <w:rPr>
          <w:rFonts w:ascii="Tahoma" w:hAnsi="Tahoma" w:cs="Tahoma"/>
          <w:b/>
          <w:sz w:val="20"/>
        </w:rPr>
        <w:t>K</w:t>
      </w:r>
      <w:r w:rsidRPr="006E2BD3">
        <w:rPr>
          <w:rFonts w:ascii="Tahoma" w:hAnsi="Tahoma" w:cs="Tahoma"/>
          <w:b/>
          <w:bCs/>
          <w:sz w:val="20"/>
        </w:rPr>
        <w:t xml:space="preserve">lauzula aktów terroryzmu - </w:t>
      </w:r>
      <w:r w:rsidRPr="006E2BD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6E2BD3" w:rsidRDefault="006F373F" w:rsidP="006E2BD3">
      <w:pPr>
        <w:tabs>
          <w:tab w:val="num" w:pos="426"/>
          <w:tab w:val="left" w:pos="851"/>
        </w:tabs>
        <w:ind w:left="426"/>
        <w:jc w:val="both"/>
        <w:rPr>
          <w:rFonts w:ascii="Tahoma" w:hAnsi="Tahoma" w:cs="Tahoma"/>
        </w:rPr>
      </w:pPr>
      <w:r w:rsidRPr="006E2BD3">
        <w:rPr>
          <w:rFonts w:ascii="Tahoma" w:hAnsi="Tahoma" w:cs="Tahoma"/>
        </w:rPr>
        <w:t>Z zakresu ochrony wyłączone są szkody:</w:t>
      </w:r>
    </w:p>
    <w:p w14:paraId="4650B222" w14:textId="77777777" w:rsidR="006F373F" w:rsidRPr="006E2BD3" w:rsidRDefault="006F373F" w:rsidP="006E2BD3">
      <w:pPr>
        <w:pStyle w:val="Akapitzlist"/>
        <w:numPr>
          <w:ilvl w:val="0"/>
          <w:numId w:val="29"/>
        </w:numPr>
        <w:tabs>
          <w:tab w:val="num" w:pos="426"/>
          <w:tab w:val="left" w:pos="851"/>
        </w:tabs>
        <w:ind w:left="426" w:firstLine="0"/>
        <w:contextualSpacing/>
        <w:jc w:val="both"/>
        <w:rPr>
          <w:rFonts w:ascii="Tahoma" w:hAnsi="Tahoma" w:cs="Tahoma"/>
          <w:sz w:val="20"/>
          <w:szCs w:val="20"/>
        </w:rPr>
      </w:pPr>
      <w:r w:rsidRPr="006E2BD3">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743F0F" w:rsidRDefault="006F373F" w:rsidP="006E2BD3">
      <w:pPr>
        <w:pStyle w:val="Akapitzlist"/>
        <w:numPr>
          <w:ilvl w:val="0"/>
          <w:numId w:val="29"/>
        </w:numPr>
        <w:tabs>
          <w:tab w:val="num" w:pos="426"/>
          <w:tab w:val="left" w:pos="851"/>
        </w:tabs>
        <w:ind w:left="426" w:firstLine="0"/>
        <w:contextualSpacing/>
        <w:jc w:val="both"/>
        <w:rPr>
          <w:rFonts w:ascii="Tahoma" w:hAnsi="Tahoma" w:cs="Tahoma"/>
          <w:sz w:val="20"/>
          <w:szCs w:val="20"/>
        </w:rPr>
      </w:pPr>
      <w:r w:rsidRPr="006E2BD3">
        <w:rPr>
          <w:rFonts w:ascii="Tahoma" w:hAnsi="Tahoma" w:cs="Tahoma"/>
          <w:sz w:val="20"/>
          <w:szCs w:val="20"/>
        </w:rPr>
        <w:t xml:space="preserve">spowodowane atakiem elektronicznym, w tym przez włamania komputerowe oraz w wyniku działania </w:t>
      </w:r>
      <w:r w:rsidRPr="00743F0F">
        <w:rPr>
          <w:rFonts w:ascii="Tahoma" w:hAnsi="Tahoma" w:cs="Tahoma"/>
          <w:sz w:val="20"/>
          <w:szCs w:val="20"/>
        </w:rPr>
        <w:t>wirusów komputerowych,</w:t>
      </w:r>
    </w:p>
    <w:p w14:paraId="31A6D156" w14:textId="77777777" w:rsidR="006F373F" w:rsidRPr="00743F0F" w:rsidRDefault="006F373F" w:rsidP="006E2BD3">
      <w:pPr>
        <w:pStyle w:val="Akapitzlist"/>
        <w:numPr>
          <w:ilvl w:val="0"/>
          <w:numId w:val="29"/>
        </w:numPr>
        <w:tabs>
          <w:tab w:val="num" w:pos="426"/>
          <w:tab w:val="left" w:pos="851"/>
        </w:tabs>
        <w:ind w:left="426" w:firstLine="0"/>
        <w:contextualSpacing/>
        <w:jc w:val="both"/>
        <w:rPr>
          <w:rFonts w:ascii="Tahoma" w:hAnsi="Tahoma" w:cs="Tahoma"/>
          <w:sz w:val="20"/>
          <w:szCs w:val="20"/>
        </w:rPr>
      </w:pPr>
      <w:r w:rsidRPr="00743F0F">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743F0F" w:rsidRDefault="006F373F" w:rsidP="006E2BD3">
      <w:pPr>
        <w:pStyle w:val="Akapitzlist"/>
        <w:numPr>
          <w:ilvl w:val="0"/>
          <w:numId w:val="29"/>
        </w:numPr>
        <w:tabs>
          <w:tab w:val="num" w:pos="426"/>
          <w:tab w:val="left" w:pos="851"/>
        </w:tabs>
        <w:ind w:left="426" w:firstLine="0"/>
        <w:contextualSpacing/>
        <w:jc w:val="both"/>
        <w:rPr>
          <w:rFonts w:ascii="Tahoma" w:hAnsi="Tahoma" w:cs="Tahoma"/>
          <w:sz w:val="20"/>
          <w:szCs w:val="20"/>
        </w:rPr>
      </w:pPr>
      <w:r w:rsidRPr="00743F0F">
        <w:rPr>
          <w:rFonts w:ascii="Tahoma" w:hAnsi="Tahoma" w:cs="Tahoma"/>
          <w:sz w:val="20"/>
          <w:szCs w:val="20"/>
        </w:rPr>
        <w:t>powstałe w wyniku strajków, zamieszek, rozruchów, demonstracji, działań chuligańskich.</w:t>
      </w:r>
    </w:p>
    <w:p w14:paraId="5629970B" w14:textId="77777777" w:rsidR="006F373F" w:rsidRPr="006E2BD3" w:rsidRDefault="006F373F" w:rsidP="006E2BD3">
      <w:pPr>
        <w:pStyle w:val="WW-Tekstpodstawowywcity2"/>
        <w:tabs>
          <w:tab w:val="num" w:pos="426"/>
          <w:tab w:val="left" w:pos="851"/>
        </w:tabs>
        <w:ind w:left="426" w:firstLine="0"/>
        <w:rPr>
          <w:rFonts w:ascii="Tahoma" w:hAnsi="Tahoma" w:cs="Tahoma"/>
          <w:sz w:val="20"/>
        </w:rPr>
      </w:pPr>
      <w:r w:rsidRPr="00743F0F">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1A7F73" w:rsidRDefault="006F373F" w:rsidP="00D80EAA">
      <w:pPr>
        <w:pStyle w:val="WW-Tekstpodstawowywcity2"/>
        <w:tabs>
          <w:tab w:val="num" w:pos="426"/>
        </w:tabs>
        <w:ind w:left="426" w:hanging="426"/>
        <w:rPr>
          <w:rFonts w:ascii="Tahoma" w:hAnsi="Tahoma" w:cs="Tahoma"/>
          <w:sz w:val="20"/>
        </w:rPr>
      </w:pPr>
    </w:p>
    <w:p w14:paraId="1E6CE760" w14:textId="77777777" w:rsidR="006F373F" w:rsidRPr="001A7F73" w:rsidRDefault="006F373F" w:rsidP="00D80EAA">
      <w:pPr>
        <w:numPr>
          <w:ilvl w:val="0"/>
          <w:numId w:val="5"/>
        </w:numPr>
        <w:tabs>
          <w:tab w:val="clear" w:pos="1070"/>
          <w:tab w:val="num" w:pos="426"/>
          <w:tab w:val="num" w:pos="851"/>
          <w:tab w:val="num" w:pos="2062"/>
        </w:tabs>
        <w:suppressAutoHyphens/>
        <w:ind w:left="426" w:hanging="426"/>
        <w:jc w:val="both"/>
        <w:rPr>
          <w:rFonts w:ascii="Tahoma" w:hAnsi="Tahoma" w:cs="Tahoma"/>
        </w:rPr>
      </w:pPr>
      <w:r w:rsidRPr="001A7F73">
        <w:rPr>
          <w:rFonts w:ascii="Tahoma" w:hAnsi="Tahoma" w:cs="Tahoma"/>
          <w:b/>
        </w:rPr>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6E2BD3" w:rsidRDefault="006F373F" w:rsidP="006E2BD3">
      <w:pPr>
        <w:tabs>
          <w:tab w:val="num" w:pos="426"/>
          <w:tab w:val="left" w:pos="851"/>
        </w:tabs>
        <w:ind w:left="426"/>
        <w:contextualSpacing/>
        <w:jc w:val="both"/>
        <w:rPr>
          <w:rFonts w:ascii="Tahoma" w:hAnsi="Tahoma" w:cs="Tahoma"/>
        </w:rPr>
      </w:pPr>
      <w:r w:rsidRPr="006E2BD3">
        <w:rPr>
          <w:rFonts w:ascii="Tahoma" w:hAnsi="Tahoma" w:cs="Tahoma"/>
        </w:rPr>
        <w:t>Przez strajki, rozruchy oraz zamieszki społeczne rozumie się:</w:t>
      </w:r>
    </w:p>
    <w:p w14:paraId="208BB9F8" w14:textId="77777777" w:rsidR="006F373F" w:rsidRPr="006E2BD3" w:rsidRDefault="006F373F" w:rsidP="006E2BD3">
      <w:pPr>
        <w:numPr>
          <w:ilvl w:val="0"/>
          <w:numId w:val="31"/>
        </w:numPr>
        <w:tabs>
          <w:tab w:val="clear" w:pos="1070"/>
          <w:tab w:val="num" w:pos="426"/>
          <w:tab w:val="left" w:pos="851"/>
        </w:tabs>
        <w:ind w:left="426" w:firstLine="0"/>
        <w:contextualSpacing/>
        <w:jc w:val="both"/>
        <w:rPr>
          <w:rFonts w:ascii="Tahoma" w:hAnsi="Tahoma" w:cs="Tahoma"/>
        </w:rPr>
      </w:pPr>
      <w:r w:rsidRPr="006E2BD3">
        <w:rPr>
          <w:rFonts w:ascii="Tahoma" w:hAnsi="Tahoma" w:cs="Tahoma"/>
        </w:rPr>
        <w:t>działanie osoby lub grupy osób, powodujące zakłócenia porządku publicznego;</w:t>
      </w:r>
    </w:p>
    <w:p w14:paraId="2B6A10C6" w14:textId="77777777" w:rsidR="006F373F" w:rsidRPr="006E2BD3" w:rsidRDefault="006F373F" w:rsidP="006E2BD3">
      <w:pPr>
        <w:numPr>
          <w:ilvl w:val="0"/>
          <w:numId w:val="31"/>
        </w:numPr>
        <w:tabs>
          <w:tab w:val="clear" w:pos="1070"/>
          <w:tab w:val="num" w:pos="426"/>
          <w:tab w:val="left" w:pos="851"/>
        </w:tabs>
        <w:ind w:left="426" w:firstLine="0"/>
        <w:contextualSpacing/>
        <w:jc w:val="both"/>
        <w:rPr>
          <w:rFonts w:ascii="Tahoma" w:hAnsi="Tahoma" w:cs="Tahoma"/>
        </w:rPr>
      </w:pPr>
      <w:r w:rsidRPr="006E2BD3">
        <w:rPr>
          <w:rFonts w:ascii="Tahoma" w:hAnsi="Tahoma" w:cs="Tahoma"/>
        </w:rPr>
        <w:t>działanie legalnie ustanowionej władzy zmierzające do przywrócenia porządku publicznego lub zminimalizowania skutków zakłóceń;</w:t>
      </w:r>
    </w:p>
    <w:p w14:paraId="1F123FD1" w14:textId="77777777" w:rsidR="006F373F" w:rsidRPr="003A0C1D" w:rsidRDefault="006F373F" w:rsidP="006E2BD3">
      <w:pPr>
        <w:numPr>
          <w:ilvl w:val="0"/>
          <w:numId w:val="31"/>
        </w:numPr>
        <w:tabs>
          <w:tab w:val="clear" w:pos="1070"/>
          <w:tab w:val="num" w:pos="426"/>
          <w:tab w:val="left" w:pos="851"/>
        </w:tabs>
        <w:ind w:left="426" w:firstLine="0"/>
        <w:contextualSpacing/>
        <w:jc w:val="both"/>
        <w:rPr>
          <w:rFonts w:ascii="Tahoma" w:hAnsi="Tahoma" w:cs="Tahoma"/>
        </w:rPr>
      </w:pPr>
      <w:r w:rsidRPr="006E2BD3">
        <w:rPr>
          <w:rFonts w:ascii="Tahoma" w:hAnsi="Tahoma" w:cs="Tahoma"/>
        </w:rPr>
        <w:t xml:space="preserve">umyślne działanie strajkującego lub poddanego lokautowi pracownika, mające na celu wspomożenie strajku lub </w:t>
      </w:r>
      <w:r w:rsidRPr="003A0C1D">
        <w:rPr>
          <w:rFonts w:ascii="Tahoma" w:hAnsi="Tahoma" w:cs="Tahoma"/>
        </w:rPr>
        <w:t>przeciwstawienie się lokautowi;</w:t>
      </w:r>
    </w:p>
    <w:p w14:paraId="1A26FE22" w14:textId="77777777" w:rsidR="006F373F" w:rsidRPr="003A0C1D" w:rsidRDefault="006F373F" w:rsidP="006E2BD3">
      <w:pPr>
        <w:numPr>
          <w:ilvl w:val="0"/>
          <w:numId w:val="31"/>
        </w:numPr>
        <w:tabs>
          <w:tab w:val="clear" w:pos="1070"/>
          <w:tab w:val="num" w:pos="426"/>
          <w:tab w:val="left" w:pos="851"/>
        </w:tabs>
        <w:ind w:left="426" w:firstLine="0"/>
        <w:contextualSpacing/>
        <w:jc w:val="both"/>
        <w:rPr>
          <w:rFonts w:ascii="Tahoma" w:hAnsi="Tahoma" w:cs="Tahoma"/>
        </w:rPr>
      </w:pPr>
      <w:r w:rsidRPr="003A0C1D">
        <w:rPr>
          <w:rFonts w:ascii="Tahoma" w:hAnsi="Tahoma" w:cs="Tahoma"/>
        </w:rPr>
        <w:t>działanie legalnie ustanowionej władzy zapobiegające takim czynnościom lub działającej w celu zminimalizowania skutków takich czynności.</w:t>
      </w:r>
    </w:p>
    <w:p w14:paraId="64F02395" w14:textId="77777777" w:rsidR="006F373F" w:rsidRPr="003A0C1D" w:rsidRDefault="006F373F" w:rsidP="006E2BD3">
      <w:pPr>
        <w:tabs>
          <w:tab w:val="num" w:pos="426"/>
          <w:tab w:val="left" w:pos="851"/>
        </w:tabs>
        <w:ind w:left="426"/>
        <w:contextualSpacing/>
        <w:jc w:val="both"/>
        <w:rPr>
          <w:rFonts w:ascii="Tahoma" w:hAnsi="Tahoma" w:cs="Tahoma"/>
        </w:rPr>
      </w:pPr>
      <w:r w:rsidRPr="003A0C1D">
        <w:rPr>
          <w:rFonts w:ascii="Tahoma" w:hAnsi="Tahoma" w:cs="Tahoma"/>
        </w:rPr>
        <w:t>Z ochrony ubezpieczeniowej wyłącza się szkody:</w:t>
      </w:r>
    </w:p>
    <w:p w14:paraId="6B920509" w14:textId="77777777" w:rsidR="006F373F" w:rsidRPr="003A0C1D" w:rsidRDefault="006F373F" w:rsidP="006E2BD3">
      <w:pPr>
        <w:numPr>
          <w:ilvl w:val="1"/>
          <w:numId w:val="30"/>
        </w:numPr>
        <w:tabs>
          <w:tab w:val="num" w:pos="426"/>
          <w:tab w:val="left" w:pos="851"/>
        </w:tabs>
        <w:ind w:left="426" w:firstLine="0"/>
        <w:contextualSpacing/>
        <w:jc w:val="both"/>
        <w:rPr>
          <w:rFonts w:ascii="Tahoma" w:hAnsi="Tahoma" w:cs="Tahoma"/>
        </w:rPr>
      </w:pPr>
      <w:r w:rsidRPr="003A0C1D">
        <w:rPr>
          <w:rFonts w:ascii="Tahoma" w:hAnsi="Tahoma" w:cs="Tahoma"/>
        </w:rPr>
        <w:t>wynikłe z całkowitego lub częściowego zaprzestania działalności, opóźnień lub zakłóceń działalności;</w:t>
      </w:r>
    </w:p>
    <w:p w14:paraId="5BD8186A" w14:textId="77777777" w:rsidR="006F373F" w:rsidRPr="003A0C1D" w:rsidRDefault="006F373F" w:rsidP="006E2BD3">
      <w:pPr>
        <w:numPr>
          <w:ilvl w:val="1"/>
          <w:numId w:val="30"/>
        </w:numPr>
        <w:tabs>
          <w:tab w:val="num" w:pos="426"/>
          <w:tab w:val="left" w:pos="851"/>
        </w:tabs>
        <w:ind w:left="426" w:firstLine="0"/>
        <w:contextualSpacing/>
        <w:jc w:val="both"/>
        <w:rPr>
          <w:rFonts w:ascii="Tahoma" w:hAnsi="Tahoma" w:cs="Tahoma"/>
        </w:rPr>
      </w:pPr>
      <w:r w:rsidRPr="003A0C1D">
        <w:rPr>
          <w:rFonts w:ascii="Tahoma" w:hAnsi="Tahoma" w:cs="Tahoma"/>
        </w:rPr>
        <w:t>powstałe wskutek trwałego lub tymczasowego zajęcia, w wyniku konfiskaty lub rekwizycji przez legalną władzę;</w:t>
      </w:r>
    </w:p>
    <w:p w14:paraId="0C2D74F3" w14:textId="77777777" w:rsidR="006F373F" w:rsidRPr="003A0C1D" w:rsidRDefault="006F373F" w:rsidP="006E2BD3">
      <w:pPr>
        <w:numPr>
          <w:ilvl w:val="1"/>
          <w:numId w:val="30"/>
        </w:numPr>
        <w:tabs>
          <w:tab w:val="num" w:pos="426"/>
          <w:tab w:val="left" w:pos="851"/>
        </w:tabs>
        <w:ind w:left="426" w:firstLine="0"/>
        <w:contextualSpacing/>
        <w:jc w:val="both"/>
        <w:rPr>
          <w:rFonts w:ascii="Tahoma" w:hAnsi="Tahoma" w:cs="Tahoma"/>
        </w:rPr>
      </w:pPr>
      <w:r w:rsidRPr="003A0C1D">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6EC4AF8" w14:textId="77777777" w:rsidR="006F373F" w:rsidRPr="003A0C1D" w:rsidRDefault="006F373F" w:rsidP="006E2BD3">
      <w:pPr>
        <w:numPr>
          <w:ilvl w:val="1"/>
          <w:numId w:val="30"/>
        </w:numPr>
        <w:tabs>
          <w:tab w:val="num" w:pos="426"/>
          <w:tab w:val="left" w:pos="851"/>
        </w:tabs>
        <w:ind w:left="426" w:firstLine="0"/>
        <w:contextualSpacing/>
        <w:jc w:val="both"/>
        <w:rPr>
          <w:rFonts w:ascii="Tahoma" w:hAnsi="Tahoma" w:cs="Tahoma"/>
        </w:rPr>
      </w:pPr>
      <w:r w:rsidRPr="003A0C1D">
        <w:rPr>
          <w:rFonts w:ascii="Tahoma" w:hAnsi="Tahoma" w:cs="Tahoma"/>
        </w:rPr>
        <w:t>aktów terroryzmu.</w:t>
      </w:r>
    </w:p>
    <w:p w14:paraId="7204EAE0" w14:textId="77777777" w:rsidR="006F373F" w:rsidRPr="003A0C1D" w:rsidRDefault="006F373F" w:rsidP="006E2BD3">
      <w:pPr>
        <w:tabs>
          <w:tab w:val="num" w:pos="426"/>
          <w:tab w:val="left" w:pos="851"/>
        </w:tabs>
        <w:ind w:left="426"/>
        <w:contextualSpacing/>
        <w:jc w:val="both"/>
        <w:rPr>
          <w:rFonts w:ascii="Tahoma" w:hAnsi="Tahoma" w:cs="Tahoma"/>
        </w:rPr>
      </w:pPr>
      <w:r w:rsidRPr="003A0C1D">
        <w:rPr>
          <w:rFonts w:ascii="Tahoma" w:hAnsi="Tahoma" w:cs="Tahoma"/>
        </w:rPr>
        <w:t xml:space="preserve">Limit odpowiedzialności na jedno i wszystkie zdarzenia w rocznym okresie ubezpieczenia wynosi: </w:t>
      </w:r>
    </w:p>
    <w:p w14:paraId="41B38AF6" w14:textId="77777777" w:rsidR="006F373F" w:rsidRPr="006E2BD3" w:rsidRDefault="006F373F" w:rsidP="006E2BD3">
      <w:pPr>
        <w:tabs>
          <w:tab w:val="num" w:pos="426"/>
          <w:tab w:val="left" w:pos="851"/>
        </w:tabs>
        <w:ind w:left="426"/>
        <w:contextualSpacing/>
        <w:jc w:val="both"/>
        <w:rPr>
          <w:rFonts w:ascii="Tahoma" w:hAnsi="Tahoma" w:cs="Tahoma"/>
        </w:rPr>
      </w:pPr>
      <w:r w:rsidRPr="003A0C1D">
        <w:rPr>
          <w:rFonts w:ascii="Tahoma" w:hAnsi="Tahoma" w:cs="Tahoma"/>
        </w:rPr>
        <w:t xml:space="preserve">1.000.000,00 zł. Dotyczy ubezpieczenia mienia od ognia i innych zdarzeń losowych oraz ubezpieczenia sprzętu elektronicznego od wszystkich </w:t>
      </w:r>
      <w:proofErr w:type="spellStart"/>
      <w:r w:rsidRPr="003A0C1D">
        <w:rPr>
          <w:rFonts w:ascii="Tahoma" w:hAnsi="Tahoma" w:cs="Tahoma"/>
        </w:rPr>
        <w:t>ryzyk</w:t>
      </w:r>
      <w:proofErr w:type="spellEnd"/>
      <w:r w:rsidRPr="003A0C1D">
        <w:rPr>
          <w:rFonts w:ascii="Tahoma" w:hAnsi="Tahoma" w:cs="Tahoma"/>
        </w:rPr>
        <w:t>.</w:t>
      </w:r>
    </w:p>
    <w:p w14:paraId="1FE6D550" w14:textId="77777777" w:rsidR="006F373F" w:rsidRPr="001A7F73" w:rsidRDefault="006F373F" w:rsidP="00D80EAA">
      <w:pPr>
        <w:tabs>
          <w:tab w:val="num" w:pos="426"/>
          <w:tab w:val="left" w:pos="993"/>
        </w:tabs>
        <w:ind w:left="426" w:hanging="426"/>
        <w:contextualSpacing/>
        <w:jc w:val="both"/>
        <w:rPr>
          <w:rFonts w:ascii="Tahoma" w:hAnsi="Tahoma" w:cs="Tahoma"/>
        </w:rPr>
      </w:pPr>
    </w:p>
    <w:p w14:paraId="75921EA6" w14:textId="77777777" w:rsidR="006F373F" w:rsidRPr="001A7F73" w:rsidRDefault="006F373F" w:rsidP="00D80EAA">
      <w:pPr>
        <w:pStyle w:val="WW-Tekstpodstawowywcity2"/>
        <w:numPr>
          <w:ilvl w:val="0"/>
          <w:numId w:val="5"/>
        </w:numPr>
        <w:tabs>
          <w:tab w:val="clear" w:pos="1070"/>
          <w:tab w:val="num" w:pos="426"/>
        </w:tabs>
        <w:spacing w:before="112" w:after="248"/>
        <w:ind w:left="426" w:hanging="426"/>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bezspornych </w:t>
      </w:r>
      <w:r w:rsidRPr="001A7F73">
        <w:rPr>
          <w:rFonts w:ascii="Tahoma" w:hAnsi="Tahoma" w:cs="Tahoma"/>
          <w:color w:val="000000"/>
          <w:sz w:val="20"/>
        </w:rPr>
        <w:lastRenderedPageBreak/>
        <w:t>kosztów szkody stwierdzonych kosztorysem wewnętrznym lub zewnętrznym w ciągu 14 dni od otrzymania zawiadomienia o szkodzie</w:t>
      </w:r>
      <w:r w:rsidRPr="001A7F73">
        <w:rPr>
          <w:rFonts w:ascii="Tahoma" w:hAnsi="Tahoma" w:cs="Tahoma"/>
          <w:sz w:val="20"/>
        </w:rPr>
        <w:t xml:space="preserve">. Dotyczy wszystkich </w:t>
      </w:r>
      <w:proofErr w:type="spellStart"/>
      <w:r w:rsidRPr="001A7F73">
        <w:rPr>
          <w:rFonts w:ascii="Tahoma" w:hAnsi="Tahoma" w:cs="Tahoma"/>
          <w:sz w:val="20"/>
        </w:rPr>
        <w:t>ryzyk</w:t>
      </w:r>
      <w:proofErr w:type="spellEnd"/>
      <w:r w:rsidRPr="001A7F73">
        <w:rPr>
          <w:rFonts w:ascii="Tahoma" w:hAnsi="Tahoma" w:cs="Tahoma"/>
          <w:sz w:val="20"/>
        </w:rPr>
        <w:t>.</w:t>
      </w:r>
    </w:p>
    <w:p w14:paraId="01AEB62D" w14:textId="39609253" w:rsidR="00BC0542" w:rsidRPr="006E2BD3" w:rsidRDefault="00BC0542" w:rsidP="00D80EAA">
      <w:pPr>
        <w:pStyle w:val="WW-Tekstpodstawowywcity2"/>
        <w:numPr>
          <w:ilvl w:val="0"/>
          <w:numId w:val="5"/>
        </w:numPr>
        <w:tabs>
          <w:tab w:val="clear" w:pos="1070"/>
          <w:tab w:val="num" w:pos="426"/>
        </w:tabs>
        <w:spacing w:before="112" w:after="248"/>
        <w:ind w:left="426" w:hanging="426"/>
        <w:rPr>
          <w:rFonts w:ascii="Tahoma" w:hAnsi="Tahoma" w:cs="Tahoma"/>
          <w:sz w:val="20"/>
        </w:rPr>
      </w:pPr>
      <w:r w:rsidRPr="006E2BD3">
        <w:rPr>
          <w:rFonts w:ascii="Tahoma" w:hAnsi="Tahoma" w:cs="Tahoma"/>
          <w:b/>
          <w:sz w:val="20"/>
        </w:rPr>
        <w:t>Klauz</w:t>
      </w:r>
      <w:r w:rsidR="006E2BD3" w:rsidRPr="006E2BD3">
        <w:rPr>
          <w:rFonts w:ascii="Tahoma" w:hAnsi="Tahoma" w:cs="Tahoma"/>
          <w:b/>
          <w:sz w:val="20"/>
        </w:rPr>
        <w:t xml:space="preserve">ula funduszu prewencyjnego </w:t>
      </w:r>
      <w:r w:rsidRPr="006E2BD3">
        <w:rPr>
          <w:rFonts w:ascii="Tahoma" w:hAnsi="Tahoma" w:cs="Tahoma"/>
          <w:b/>
          <w:sz w:val="20"/>
        </w:rPr>
        <w:t xml:space="preserve">– </w:t>
      </w:r>
      <w:r w:rsidRPr="006E2BD3">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E2BD3">
        <w:rPr>
          <w:rFonts w:ascii="Tahoma" w:hAnsi="Tahoma" w:cs="Tahoma"/>
          <w:color w:val="000000"/>
          <w:sz w:val="20"/>
        </w:rPr>
        <w:t>ryzyk</w:t>
      </w:r>
      <w:proofErr w:type="spellEnd"/>
      <w:r w:rsidRPr="006E2BD3">
        <w:rPr>
          <w:rFonts w:ascii="Tahoma" w:hAnsi="Tahoma" w:cs="Tahoma"/>
          <w:sz w:val="20"/>
        </w:rPr>
        <w:t>.</w:t>
      </w:r>
    </w:p>
    <w:p w14:paraId="6DA716A6" w14:textId="77777777" w:rsidR="006F373F" w:rsidRDefault="006F373F" w:rsidP="00D80EAA">
      <w:pPr>
        <w:pStyle w:val="WW-Tekstpodstawowywcity2"/>
        <w:numPr>
          <w:ilvl w:val="0"/>
          <w:numId w:val="5"/>
        </w:numPr>
        <w:tabs>
          <w:tab w:val="clear" w:pos="1070"/>
          <w:tab w:val="num" w:pos="426"/>
        </w:tabs>
        <w:spacing w:before="112" w:after="248"/>
        <w:ind w:left="426" w:hanging="426"/>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F62090" w:rsidRDefault="006F373F" w:rsidP="00D80EAA">
      <w:pPr>
        <w:pStyle w:val="WW-Tekstpodstawowywcity2"/>
        <w:numPr>
          <w:ilvl w:val="0"/>
          <w:numId w:val="5"/>
        </w:numPr>
        <w:tabs>
          <w:tab w:val="clear" w:pos="1070"/>
          <w:tab w:val="num" w:pos="426"/>
        </w:tabs>
        <w:ind w:left="426" w:hanging="426"/>
        <w:rPr>
          <w:rFonts w:ascii="Tahoma" w:hAnsi="Tahoma" w:cs="Tahoma"/>
          <w:sz w:val="20"/>
        </w:rPr>
      </w:pPr>
      <w:r w:rsidRPr="00F62090">
        <w:rPr>
          <w:rFonts w:ascii="Tahoma" w:hAnsi="Tahoma" w:cs="Tahoma"/>
          <w:b/>
          <w:sz w:val="20"/>
        </w:rPr>
        <w:t>Klauzula zniżki z tytułu niskiej szkodowości</w:t>
      </w:r>
      <w:r w:rsidRPr="00F62090">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62090">
        <w:rPr>
          <w:rFonts w:ascii="Tahoma" w:hAnsi="Tahoma" w:cs="Tahoma"/>
          <w:sz w:val="20"/>
        </w:rPr>
        <w:t>W</w:t>
      </w:r>
      <w:r w:rsidRPr="00F62090">
        <w:rPr>
          <w:rFonts w:ascii="Tahoma" w:hAnsi="Tahoma" w:cs="Tahoma"/>
          <w:sz w:val="20"/>
          <w:vertAlign w:val="subscript"/>
        </w:rPr>
        <w:t>s</w:t>
      </w:r>
      <w:proofErr w:type="spellEnd"/>
      <w:r w:rsidRPr="00F62090">
        <w:rPr>
          <w:rFonts w:ascii="Tahoma" w:hAnsi="Tahoma" w:cs="Tahoma"/>
          <w:sz w:val="20"/>
        </w:rPr>
        <w:t xml:space="preserve">) Ubezpieczającego/Ubezpieczonego </w:t>
      </w:r>
      <w:r w:rsidR="00930BFA" w:rsidRPr="00F62090">
        <w:rPr>
          <w:rFonts w:ascii="Tahoma" w:hAnsi="Tahoma" w:cs="Tahoma"/>
          <w:sz w:val="20"/>
        </w:rPr>
        <w:t xml:space="preserve">po 10 miesiącach </w:t>
      </w:r>
      <w:r w:rsidRPr="00F62090">
        <w:rPr>
          <w:rFonts w:ascii="Tahoma" w:hAnsi="Tahoma" w:cs="Tahoma"/>
          <w:sz w:val="20"/>
        </w:rPr>
        <w:t xml:space="preserve">w pierwszym roku ubezpieczenia (okresie rozliczeniowym) nie przekroczy 40% Ubezpieczyciel udzieli zniżki w składce na kolejny okres ubezpieczenia (rozliczeniowy) w wysokości 10%. Klauzula dotyczy wszystkich </w:t>
      </w:r>
      <w:proofErr w:type="spellStart"/>
      <w:r w:rsidRPr="00F62090">
        <w:rPr>
          <w:rFonts w:ascii="Tahoma" w:hAnsi="Tahoma" w:cs="Tahoma"/>
          <w:sz w:val="20"/>
        </w:rPr>
        <w:t>ryzyk</w:t>
      </w:r>
      <w:proofErr w:type="spellEnd"/>
      <w:r w:rsidRPr="00F62090">
        <w:rPr>
          <w:rFonts w:ascii="Tahoma" w:hAnsi="Tahoma" w:cs="Tahoma"/>
          <w:sz w:val="20"/>
        </w:rPr>
        <w:t>.</w:t>
      </w:r>
    </w:p>
    <w:p w14:paraId="74EA0F09" w14:textId="78E51F49" w:rsidR="006F373F" w:rsidRPr="00F62090" w:rsidRDefault="00E85691" w:rsidP="00E85691">
      <w:pPr>
        <w:tabs>
          <w:tab w:val="num" w:pos="426"/>
        </w:tabs>
        <w:spacing w:before="112" w:after="248"/>
        <w:jc w:val="both"/>
        <w:rPr>
          <w:rFonts w:ascii="Tahoma" w:hAnsi="Tahoma" w:cs="Tahoma"/>
        </w:rPr>
      </w:pPr>
      <w:r>
        <w:rPr>
          <w:rFonts w:ascii="Tahoma" w:hAnsi="Tahoma" w:cs="Tahoma"/>
        </w:rPr>
        <w:tab/>
      </w:r>
      <w:r w:rsidR="006F373F" w:rsidRPr="00F62090">
        <w:rPr>
          <w:rFonts w:ascii="Tahoma" w:hAnsi="Tahoma" w:cs="Tahoma"/>
        </w:rPr>
        <w:t>Wskaźnik szkodowości (</w:t>
      </w:r>
      <w:proofErr w:type="spellStart"/>
      <w:r w:rsidR="006F373F" w:rsidRPr="00F62090">
        <w:rPr>
          <w:rFonts w:ascii="Tahoma" w:hAnsi="Tahoma" w:cs="Tahoma"/>
        </w:rPr>
        <w:t>W</w:t>
      </w:r>
      <w:r w:rsidR="006F373F" w:rsidRPr="00F62090">
        <w:rPr>
          <w:rFonts w:ascii="Tahoma" w:hAnsi="Tahoma" w:cs="Tahoma"/>
          <w:vertAlign w:val="subscript"/>
        </w:rPr>
        <w:t>s</w:t>
      </w:r>
      <w:proofErr w:type="spellEnd"/>
      <w:r w:rsidR="006F373F" w:rsidRPr="00F62090">
        <w:rPr>
          <w:rFonts w:ascii="Tahoma" w:hAnsi="Tahoma" w:cs="Tahoma"/>
          <w:vertAlign w:val="subscript"/>
        </w:rPr>
        <w:t>)</w:t>
      </w:r>
      <w:r w:rsidR="006F373F" w:rsidRPr="00F62090">
        <w:rPr>
          <w:rFonts w:ascii="Tahoma" w:hAnsi="Tahoma" w:cs="Tahoma"/>
        </w:rPr>
        <w:t>, o którym mowa wyżej zostanie wyliczony wg. poniższego wzoru:</w:t>
      </w:r>
    </w:p>
    <w:p w14:paraId="524FCD4C" w14:textId="77777777" w:rsidR="006F373F" w:rsidRPr="00452DC2" w:rsidRDefault="006F373F" w:rsidP="006F373F">
      <w:pPr>
        <w:pStyle w:val="WW-Tekstpodstawowywcity2"/>
        <w:ind w:left="1070" w:firstLine="0"/>
        <w:rPr>
          <w:rFonts w:ascii="Tahoma" w:hAnsi="Tahoma" w:cs="Tahoma"/>
          <w:sz w:val="20"/>
        </w:rPr>
      </w:pPr>
      <w:proofErr w:type="spellStart"/>
      <w:r w:rsidRPr="00F62090">
        <w:rPr>
          <w:rFonts w:ascii="Tahoma" w:hAnsi="Tahoma" w:cs="Tahoma"/>
          <w:b/>
          <w:sz w:val="22"/>
          <w:szCs w:val="22"/>
        </w:rPr>
        <w:t>W</w:t>
      </w:r>
      <w:r w:rsidRPr="00F62090">
        <w:rPr>
          <w:rFonts w:ascii="Tahoma" w:hAnsi="Tahoma" w:cs="Tahoma"/>
          <w:b/>
          <w:sz w:val="22"/>
          <w:szCs w:val="22"/>
          <w:vertAlign w:val="subscript"/>
        </w:rPr>
        <w:t>s</w:t>
      </w:r>
      <w:proofErr w:type="spellEnd"/>
      <w:r w:rsidRPr="00F62090">
        <w:rPr>
          <w:rFonts w:ascii="Tahoma" w:hAnsi="Tahoma" w:cs="Tahoma"/>
          <w:b/>
          <w:sz w:val="22"/>
          <w:szCs w:val="22"/>
        </w:rPr>
        <w:t xml:space="preserve"> = </w:t>
      </w:r>
      <w:r w:rsidRPr="00F62090">
        <w:rPr>
          <w:rFonts w:ascii="Tahoma" w:hAnsi="Tahoma" w:cs="Tahoma"/>
          <w:sz w:val="20"/>
        </w:rPr>
        <w:fldChar w:fldCharType="begin"/>
      </w:r>
      <w:r w:rsidRPr="00F62090">
        <w:rPr>
          <w:rFonts w:ascii="Tahoma" w:hAnsi="Tahoma" w:cs="Tahoma"/>
          <w:sz w:val="20"/>
        </w:rPr>
        <w:instrText xml:space="preserve"> QUOTE </w:instrText>
      </w:r>
      <w:r w:rsidR="00D20D56">
        <w:rPr>
          <w:position w:val="-15"/>
        </w:rPr>
        <w:pict w14:anchorId="34CA806B">
          <v:shape id="_x0000_i1027" type="#_x0000_t75" style="width:326.2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F62090">
        <w:rPr>
          <w:rFonts w:ascii="Tahoma" w:hAnsi="Tahoma" w:cs="Tahoma"/>
          <w:sz w:val="20"/>
        </w:rPr>
        <w:instrText xml:space="preserve"> </w:instrText>
      </w:r>
      <w:r w:rsidRPr="00F62090">
        <w:rPr>
          <w:rFonts w:ascii="Tahoma" w:hAnsi="Tahoma" w:cs="Tahoma"/>
          <w:sz w:val="20"/>
        </w:rPr>
        <w:fldChar w:fldCharType="separate"/>
      </w:r>
      <w:r w:rsidR="00D20D56">
        <w:rPr>
          <w:position w:val="-15"/>
        </w:rPr>
        <w:pict w14:anchorId="57AD5EE3">
          <v:shape id="_x0000_i1028" type="#_x0000_t75" style="width:326.2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F62090">
        <w:rPr>
          <w:rFonts w:ascii="Tahoma" w:hAnsi="Tahoma" w:cs="Tahoma"/>
          <w:sz w:val="20"/>
        </w:rPr>
        <w:fldChar w:fldCharType="end"/>
      </w:r>
    </w:p>
    <w:p w14:paraId="08C4B96C" w14:textId="77777777" w:rsidR="006F373F" w:rsidRPr="00452DC2" w:rsidRDefault="006F373F" w:rsidP="006F373F">
      <w:pPr>
        <w:pStyle w:val="WW-Tekstpodstawowywcity2"/>
        <w:ind w:left="1070" w:firstLine="0"/>
        <w:rPr>
          <w:rFonts w:ascii="Tahoma" w:hAnsi="Tahoma" w:cs="Tahoma"/>
          <w:sz w:val="20"/>
        </w:rPr>
      </w:pPr>
    </w:p>
    <w:p w14:paraId="7E0A07F9" w14:textId="77777777" w:rsidR="006F373F" w:rsidRPr="007D5104" w:rsidRDefault="006F373F" w:rsidP="00E85691">
      <w:pPr>
        <w:pStyle w:val="WW-Tekstpodstawowywcity2"/>
        <w:numPr>
          <w:ilvl w:val="0"/>
          <w:numId w:val="5"/>
        </w:numPr>
        <w:tabs>
          <w:tab w:val="clear" w:pos="1070"/>
          <w:tab w:val="num" w:pos="426"/>
        </w:tabs>
        <w:ind w:left="426" w:hanging="426"/>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D5104">
        <w:rPr>
          <w:rFonts w:ascii="Tahoma" w:hAnsi="Tahoma" w:cs="Tahoma"/>
          <w:sz w:val="20"/>
        </w:rPr>
        <w:t>ryzyk</w:t>
      </w:r>
      <w:proofErr w:type="spellEnd"/>
      <w:r w:rsidRPr="007D5104">
        <w:rPr>
          <w:rFonts w:ascii="Tahoma" w:hAnsi="Tahoma" w:cs="Tahoma"/>
          <w:sz w:val="20"/>
        </w:rPr>
        <w:t xml:space="preserve"> z wyłączeniem odpowiedzialności cywilnej.</w:t>
      </w:r>
    </w:p>
    <w:p w14:paraId="61E0CDF2" w14:textId="77777777" w:rsidR="006F373F" w:rsidRPr="007D5104" w:rsidRDefault="006F373F" w:rsidP="00E85691">
      <w:pPr>
        <w:pStyle w:val="WW-Tekstpodstawowywcity2"/>
        <w:tabs>
          <w:tab w:val="num" w:pos="426"/>
        </w:tabs>
        <w:ind w:left="426" w:hanging="426"/>
        <w:rPr>
          <w:rFonts w:ascii="Tahoma" w:hAnsi="Tahoma" w:cs="Tahoma"/>
          <w:sz w:val="20"/>
        </w:rPr>
      </w:pPr>
    </w:p>
    <w:p w14:paraId="0849ABBD" w14:textId="09BE4D7B" w:rsidR="006F373F" w:rsidRPr="00021AC5" w:rsidRDefault="006F373F" w:rsidP="00E85691">
      <w:pPr>
        <w:pStyle w:val="WW-Tekstpodstawowywcity2"/>
        <w:numPr>
          <w:ilvl w:val="0"/>
          <w:numId w:val="5"/>
        </w:numPr>
        <w:tabs>
          <w:tab w:val="clear" w:pos="1070"/>
          <w:tab w:val="num" w:pos="426"/>
        </w:tabs>
        <w:ind w:left="426" w:hanging="426"/>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w:t>
      </w:r>
      <w:r w:rsidRPr="00E85691">
        <w:rPr>
          <w:rFonts w:ascii="Tahoma" w:hAnsi="Tahoma" w:cs="Tahoma"/>
          <w:sz w:val="20"/>
        </w:rPr>
        <w:t xml:space="preserve">materiałów potrzebnych do przywrócenia stanu istniejącego przed szkodą do limitu </w:t>
      </w:r>
      <w:r w:rsidRPr="003A0C1D">
        <w:rPr>
          <w:rFonts w:ascii="Tahoma" w:hAnsi="Tahoma" w:cs="Tahoma"/>
          <w:sz w:val="20"/>
        </w:rPr>
        <w:t>odpowiedzialności 200</w:t>
      </w:r>
      <w:r w:rsidR="00E85691" w:rsidRPr="003A0C1D">
        <w:rPr>
          <w:rFonts w:ascii="Tahoma" w:hAnsi="Tahoma" w:cs="Tahoma"/>
          <w:sz w:val="20"/>
        </w:rPr>
        <w:t>.</w:t>
      </w:r>
      <w:r w:rsidRPr="003A0C1D">
        <w:rPr>
          <w:rFonts w:ascii="Tahoma" w:hAnsi="Tahoma" w:cs="Tahoma"/>
          <w:sz w:val="20"/>
        </w:rPr>
        <w:t>000,00 zł na jedno i wszystkie zdarzenia w okresie ubezpieczenia. Dotyczy ubezpieczenia mienia od ognia i innych zdarzeń losowych, ubezpieczenia sprzętu elekt</w:t>
      </w:r>
      <w:r w:rsidR="003A0C1D" w:rsidRPr="003A0C1D">
        <w:rPr>
          <w:rFonts w:ascii="Tahoma" w:hAnsi="Tahoma" w:cs="Tahoma"/>
          <w:sz w:val="20"/>
        </w:rPr>
        <w:t xml:space="preserve">ronicznego od wszystkich </w:t>
      </w:r>
      <w:proofErr w:type="spellStart"/>
      <w:r w:rsidR="003A0C1D" w:rsidRPr="003A0C1D">
        <w:rPr>
          <w:rFonts w:ascii="Tahoma" w:hAnsi="Tahoma" w:cs="Tahoma"/>
          <w:sz w:val="20"/>
        </w:rPr>
        <w:t>ryzyk</w:t>
      </w:r>
      <w:proofErr w:type="spellEnd"/>
      <w:r w:rsidR="003A0C1D" w:rsidRPr="003A0C1D">
        <w:rPr>
          <w:rFonts w:ascii="Tahoma" w:hAnsi="Tahoma" w:cs="Tahoma"/>
          <w:sz w:val="20"/>
        </w:rPr>
        <w:t>.</w:t>
      </w:r>
    </w:p>
    <w:p w14:paraId="0D4E1794" w14:textId="77777777" w:rsidR="006F373F" w:rsidRPr="00021AC5" w:rsidRDefault="006F373F" w:rsidP="00E85691">
      <w:pPr>
        <w:pStyle w:val="WW-Tekstpodstawowywcity2"/>
        <w:tabs>
          <w:tab w:val="num" w:pos="426"/>
        </w:tabs>
        <w:ind w:left="426" w:hanging="426"/>
        <w:rPr>
          <w:rFonts w:ascii="Tahoma" w:hAnsi="Tahoma" w:cs="Tahoma"/>
          <w:b/>
          <w:sz w:val="20"/>
        </w:rPr>
      </w:pPr>
    </w:p>
    <w:p w14:paraId="07EB38CC" w14:textId="77777777" w:rsidR="006F373F" w:rsidRPr="00E85691" w:rsidRDefault="006F373F" w:rsidP="00E85691">
      <w:pPr>
        <w:pStyle w:val="WW-Tekstpodstawowywcity2"/>
        <w:numPr>
          <w:ilvl w:val="0"/>
          <w:numId w:val="5"/>
        </w:numPr>
        <w:tabs>
          <w:tab w:val="clear" w:pos="1070"/>
          <w:tab w:val="num" w:pos="426"/>
        </w:tabs>
        <w:ind w:left="426" w:hanging="426"/>
        <w:rPr>
          <w:rFonts w:ascii="Tahoma" w:hAnsi="Tahoma" w:cs="Tahoma"/>
          <w:sz w:val="20"/>
        </w:rPr>
      </w:pPr>
      <w:r w:rsidRPr="00E85691">
        <w:rPr>
          <w:rFonts w:ascii="Tahoma" w:hAnsi="Tahoma" w:cs="Tahoma"/>
          <w:b/>
          <w:sz w:val="20"/>
        </w:rPr>
        <w:t xml:space="preserve">Klauzula </w:t>
      </w:r>
      <w:proofErr w:type="spellStart"/>
      <w:r w:rsidRPr="00E85691">
        <w:rPr>
          <w:rFonts w:ascii="Tahoma" w:hAnsi="Tahoma" w:cs="Tahoma"/>
          <w:b/>
          <w:sz w:val="20"/>
        </w:rPr>
        <w:t>ryzyk</w:t>
      </w:r>
      <w:proofErr w:type="spellEnd"/>
      <w:r w:rsidRPr="00E85691">
        <w:rPr>
          <w:rFonts w:ascii="Tahoma" w:hAnsi="Tahoma" w:cs="Tahoma"/>
          <w:b/>
          <w:sz w:val="20"/>
        </w:rPr>
        <w:t xml:space="preserve"> nienazwanych</w:t>
      </w:r>
      <w:r w:rsidRPr="00E85691">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65EEAE24" w14:textId="77777777" w:rsidR="006F373F" w:rsidRPr="00E85691" w:rsidRDefault="006F373F" w:rsidP="00E85691">
      <w:pPr>
        <w:pStyle w:val="Akapitzlist"/>
        <w:tabs>
          <w:tab w:val="num" w:pos="426"/>
        </w:tabs>
        <w:ind w:left="426" w:hanging="426"/>
        <w:rPr>
          <w:rFonts w:ascii="Tahoma" w:hAnsi="Tahoma" w:cs="Tahoma"/>
          <w:b/>
          <w:sz w:val="20"/>
        </w:rPr>
      </w:pPr>
    </w:p>
    <w:p w14:paraId="109B9896" w14:textId="77777777" w:rsidR="006F373F" w:rsidRPr="00E85691" w:rsidRDefault="006F373F" w:rsidP="00E85691">
      <w:pPr>
        <w:pStyle w:val="WW-Tekstpodstawowywcity2"/>
        <w:numPr>
          <w:ilvl w:val="0"/>
          <w:numId w:val="5"/>
        </w:numPr>
        <w:tabs>
          <w:tab w:val="clear" w:pos="1070"/>
          <w:tab w:val="num" w:pos="426"/>
        </w:tabs>
        <w:ind w:left="426" w:hanging="426"/>
        <w:rPr>
          <w:rFonts w:ascii="Tahoma" w:hAnsi="Tahoma" w:cs="Tahoma"/>
          <w:sz w:val="20"/>
        </w:rPr>
      </w:pPr>
      <w:r w:rsidRPr="00E85691">
        <w:rPr>
          <w:rFonts w:ascii="Tahoma" w:hAnsi="Tahoma" w:cs="Tahoma"/>
          <w:b/>
          <w:sz w:val="20"/>
        </w:rPr>
        <w:t xml:space="preserve">Klauzula 168 godzin </w:t>
      </w:r>
      <w:r w:rsidRPr="00E85691">
        <w:rPr>
          <w:rFonts w:ascii="Tahoma" w:hAnsi="Tahoma" w:cs="Tahoma"/>
          <w:sz w:val="20"/>
        </w:rPr>
        <w:t xml:space="preserve">– </w:t>
      </w:r>
      <w:r w:rsidRPr="00E8569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E85691">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Pr="00E85691" w:rsidRDefault="006F373F" w:rsidP="00E85691">
      <w:pPr>
        <w:pStyle w:val="Akapitzlist"/>
        <w:tabs>
          <w:tab w:val="num" w:pos="426"/>
        </w:tabs>
        <w:ind w:left="426" w:hanging="426"/>
        <w:rPr>
          <w:rFonts w:ascii="Tahoma" w:hAnsi="Tahoma" w:cs="Tahoma"/>
          <w:sz w:val="20"/>
        </w:rPr>
      </w:pPr>
    </w:p>
    <w:p w14:paraId="0276BC58" w14:textId="2364A4C8" w:rsidR="00BC0542" w:rsidRPr="00E85691" w:rsidRDefault="00BC0542" w:rsidP="00E85691">
      <w:pPr>
        <w:pStyle w:val="WW-Tekstpodstawowywcity2"/>
        <w:numPr>
          <w:ilvl w:val="0"/>
          <w:numId w:val="5"/>
        </w:numPr>
        <w:tabs>
          <w:tab w:val="clear" w:pos="1070"/>
          <w:tab w:val="num" w:pos="426"/>
        </w:tabs>
        <w:ind w:left="426" w:hanging="426"/>
        <w:rPr>
          <w:rStyle w:val="Pogrubienie"/>
          <w:rFonts w:ascii="Tahoma" w:hAnsi="Tahoma" w:cs="Tahoma"/>
          <w:bCs w:val="0"/>
          <w:sz w:val="20"/>
        </w:rPr>
      </w:pPr>
      <w:r w:rsidRPr="00E85691">
        <w:rPr>
          <w:rFonts w:ascii="Tahoma" w:hAnsi="Tahoma" w:cs="Tahoma"/>
          <w:b/>
          <w:sz w:val="20"/>
        </w:rPr>
        <w:lastRenderedPageBreak/>
        <w:t>Klauzula odpowiedzialności za długotrwałe oddziaływanie czynników</w:t>
      </w:r>
      <w:r w:rsidRPr="00E85691">
        <w:rPr>
          <w:rFonts w:ascii="Tahoma" w:hAnsi="Tahoma" w:cs="Tahoma"/>
          <w:sz w:val="20"/>
        </w:rPr>
        <w:t xml:space="preserve"> – na mocy</w:t>
      </w:r>
      <w:r w:rsidRPr="007F2FC9">
        <w:rPr>
          <w:rFonts w:ascii="Tahoma" w:hAnsi="Tahoma" w:cs="Tahoma"/>
          <w:sz w:val="20"/>
        </w:rPr>
        <w:t xml:space="preserve">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E85691">
        <w:rPr>
          <w:rStyle w:val="Pogrubienie"/>
          <w:rFonts w:ascii="Tahoma" w:hAnsi="Tahoma" w:cs="Tahoma"/>
          <w:b w:val="0"/>
          <w:sz w:val="20"/>
          <w:shd w:val="clear" w:color="auto" w:fill="FFFFFF"/>
        </w:rPr>
        <w:t xml:space="preserve">szkody będące bezpośrednim następstwem </w:t>
      </w:r>
      <w:r w:rsidRPr="00E85691">
        <w:rPr>
          <w:rFonts w:ascii="Tahoma" w:hAnsi="Tahoma" w:cs="Tahoma"/>
          <w:sz w:val="20"/>
          <w:shd w:val="clear" w:color="auto" w:fill="FFFFFF"/>
        </w:rPr>
        <w:t xml:space="preserve">długotrwałego </w:t>
      </w:r>
      <w:r w:rsidRPr="007F2FC9">
        <w:rPr>
          <w:rFonts w:ascii="Tahoma" w:hAnsi="Tahoma" w:cs="Tahoma"/>
          <w:sz w:val="20"/>
          <w:shd w:val="clear" w:color="auto" w:fill="FFFFFF"/>
        </w:rPr>
        <w:t xml:space="preserve">oddziaływania wody, wilgoci, zagrzybienia, wibracji, temperatury, oparów, dymu, gazu, pyłów, sadzy, ścieków, jeżeli ubezpieczony nie miał wiedzy o </w:t>
      </w:r>
      <w:r w:rsidRPr="00E85691">
        <w:rPr>
          <w:rFonts w:ascii="Tahoma" w:hAnsi="Tahoma" w:cs="Tahoma"/>
          <w:sz w:val="20"/>
          <w:shd w:val="clear" w:color="auto" w:fill="FFFFFF"/>
        </w:rPr>
        <w:t>długotrwałym oddziaływaniu tych czynników</w:t>
      </w:r>
      <w:r w:rsidRPr="00E85691">
        <w:rPr>
          <w:rFonts w:ascii="Tahoma" w:hAnsi="Tahoma" w:cs="Tahoma"/>
          <w:b/>
          <w:sz w:val="20"/>
          <w:shd w:val="clear" w:color="auto" w:fill="FFFFFF"/>
        </w:rPr>
        <w:t xml:space="preserve"> </w:t>
      </w:r>
      <w:r w:rsidRPr="00E85691">
        <w:rPr>
          <w:rStyle w:val="Pogrubienie"/>
          <w:rFonts w:ascii="Tahoma" w:hAnsi="Tahoma" w:cs="Tahoma"/>
          <w:b w:val="0"/>
          <w:sz w:val="20"/>
          <w:shd w:val="clear" w:color="auto" w:fill="FFFFFF"/>
        </w:rPr>
        <w:t xml:space="preserve">i podjął niezbędne czynności mające na celu zapobieżenie lub ograniczenie oddziaływania tych czynników w terminie 14 dni od dnia uzyskania takiej wiedzy. </w:t>
      </w:r>
      <w:r w:rsidR="00BC1BFD" w:rsidRPr="00E85691">
        <w:rPr>
          <w:rStyle w:val="Pogrubienie"/>
          <w:rFonts w:ascii="Tahoma" w:hAnsi="Tahoma" w:cs="Tahoma"/>
          <w:b w:val="0"/>
          <w:sz w:val="20"/>
          <w:shd w:val="clear" w:color="auto" w:fill="FFFFFF"/>
        </w:rPr>
        <w:t xml:space="preserve">Niniejsza klauzula nie ma zastosowania do odpowiedzialności cywilnej za szkody w środowisku naturalnym. </w:t>
      </w:r>
      <w:r w:rsidRPr="00E85691">
        <w:rPr>
          <w:rStyle w:val="Pogrubienie"/>
          <w:rFonts w:ascii="Tahoma" w:hAnsi="Tahoma" w:cs="Tahoma"/>
          <w:b w:val="0"/>
          <w:sz w:val="20"/>
          <w:shd w:val="clear" w:color="auto" w:fill="FFFFFF"/>
        </w:rPr>
        <w:t>Limit odpowiedzialności 100</w:t>
      </w:r>
      <w:r w:rsidR="00E85691" w:rsidRPr="00E85691">
        <w:rPr>
          <w:rStyle w:val="Pogrubienie"/>
          <w:rFonts w:ascii="Tahoma" w:hAnsi="Tahoma" w:cs="Tahoma"/>
          <w:b w:val="0"/>
          <w:sz w:val="20"/>
          <w:shd w:val="clear" w:color="auto" w:fill="FFFFFF"/>
        </w:rPr>
        <w:t>.</w:t>
      </w:r>
      <w:r w:rsidRPr="00E85691">
        <w:rPr>
          <w:rStyle w:val="Pogrubienie"/>
          <w:rFonts w:ascii="Tahoma" w:hAnsi="Tahoma" w:cs="Tahoma"/>
          <w:b w:val="0"/>
          <w:sz w:val="20"/>
          <w:shd w:val="clear" w:color="auto" w:fill="FFFFFF"/>
        </w:rPr>
        <w:t>000,00 zł na jeden i wszystkie wypadki ubezpieczeniowe w okresie ubezpieczenia.</w:t>
      </w:r>
    </w:p>
    <w:p w14:paraId="20243CB6" w14:textId="77777777" w:rsidR="00BC0542" w:rsidRPr="00E85691" w:rsidRDefault="00BC0542" w:rsidP="00BC0542">
      <w:pPr>
        <w:pStyle w:val="Akapitzlist"/>
        <w:rPr>
          <w:rFonts w:ascii="Tahoma" w:hAnsi="Tahoma" w:cs="Tahoma"/>
          <w:b/>
          <w:sz w:val="20"/>
        </w:rPr>
      </w:pPr>
    </w:p>
    <w:p w14:paraId="28024509" w14:textId="0A980463" w:rsidR="006F373F" w:rsidRPr="00F03E2B" w:rsidRDefault="00BC0542" w:rsidP="00E85691">
      <w:pPr>
        <w:pStyle w:val="WW-Tekstpodstawowywcity2"/>
        <w:numPr>
          <w:ilvl w:val="0"/>
          <w:numId w:val="5"/>
        </w:numPr>
        <w:tabs>
          <w:tab w:val="clear" w:pos="1070"/>
          <w:tab w:val="num" w:pos="426"/>
        </w:tabs>
        <w:ind w:left="426" w:hanging="426"/>
        <w:rPr>
          <w:rStyle w:val="Pogrubienie"/>
          <w:rFonts w:ascii="Tahoma" w:hAnsi="Tahoma" w:cs="Tahoma"/>
          <w:b w:val="0"/>
          <w:bCs w:val="0"/>
          <w:sz w:val="20"/>
        </w:rPr>
      </w:pPr>
      <w:r w:rsidRPr="00E85691">
        <w:rPr>
          <w:rFonts w:ascii="Tahoma" w:hAnsi="Tahoma" w:cs="Tahoma"/>
          <w:b/>
          <w:sz w:val="20"/>
        </w:rPr>
        <w:t>Klauzula odpowiedzialności w związku z naruszeniem przepisów o ochronie danych osob</w:t>
      </w:r>
      <w:r w:rsidR="00637C87" w:rsidRPr="00E85691">
        <w:rPr>
          <w:rFonts w:ascii="Tahoma" w:hAnsi="Tahoma" w:cs="Tahoma"/>
          <w:b/>
          <w:sz w:val="20"/>
        </w:rPr>
        <w:t>ow</w:t>
      </w:r>
      <w:r w:rsidRPr="00E85691">
        <w:rPr>
          <w:rFonts w:ascii="Tahoma" w:hAnsi="Tahoma" w:cs="Tahoma"/>
          <w:b/>
          <w:sz w:val="20"/>
        </w:rPr>
        <w:t xml:space="preserve">ych – </w:t>
      </w:r>
      <w:r w:rsidRPr="00E85691">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E85691">
        <w:rPr>
          <w:rFonts w:ascii="Tahoma" w:hAnsi="Tahoma" w:cs="Tahoma"/>
          <w:sz w:val="20"/>
        </w:rPr>
        <w:t>kc</w:t>
      </w:r>
      <w:proofErr w:type="spellEnd"/>
      <w:r w:rsidRPr="00E85691">
        <w:rPr>
          <w:rFonts w:ascii="Tahoma" w:hAnsi="Tahoma" w:cs="Tahoma"/>
          <w:sz w:val="20"/>
        </w:rPr>
        <w:t xml:space="preserve"> w związku z art. 23 i 24 </w:t>
      </w:r>
      <w:proofErr w:type="spellStart"/>
      <w:r w:rsidRPr="00E85691">
        <w:rPr>
          <w:rFonts w:ascii="Tahoma" w:hAnsi="Tahoma" w:cs="Tahoma"/>
          <w:sz w:val="20"/>
        </w:rPr>
        <w:t>kc</w:t>
      </w:r>
      <w:proofErr w:type="spellEnd"/>
      <w:r w:rsidRPr="00E85691">
        <w:rPr>
          <w:rFonts w:ascii="Tahoma" w:hAnsi="Tahoma" w:cs="Tahoma"/>
          <w:sz w:val="20"/>
        </w:rPr>
        <w:t xml:space="preserve">; odpowiedzialność na podstawie art. </w:t>
      </w:r>
      <w:r w:rsidRPr="00E85691">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t>
      </w:r>
      <w:r w:rsidRPr="00F03E2B">
        <w:rPr>
          <w:rFonts w:ascii="Arial" w:hAnsi="Arial" w:cs="Arial"/>
          <w:sz w:val="20"/>
        </w:rPr>
        <w:t>WE – RODO)</w:t>
      </w:r>
      <w:r w:rsidRPr="00F03E2B">
        <w:rPr>
          <w:rFonts w:ascii="Tahoma" w:hAnsi="Tahoma" w:cs="Tahoma"/>
          <w:sz w:val="20"/>
        </w:rPr>
        <w:t>.</w:t>
      </w:r>
      <w:r w:rsidRPr="00F03E2B">
        <w:rPr>
          <w:rStyle w:val="Pogrubienie"/>
          <w:rFonts w:ascii="Tahoma" w:hAnsi="Tahoma" w:cs="Tahoma"/>
          <w:b w:val="0"/>
          <w:color w:val="000000"/>
          <w:sz w:val="20"/>
          <w:shd w:val="clear" w:color="auto" w:fill="FFFFFF"/>
        </w:rPr>
        <w:t xml:space="preserve"> </w:t>
      </w:r>
      <w:r w:rsidRPr="00F03E2B">
        <w:rPr>
          <w:rStyle w:val="Pogrubienie"/>
          <w:rFonts w:ascii="Tahoma" w:hAnsi="Tahoma" w:cs="Tahoma"/>
          <w:b w:val="0"/>
          <w:sz w:val="20"/>
          <w:shd w:val="clear" w:color="auto" w:fill="FFFFFF"/>
        </w:rPr>
        <w:t>Limit odpowiedzialności 200</w:t>
      </w:r>
      <w:r w:rsidR="00E85691" w:rsidRPr="00F03E2B">
        <w:rPr>
          <w:rStyle w:val="Pogrubienie"/>
          <w:rFonts w:ascii="Tahoma" w:hAnsi="Tahoma" w:cs="Tahoma"/>
          <w:b w:val="0"/>
          <w:sz w:val="20"/>
          <w:shd w:val="clear" w:color="auto" w:fill="FFFFFF"/>
        </w:rPr>
        <w:t>.</w:t>
      </w:r>
      <w:r w:rsidRPr="00F03E2B">
        <w:rPr>
          <w:rStyle w:val="Pogrubienie"/>
          <w:rFonts w:ascii="Tahoma" w:hAnsi="Tahoma" w:cs="Tahoma"/>
          <w:b w:val="0"/>
          <w:sz w:val="20"/>
          <w:shd w:val="clear" w:color="auto" w:fill="FFFFFF"/>
        </w:rPr>
        <w:t xml:space="preserve">000,00 zł na jeden i wszystkie wypadki ubezpieczeniowe w okresie ubezpieczenia. </w:t>
      </w:r>
    </w:p>
    <w:p w14:paraId="04ED023D" w14:textId="77777777" w:rsidR="00E85691" w:rsidRPr="00E85691" w:rsidRDefault="00E85691" w:rsidP="00E85691">
      <w:pPr>
        <w:pStyle w:val="WW-Tekstpodstawowywcity2"/>
        <w:tabs>
          <w:tab w:val="num" w:pos="426"/>
        </w:tabs>
        <w:ind w:left="426" w:firstLine="0"/>
        <w:rPr>
          <w:rFonts w:ascii="Tahoma" w:hAnsi="Tahoma" w:cs="Tahoma"/>
          <w:sz w:val="20"/>
        </w:rPr>
      </w:pPr>
    </w:p>
    <w:p w14:paraId="7A1F2503" w14:textId="08ED709A" w:rsidR="006F373F" w:rsidRPr="004031C8" w:rsidRDefault="006F373F" w:rsidP="00E85691">
      <w:pPr>
        <w:pStyle w:val="Akapitzlist"/>
        <w:numPr>
          <w:ilvl w:val="0"/>
          <w:numId w:val="5"/>
        </w:numPr>
        <w:tabs>
          <w:tab w:val="clear" w:pos="1070"/>
          <w:tab w:val="num" w:pos="426"/>
        </w:tabs>
        <w:ind w:left="426" w:hanging="426"/>
        <w:jc w:val="both"/>
        <w:rPr>
          <w:rFonts w:ascii="Tahoma" w:hAnsi="Tahoma" w:cs="Tahoma"/>
          <w:sz w:val="20"/>
          <w:szCs w:val="20"/>
        </w:rPr>
      </w:pPr>
      <w:r w:rsidRPr="00E85691">
        <w:rPr>
          <w:rFonts w:ascii="Tahoma" w:hAnsi="Tahoma" w:cs="Tahoma"/>
          <w:b/>
          <w:iCs/>
          <w:sz w:val="20"/>
          <w:szCs w:val="20"/>
        </w:rPr>
        <w:t>Klauzula wężykowa</w:t>
      </w:r>
      <w:r w:rsidRPr="00E85691">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w:t>
      </w:r>
      <w:r w:rsidR="00E85691">
        <w:rPr>
          <w:rFonts w:ascii="Tahoma" w:hAnsi="Tahoma" w:cs="Tahoma"/>
          <w:iCs/>
          <w:sz w:val="20"/>
          <w:szCs w:val="20"/>
        </w:rPr>
        <w:t>.</w:t>
      </w:r>
      <w:r w:rsidRPr="00E85691">
        <w:rPr>
          <w:rFonts w:ascii="Tahoma" w:hAnsi="Tahoma" w:cs="Tahoma"/>
          <w:iCs/>
          <w:sz w:val="20"/>
          <w:szCs w:val="20"/>
        </w:rPr>
        <w:t>000,00 zł na jeden i wszystkie wypadki ubezpieczeniowe w okresie ubezpieczenia. Klauzula dotyczy ubezpieczenia odpowiedzialności cywilnej.</w:t>
      </w:r>
    </w:p>
    <w:p w14:paraId="60477713" w14:textId="77777777" w:rsidR="004031C8" w:rsidRPr="00E85691" w:rsidRDefault="004031C8" w:rsidP="004031C8">
      <w:pPr>
        <w:pStyle w:val="Akapitzlist"/>
        <w:ind w:left="426"/>
        <w:jc w:val="both"/>
        <w:rPr>
          <w:rFonts w:ascii="Tahoma" w:hAnsi="Tahoma" w:cs="Tahoma"/>
          <w:sz w:val="20"/>
          <w:szCs w:val="20"/>
        </w:rPr>
      </w:pPr>
    </w:p>
    <w:p w14:paraId="6A413CC3" w14:textId="77777777" w:rsidR="004031C8" w:rsidRPr="000A03D3" w:rsidRDefault="004031C8" w:rsidP="004031C8">
      <w:pPr>
        <w:pStyle w:val="WW-Tekstpodstawowywcity2"/>
        <w:numPr>
          <w:ilvl w:val="0"/>
          <w:numId w:val="5"/>
        </w:numPr>
        <w:tabs>
          <w:tab w:val="clear" w:pos="1070"/>
          <w:tab w:val="num" w:pos="426"/>
        </w:tabs>
        <w:ind w:left="426" w:hanging="426"/>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63C506B0" w14:textId="77777777" w:rsidR="004031C8" w:rsidRPr="000A03D3" w:rsidRDefault="004031C8" w:rsidP="004031C8">
      <w:pPr>
        <w:pStyle w:val="Akapitzlist"/>
        <w:tabs>
          <w:tab w:val="num" w:pos="426"/>
        </w:tabs>
        <w:ind w:left="426" w:hanging="426"/>
        <w:rPr>
          <w:rFonts w:ascii="Tahoma" w:hAnsi="Tahoma" w:cs="Tahoma"/>
          <w:sz w:val="20"/>
        </w:rPr>
      </w:pPr>
    </w:p>
    <w:p w14:paraId="189E85D3" w14:textId="77777777" w:rsidR="004031C8" w:rsidRPr="000A03D3" w:rsidRDefault="004031C8" w:rsidP="004031C8">
      <w:pPr>
        <w:pStyle w:val="WW-Tekstpodstawowywcity2"/>
        <w:numPr>
          <w:ilvl w:val="0"/>
          <w:numId w:val="5"/>
        </w:numPr>
        <w:tabs>
          <w:tab w:val="clear" w:pos="1070"/>
          <w:tab w:val="num" w:pos="426"/>
        </w:tabs>
        <w:ind w:left="426" w:hanging="426"/>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1480BB1C" w14:textId="77777777" w:rsidR="004031C8" w:rsidRPr="000A03D3" w:rsidRDefault="004031C8" w:rsidP="004031C8">
      <w:pPr>
        <w:pStyle w:val="Akapitzlist"/>
        <w:tabs>
          <w:tab w:val="num" w:pos="426"/>
        </w:tabs>
        <w:ind w:left="426" w:hanging="426"/>
        <w:rPr>
          <w:rFonts w:ascii="Tahoma" w:hAnsi="Tahoma" w:cs="Tahoma"/>
          <w:sz w:val="20"/>
        </w:rPr>
      </w:pPr>
    </w:p>
    <w:p w14:paraId="2996D147" w14:textId="77777777" w:rsidR="004031C8" w:rsidRPr="000A03D3" w:rsidRDefault="004031C8" w:rsidP="004031C8">
      <w:pPr>
        <w:pStyle w:val="WW-Tekstpodstawowywcity2"/>
        <w:numPr>
          <w:ilvl w:val="0"/>
          <w:numId w:val="5"/>
        </w:numPr>
        <w:tabs>
          <w:tab w:val="clear" w:pos="1070"/>
          <w:tab w:val="num" w:pos="426"/>
        </w:tabs>
        <w:ind w:left="426" w:hanging="426"/>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19E75BCD" w14:textId="77777777" w:rsidR="004031C8" w:rsidRPr="000A03D3" w:rsidRDefault="004031C8" w:rsidP="004031C8">
      <w:pPr>
        <w:pStyle w:val="Akapitzlist"/>
        <w:tabs>
          <w:tab w:val="num" w:pos="426"/>
        </w:tabs>
        <w:ind w:left="426" w:hanging="426"/>
        <w:rPr>
          <w:rFonts w:ascii="Tahoma" w:hAnsi="Tahoma" w:cs="Tahoma"/>
          <w:sz w:val="20"/>
        </w:rPr>
      </w:pPr>
    </w:p>
    <w:p w14:paraId="5BB97421" w14:textId="30AFF576" w:rsidR="004031C8" w:rsidRPr="00F73722" w:rsidRDefault="004031C8" w:rsidP="004031C8">
      <w:pPr>
        <w:pStyle w:val="WW-Tekstpodstawowywcity2"/>
        <w:numPr>
          <w:ilvl w:val="0"/>
          <w:numId w:val="5"/>
        </w:numPr>
        <w:tabs>
          <w:tab w:val="clear" w:pos="1070"/>
          <w:tab w:val="num" w:pos="426"/>
        </w:tabs>
        <w:ind w:left="426" w:hanging="426"/>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w:t>
      </w:r>
      <w:r w:rsidRPr="00F73722">
        <w:rPr>
          <w:rFonts w:ascii="Tahoma" w:hAnsi="Tahoma" w:cs="Tahoma"/>
          <w:sz w:val="20"/>
        </w:rPr>
        <w:t>początku okresu ubezpieczenia. Warunkiem udzielenia ochrony ubezpieczeniowej dla nowych członków OSP jest posiadanie przez te osoby statusu czynnego członka OSP, który bierze udział w akcjach ratowniczych w momencie wystąpienia szkody.</w:t>
      </w:r>
    </w:p>
    <w:p w14:paraId="74A8F9B7" w14:textId="77777777" w:rsidR="004031C8" w:rsidRPr="00F73722" w:rsidRDefault="004031C8" w:rsidP="004031C8">
      <w:pPr>
        <w:pStyle w:val="WW-Tekstpodstawowywcity2"/>
        <w:tabs>
          <w:tab w:val="num" w:pos="426"/>
        </w:tabs>
        <w:ind w:left="426" w:hanging="426"/>
        <w:rPr>
          <w:rFonts w:ascii="Tahoma" w:hAnsi="Tahoma" w:cs="Tahoma"/>
          <w:sz w:val="20"/>
        </w:rPr>
      </w:pPr>
    </w:p>
    <w:p w14:paraId="1180D89F" w14:textId="77777777" w:rsidR="004031C8" w:rsidRPr="00F73722" w:rsidRDefault="004031C8" w:rsidP="004031C8">
      <w:pPr>
        <w:pStyle w:val="WW-Tekstpodstawowywcity2"/>
        <w:numPr>
          <w:ilvl w:val="0"/>
          <w:numId w:val="5"/>
        </w:numPr>
        <w:tabs>
          <w:tab w:val="clear" w:pos="1070"/>
          <w:tab w:val="num" w:pos="426"/>
        </w:tabs>
        <w:ind w:left="426" w:hanging="426"/>
        <w:rPr>
          <w:rFonts w:ascii="Tahoma" w:hAnsi="Tahoma" w:cs="Tahoma"/>
          <w:sz w:val="20"/>
        </w:rPr>
      </w:pPr>
      <w:r w:rsidRPr="00F73722">
        <w:rPr>
          <w:rFonts w:ascii="Tahoma" w:hAnsi="Tahoma" w:cs="Tahoma"/>
          <w:b/>
          <w:sz w:val="20"/>
        </w:rPr>
        <w:t>Klauzula zwrotu kosztów badań lekarskich</w:t>
      </w:r>
      <w:r w:rsidRPr="00F73722">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1702F80C" w14:textId="77777777" w:rsidR="004031C8" w:rsidRPr="00F73722" w:rsidRDefault="004031C8" w:rsidP="004031C8">
      <w:pPr>
        <w:pStyle w:val="Akapitzlist"/>
        <w:tabs>
          <w:tab w:val="num" w:pos="426"/>
        </w:tabs>
        <w:ind w:left="426" w:hanging="426"/>
        <w:rPr>
          <w:rFonts w:ascii="Tahoma" w:hAnsi="Tahoma" w:cs="Tahoma"/>
          <w:sz w:val="20"/>
        </w:rPr>
      </w:pPr>
    </w:p>
    <w:p w14:paraId="67F2A53F" w14:textId="77777777" w:rsidR="004031C8" w:rsidRPr="00A63A13" w:rsidRDefault="004031C8" w:rsidP="004031C8">
      <w:pPr>
        <w:pStyle w:val="WW-Tekstpodstawowywcity2"/>
        <w:numPr>
          <w:ilvl w:val="0"/>
          <w:numId w:val="5"/>
        </w:numPr>
        <w:tabs>
          <w:tab w:val="clear" w:pos="1070"/>
          <w:tab w:val="num" w:pos="426"/>
        </w:tabs>
        <w:ind w:left="426" w:hanging="426"/>
        <w:rPr>
          <w:rFonts w:ascii="Tahoma" w:hAnsi="Tahoma" w:cs="Tahoma"/>
          <w:sz w:val="22"/>
          <w:szCs w:val="22"/>
        </w:rPr>
      </w:pPr>
      <w:r w:rsidRPr="00F73722">
        <w:rPr>
          <w:rFonts w:ascii="Tahoma" w:hAnsi="Tahoma" w:cs="Tahoma"/>
          <w:b/>
          <w:sz w:val="20"/>
        </w:rPr>
        <w:t>Klauzula zwiększenia sumy ubezpieczenia w ubezpieczeniu bezimiennym</w:t>
      </w:r>
      <w:r w:rsidRPr="00F73722">
        <w:rPr>
          <w:rFonts w:ascii="Tahoma" w:hAnsi="Tahoma" w:cs="Tahoma"/>
          <w:sz w:val="20"/>
        </w:rPr>
        <w:t xml:space="preserve"> – na mocy niniejszej klauzuli suma ubezpieczenia w ubezpieczeniu następstw nieszczęśliwych wypadków członków OSP (wariant </w:t>
      </w:r>
      <w:r w:rsidRPr="00A63A13">
        <w:rPr>
          <w:rFonts w:ascii="Tahoma" w:hAnsi="Tahoma" w:cs="Tahoma"/>
          <w:sz w:val="20"/>
        </w:rPr>
        <w:t>bezimienny) ulega zwiększeniu do 150% sumy ubezpieczenia określonej w programie ubezpieczenia następstw nieszczęśliwych wypadków członków OSP.</w:t>
      </w:r>
    </w:p>
    <w:p w14:paraId="62BA4743" w14:textId="77777777" w:rsidR="004031C8" w:rsidRPr="00A63A13" w:rsidRDefault="004031C8" w:rsidP="004031C8">
      <w:pPr>
        <w:tabs>
          <w:tab w:val="num" w:pos="426"/>
        </w:tabs>
        <w:ind w:left="426" w:hanging="426"/>
      </w:pPr>
    </w:p>
    <w:p w14:paraId="1F4CCC54" w14:textId="77777777" w:rsidR="004031C8" w:rsidRDefault="004031C8" w:rsidP="004031C8"/>
    <w:p w14:paraId="32C0C640" w14:textId="77777777" w:rsidR="006F373F" w:rsidRDefault="006F373F" w:rsidP="006F373F">
      <w:pPr>
        <w:pStyle w:val="WW-Tekstpodstawowy3"/>
        <w:rPr>
          <w:rFonts w:ascii="Tahoma" w:hAnsi="Tahoma" w:cs="Tahoma"/>
          <w:sz w:val="20"/>
          <w:highlight w:val="green"/>
        </w:rPr>
      </w:pPr>
    </w:p>
    <w:p w14:paraId="2B6753F6" w14:textId="77777777" w:rsidR="006F373F" w:rsidRPr="001C6CEB" w:rsidRDefault="006F373F" w:rsidP="006F373F">
      <w:pPr>
        <w:pStyle w:val="WW-Tekstpodstawowy3"/>
        <w:rPr>
          <w:rFonts w:ascii="Tahoma" w:hAnsi="Tahoma" w:cs="Tahoma"/>
          <w:sz w:val="20"/>
        </w:rPr>
      </w:pPr>
      <w:r w:rsidRPr="00A63A13">
        <w:rPr>
          <w:rFonts w:ascii="Tahoma" w:hAnsi="Tahoma" w:cs="Tahoma"/>
          <w:sz w:val="20"/>
        </w:rPr>
        <w:t>Część II Zamówienia</w:t>
      </w:r>
    </w:p>
    <w:p w14:paraId="4C92BEA7" w14:textId="77777777" w:rsidR="006F373F" w:rsidRDefault="006F373F" w:rsidP="006F373F">
      <w:pPr>
        <w:rPr>
          <w:rFonts w:ascii="Tahoma" w:hAnsi="Tahoma" w:cs="Tahoma"/>
          <w:highlight w:val="red"/>
        </w:rPr>
      </w:pPr>
    </w:p>
    <w:p w14:paraId="34A8F20C" w14:textId="77777777" w:rsidR="006F373F" w:rsidRPr="00A63A13" w:rsidRDefault="006F373F" w:rsidP="00A63A13">
      <w:pPr>
        <w:ind w:left="426" w:hanging="426"/>
        <w:jc w:val="center"/>
        <w:rPr>
          <w:rFonts w:ascii="Tahoma" w:hAnsi="Tahoma" w:cs="Tahoma"/>
          <w:b/>
          <w:u w:val="single"/>
        </w:rPr>
      </w:pPr>
      <w:r w:rsidRPr="00A63A13">
        <w:rPr>
          <w:rFonts w:ascii="Tahoma" w:hAnsi="Tahoma" w:cs="Tahoma"/>
          <w:b/>
          <w:u w:val="single"/>
        </w:rPr>
        <w:t>KLAUZULE OBLIGATORYJNIE WŁĄCZONE DO ZAKRESU UBEZPIECZENIA</w:t>
      </w:r>
    </w:p>
    <w:p w14:paraId="505A86FB" w14:textId="77777777" w:rsidR="006F373F" w:rsidRPr="00A63A13" w:rsidRDefault="006F373F" w:rsidP="00A63A13">
      <w:pPr>
        <w:ind w:left="426" w:hanging="426"/>
      </w:pPr>
    </w:p>
    <w:p w14:paraId="3BF9361B" w14:textId="77777777" w:rsidR="006F373F" w:rsidRPr="00A63A13" w:rsidRDefault="006F373F" w:rsidP="00A63A13">
      <w:pPr>
        <w:pStyle w:val="WW-Tekstpodstawowywcity2"/>
        <w:numPr>
          <w:ilvl w:val="0"/>
          <w:numId w:val="34"/>
        </w:numPr>
        <w:ind w:left="426" w:hanging="426"/>
        <w:rPr>
          <w:rFonts w:ascii="Tahoma" w:hAnsi="Tahoma" w:cs="Tahoma"/>
          <w:sz w:val="20"/>
        </w:rPr>
      </w:pPr>
      <w:r w:rsidRPr="00A63A13">
        <w:rPr>
          <w:rFonts w:ascii="Tahoma" w:hAnsi="Tahoma" w:cs="Tahoma"/>
          <w:b/>
          <w:color w:val="000000"/>
          <w:sz w:val="20"/>
        </w:rPr>
        <w:t xml:space="preserve">Klauzula płatności rat - </w:t>
      </w:r>
      <w:r w:rsidRPr="00A63A13">
        <w:rPr>
          <w:rFonts w:ascii="Tahoma" w:hAnsi="Tahoma" w:cs="Tahoma"/>
          <w:sz w:val="20"/>
        </w:rPr>
        <w:t>w przypadku wypłaty odszkodowania,</w:t>
      </w:r>
      <w:r w:rsidRPr="00A63A13">
        <w:rPr>
          <w:rFonts w:ascii="Tahoma" w:hAnsi="Tahoma" w:cs="Tahoma"/>
          <w:b/>
          <w:sz w:val="20"/>
        </w:rPr>
        <w:t xml:space="preserve"> </w:t>
      </w:r>
      <w:r w:rsidRPr="00A63A1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A63A13" w:rsidRDefault="006F373F" w:rsidP="00A63A13">
      <w:pPr>
        <w:pStyle w:val="WW-Tekstpodstawowywcity2"/>
        <w:ind w:left="426" w:hanging="426"/>
        <w:rPr>
          <w:rFonts w:ascii="Tahoma" w:hAnsi="Tahoma" w:cs="Tahoma"/>
          <w:sz w:val="20"/>
        </w:rPr>
      </w:pPr>
    </w:p>
    <w:p w14:paraId="50F85BA8" w14:textId="77777777" w:rsidR="006F373F" w:rsidRPr="00A63A13" w:rsidRDefault="006F373F" w:rsidP="00A63A13">
      <w:pPr>
        <w:pStyle w:val="WW-Tekstpodstawowywcity2"/>
        <w:numPr>
          <w:ilvl w:val="0"/>
          <w:numId w:val="34"/>
        </w:numPr>
        <w:ind w:left="426" w:hanging="426"/>
        <w:rPr>
          <w:rFonts w:ascii="Tahoma" w:hAnsi="Tahoma" w:cs="Tahoma"/>
          <w:sz w:val="20"/>
        </w:rPr>
      </w:pPr>
      <w:r w:rsidRPr="00A63A13">
        <w:rPr>
          <w:rFonts w:ascii="Tahoma" w:hAnsi="Tahoma" w:cs="Tahoma"/>
          <w:b/>
          <w:sz w:val="20"/>
        </w:rPr>
        <w:t xml:space="preserve">Klauzula niezawiadomienia w terminie o szkodzie - </w:t>
      </w:r>
      <w:r w:rsidRPr="00A63A1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2E112F2" w14:textId="77777777" w:rsidR="006F373F" w:rsidRPr="00A63A13" w:rsidRDefault="006F373F" w:rsidP="00A63A13">
      <w:pPr>
        <w:pStyle w:val="WW-Tekstpodstawowywcity2"/>
        <w:ind w:left="426" w:hanging="426"/>
        <w:rPr>
          <w:rFonts w:ascii="Tahoma" w:hAnsi="Tahoma" w:cs="Tahoma"/>
          <w:sz w:val="20"/>
        </w:rPr>
      </w:pPr>
    </w:p>
    <w:p w14:paraId="6FA0C2BA" w14:textId="2BB02748" w:rsidR="006F373F" w:rsidRPr="00A63A13" w:rsidRDefault="006F373F" w:rsidP="00A63A13">
      <w:pPr>
        <w:pStyle w:val="WW-Tekstpodstawowywcity2"/>
        <w:numPr>
          <w:ilvl w:val="0"/>
          <w:numId w:val="34"/>
        </w:numPr>
        <w:ind w:left="426" w:hanging="426"/>
        <w:rPr>
          <w:rFonts w:ascii="Tahoma" w:hAnsi="Tahoma" w:cs="Tahoma"/>
          <w:sz w:val="20"/>
        </w:rPr>
      </w:pPr>
      <w:r w:rsidRPr="00A63A13">
        <w:rPr>
          <w:rFonts w:ascii="Tahoma" w:hAnsi="Tahoma" w:cs="Tahoma"/>
          <w:b/>
          <w:sz w:val="20"/>
        </w:rPr>
        <w:t xml:space="preserve">Klauzula warunków i taryf – </w:t>
      </w:r>
      <w:r w:rsidRPr="00A63A13">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A63A13">
        <w:rPr>
          <w:rFonts w:ascii="Tahoma" w:hAnsi="Tahoma" w:cs="Tahoma"/>
          <w:sz w:val="20"/>
        </w:rPr>
        <w:t xml:space="preserve"> Klauzula nie dotyczy przypadków uregulowanych w art. 816 </w:t>
      </w:r>
      <w:proofErr w:type="spellStart"/>
      <w:r w:rsidR="003A5368" w:rsidRPr="00A63A13">
        <w:rPr>
          <w:rFonts w:ascii="Tahoma" w:hAnsi="Tahoma" w:cs="Tahoma"/>
          <w:sz w:val="20"/>
        </w:rPr>
        <w:t>kc</w:t>
      </w:r>
      <w:proofErr w:type="spellEnd"/>
      <w:r w:rsidR="003A5368" w:rsidRPr="00A63A13">
        <w:rPr>
          <w:rFonts w:ascii="Tahoma" w:hAnsi="Tahoma" w:cs="Tahoma"/>
          <w:sz w:val="20"/>
        </w:rPr>
        <w:t>.</w:t>
      </w:r>
    </w:p>
    <w:p w14:paraId="17D5A933" w14:textId="77777777" w:rsidR="006F373F" w:rsidRPr="00053D82" w:rsidRDefault="006F373F" w:rsidP="006F373F">
      <w:pPr>
        <w:pStyle w:val="WW-Tekstpodstawowywcity2"/>
        <w:ind w:left="1070" w:firstLine="0"/>
        <w:rPr>
          <w:rFonts w:ascii="Tahoma" w:hAnsi="Tahoma" w:cs="Tahoma"/>
          <w:sz w:val="20"/>
          <w:highlight w:val="green"/>
        </w:rPr>
      </w:pPr>
    </w:p>
    <w:p w14:paraId="7AC8D31B" w14:textId="1531E19F"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0A73B5">
        <w:rPr>
          <w:rFonts w:ascii="Tahoma" w:hAnsi="Tahoma" w:cs="Tahoma"/>
          <w:b/>
          <w:sz w:val="20"/>
          <w:u w:val="single"/>
        </w:rPr>
        <w:t xml:space="preserve">pkt. </w:t>
      </w:r>
      <w:r w:rsidR="00B445F8" w:rsidRPr="000A73B5">
        <w:rPr>
          <w:rFonts w:ascii="Tahoma" w:hAnsi="Tahoma" w:cs="Tahoma"/>
          <w:b/>
          <w:sz w:val="20"/>
          <w:u w:val="single"/>
        </w:rPr>
        <w:t>19</w:t>
      </w:r>
      <w:r w:rsidRPr="000A73B5">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0A03D3" w:rsidRDefault="006F373F" w:rsidP="006F373F">
      <w:pPr>
        <w:pStyle w:val="Akapitzlist"/>
        <w:rPr>
          <w:rFonts w:ascii="Tahoma" w:hAnsi="Tahoma" w:cs="Tahoma"/>
          <w:b/>
          <w:sz w:val="20"/>
        </w:rPr>
      </w:pPr>
    </w:p>
    <w:p w14:paraId="0CDDB57C" w14:textId="77777777" w:rsidR="006F373F" w:rsidRPr="000A03D3" w:rsidRDefault="006F373F" w:rsidP="00896837">
      <w:pPr>
        <w:pStyle w:val="WW-Tekstpodstawowywcity2"/>
        <w:numPr>
          <w:ilvl w:val="0"/>
          <w:numId w:val="34"/>
        </w:numPr>
        <w:ind w:left="426" w:hanging="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3088004F" w14:textId="77777777" w:rsidR="006F373F" w:rsidRPr="000A03D3" w:rsidRDefault="006F373F" w:rsidP="00896837">
      <w:pPr>
        <w:pStyle w:val="WW-Tekstpodstawowywcity2"/>
        <w:ind w:left="426" w:hanging="426"/>
        <w:rPr>
          <w:rFonts w:ascii="Tahoma" w:hAnsi="Tahoma" w:cs="Tahoma"/>
          <w:sz w:val="20"/>
        </w:rPr>
      </w:pPr>
    </w:p>
    <w:p w14:paraId="6C809B42" w14:textId="2A477F6B" w:rsidR="006F373F" w:rsidRPr="000A03D3" w:rsidRDefault="006F373F" w:rsidP="00896837">
      <w:pPr>
        <w:pStyle w:val="WW-Tekstpodstawowywcity2"/>
        <w:numPr>
          <w:ilvl w:val="0"/>
          <w:numId w:val="34"/>
        </w:numPr>
        <w:ind w:left="426" w:hanging="426"/>
        <w:rPr>
          <w:rFonts w:ascii="Tahoma" w:hAnsi="Tahoma" w:cs="Tahoma"/>
          <w:sz w:val="20"/>
        </w:rPr>
      </w:pPr>
      <w:r w:rsidRPr="000708B1">
        <w:rPr>
          <w:rFonts w:ascii="Tahoma" w:hAnsi="Tahoma" w:cs="Tahoma"/>
          <w:b/>
          <w:sz w:val="20"/>
        </w:rPr>
        <w:t>Klauzula funduszu prewencyjnego</w:t>
      </w:r>
      <w:r w:rsidRPr="000708B1">
        <w:rPr>
          <w:rFonts w:ascii="Tahoma" w:hAnsi="Tahoma" w:cs="Tahoma"/>
          <w:sz w:val="20"/>
        </w:rPr>
        <w:t xml:space="preserve"> – Ubezpieczyciel stawia do dyspozycji fundusz prewencyjny w wysokości </w:t>
      </w:r>
      <w:r w:rsidR="00BC0542" w:rsidRPr="000708B1">
        <w:rPr>
          <w:rFonts w:ascii="Tahoma" w:hAnsi="Tahoma" w:cs="Tahoma"/>
          <w:sz w:val="20"/>
        </w:rPr>
        <w:t>5%</w:t>
      </w:r>
      <w:r w:rsidRPr="000708B1">
        <w:rPr>
          <w:rFonts w:ascii="Tahoma" w:hAnsi="Tahoma" w:cs="Tahoma"/>
          <w:sz w:val="20"/>
        </w:rPr>
        <w:t xml:space="preserve"> płaconych</w:t>
      </w:r>
      <w:r w:rsidRPr="000A03D3">
        <w:rPr>
          <w:rFonts w:ascii="Tahoma" w:hAnsi="Tahoma" w:cs="Tahoma"/>
          <w:sz w:val="20"/>
        </w:rPr>
        <w:t xml:space="preserve">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1CD11489" w14:textId="77777777" w:rsidR="006F373F" w:rsidRPr="000A03D3" w:rsidRDefault="006F373F" w:rsidP="00896837">
      <w:pPr>
        <w:pStyle w:val="Akapitzlist"/>
        <w:ind w:left="426" w:hanging="426"/>
        <w:rPr>
          <w:rFonts w:ascii="Tahoma" w:hAnsi="Tahoma" w:cs="Tahoma"/>
          <w:b/>
          <w:sz w:val="20"/>
        </w:rPr>
      </w:pPr>
    </w:p>
    <w:p w14:paraId="1C0D926E" w14:textId="77777777" w:rsidR="006F373F" w:rsidRPr="00F73722" w:rsidRDefault="006F373F" w:rsidP="00896837">
      <w:pPr>
        <w:pStyle w:val="WW-Tekstpodstawowywcity2"/>
        <w:numPr>
          <w:ilvl w:val="0"/>
          <w:numId w:val="34"/>
        </w:numPr>
        <w:ind w:left="426" w:hanging="426"/>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FB74473" w14:textId="77777777" w:rsidR="006F373F" w:rsidRPr="000A03D3" w:rsidRDefault="006F373F" w:rsidP="00896837">
      <w:pPr>
        <w:pStyle w:val="Akapitzlist"/>
        <w:ind w:left="426" w:hanging="426"/>
        <w:rPr>
          <w:rFonts w:ascii="Tahoma" w:hAnsi="Tahoma" w:cs="Tahoma"/>
          <w:b/>
          <w:sz w:val="20"/>
        </w:rPr>
      </w:pPr>
    </w:p>
    <w:p w14:paraId="44C9DC59" w14:textId="60D7A829" w:rsidR="006F373F" w:rsidRPr="000A03D3" w:rsidRDefault="006F373F" w:rsidP="00896837">
      <w:pPr>
        <w:pStyle w:val="WW-Tekstpodstawowywcity2"/>
        <w:numPr>
          <w:ilvl w:val="0"/>
          <w:numId w:val="34"/>
        </w:numPr>
        <w:ind w:left="426" w:hanging="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w:t>
      </w:r>
      <w:r w:rsidR="000708B1">
        <w:rPr>
          <w:rFonts w:ascii="Tahoma" w:hAnsi="Tahoma" w:cs="Tahoma"/>
          <w:sz w:val="20"/>
        </w:rPr>
        <w:t>.</w:t>
      </w:r>
      <w:r w:rsidRPr="000A03D3">
        <w:rPr>
          <w:rFonts w:ascii="Tahoma" w:hAnsi="Tahoma" w:cs="Tahoma"/>
          <w:sz w:val="20"/>
        </w:rPr>
        <w:t xml:space="preserve">000,00 zł. </w:t>
      </w:r>
      <w:r w:rsidRPr="000A03D3">
        <w:rPr>
          <w:rFonts w:ascii="Tahoma" w:hAnsi="Tahoma" w:cs="Tahoma"/>
          <w:sz w:val="20"/>
        </w:rPr>
        <w:lastRenderedPageBreak/>
        <w:t xml:space="preserve">Niniejszy limit jest limitem dodatkowym ponad sumę ubezpieczenia pojazdu. Klauzula dotyczy ubezpieczenia autocasco. </w:t>
      </w:r>
    </w:p>
    <w:p w14:paraId="0F1723BE" w14:textId="77777777" w:rsidR="006F373F" w:rsidRPr="000A03D3" w:rsidRDefault="006F373F" w:rsidP="00896837">
      <w:pPr>
        <w:pStyle w:val="Akapitzlist"/>
        <w:ind w:left="426" w:hanging="426"/>
        <w:rPr>
          <w:rFonts w:ascii="Tahoma" w:hAnsi="Tahoma" w:cs="Tahoma"/>
          <w:sz w:val="20"/>
        </w:rPr>
      </w:pPr>
    </w:p>
    <w:p w14:paraId="05C2E899" w14:textId="77777777" w:rsidR="006F373F" w:rsidRPr="000A03D3" w:rsidRDefault="006F373F" w:rsidP="00896837">
      <w:pPr>
        <w:pStyle w:val="WW-Tekstpodstawowywcity2"/>
        <w:numPr>
          <w:ilvl w:val="0"/>
          <w:numId w:val="34"/>
        </w:numPr>
        <w:ind w:left="426" w:hanging="426"/>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0A03D3" w:rsidRDefault="006F373F" w:rsidP="00896837">
      <w:pPr>
        <w:pStyle w:val="Akapitzlist"/>
        <w:ind w:left="426" w:hanging="426"/>
        <w:rPr>
          <w:rFonts w:ascii="Tahoma" w:hAnsi="Tahoma" w:cs="Tahoma"/>
          <w:sz w:val="20"/>
        </w:rPr>
      </w:pPr>
    </w:p>
    <w:p w14:paraId="4502CCF0" w14:textId="77777777" w:rsidR="006F373F" w:rsidRPr="000A03D3" w:rsidRDefault="006F373F" w:rsidP="00896837">
      <w:pPr>
        <w:pStyle w:val="WW-Tekstpodstawowywcity2"/>
        <w:numPr>
          <w:ilvl w:val="0"/>
          <w:numId w:val="34"/>
        </w:numPr>
        <w:ind w:left="426" w:hanging="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0A03D3" w:rsidRDefault="006F373F" w:rsidP="00896837">
      <w:pPr>
        <w:pStyle w:val="Akapitzlist"/>
        <w:ind w:left="426" w:hanging="426"/>
        <w:rPr>
          <w:rFonts w:ascii="Tahoma" w:hAnsi="Tahoma" w:cs="Tahoma"/>
          <w:b/>
          <w:sz w:val="20"/>
        </w:rPr>
      </w:pPr>
    </w:p>
    <w:p w14:paraId="30B1BF4A" w14:textId="77777777" w:rsidR="006F373F" w:rsidRPr="00F73722" w:rsidRDefault="006F373F" w:rsidP="00896837">
      <w:pPr>
        <w:pStyle w:val="WW-Tekstpodstawowywcity2"/>
        <w:numPr>
          <w:ilvl w:val="0"/>
          <w:numId w:val="34"/>
        </w:numPr>
        <w:ind w:left="426" w:hanging="426"/>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045825" w14:textId="77777777" w:rsidR="006F373F" w:rsidRPr="00F73722" w:rsidRDefault="006F373F" w:rsidP="00896837">
      <w:pPr>
        <w:pStyle w:val="Akapitzlist"/>
        <w:ind w:left="426" w:hanging="426"/>
        <w:rPr>
          <w:rFonts w:ascii="Tahoma" w:hAnsi="Tahoma" w:cs="Tahoma"/>
          <w:sz w:val="20"/>
        </w:rPr>
      </w:pPr>
    </w:p>
    <w:p w14:paraId="77B64A3F" w14:textId="77777777" w:rsidR="006F373F" w:rsidRPr="00F73722" w:rsidRDefault="006F373F" w:rsidP="00896837">
      <w:pPr>
        <w:pStyle w:val="WW-Tekstpodstawowywcity2"/>
        <w:numPr>
          <w:ilvl w:val="0"/>
          <w:numId w:val="34"/>
        </w:numPr>
        <w:ind w:left="426" w:hanging="426"/>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14:paraId="274B45AE" w14:textId="77777777" w:rsidR="006F373F" w:rsidRPr="00F73722" w:rsidRDefault="006F373F" w:rsidP="00896837">
      <w:pPr>
        <w:numPr>
          <w:ilvl w:val="2"/>
          <w:numId w:val="48"/>
        </w:numPr>
        <w:tabs>
          <w:tab w:val="left" w:pos="851"/>
        </w:tabs>
        <w:autoSpaceDE w:val="0"/>
        <w:autoSpaceDN w:val="0"/>
        <w:adjustRightInd w:val="0"/>
        <w:ind w:left="426" w:firstLine="0"/>
        <w:jc w:val="both"/>
        <w:rPr>
          <w:rFonts w:ascii="Tahoma" w:hAnsi="Tahoma" w:cs="Tahoma"/>
        </w:rPr>
      </w:pPr>
      <w:r w:rsidRPr="00F73722">
        <w:rPr>
          <w:rFonts w:ascii="Tahoma" w:hAnsi="Tahoma" w:cs="Tahoma"/>
        </w:rPr>
        <w:t>dla pojazdów osobowych:</w:t>
      </w:r>
    </w:p>
    <w:p w14:paraId="0DBCE22E" w14:textId="77777777" w:rsidR="006F373F" w:rsidRPr="00F73722" w:rsidRDefault="006F373F" w:rsidP="00896837">
      <w:pPr>
        <w:numPr>
          <w:ilvl w:val="3"/>
          <w:numId w:val="38"/>
        </w:numPr>
        <w:tabs>
          <w:tab w:val="left" w:pos="851"/>
        </w:tabs>
        <w:autoSpaceDE w:val="0"/>
        <w:autoSpaceDN w:val="0"/>
        <w:adjustRightInd w:val="0"/>
        <w:ind w:left="426" w:firstLine="0"/>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14:paraId="223DBA82" w14:textId="77777777" w:rsidR="006F373F" w:rsidRPr="00F73722" w:rsidRDefault="006F373F" w:rsidP="00896837">
      <w:pPr>
        <w:numPr>
          <w:ilvl w:val="3"/>
          <w:numId w:val="38"/>
        </w:numPr>
        <w:tabs>
          <w:tab w:val="left" w:pos="851"/>
        </w:tabs>
        <w:autoSpaceDE w:val="0"/>
        <w:autoSpaceDN w:val="0"/>
        <w:adjustRightInd w:val="0"/>
        <w:ind w:left="426" w:firstLine="0"/>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F73722" w:rsidRDefault="006F373F" w:rsidP="00896837">
      <w:pPr>
        <w:numPr>
          <w:ilvl w:val="3"/>
          <w:numId w:val="38"/>
        </w:numPr>
        <w:tabs>
          <w:tab w:val="left" w:pos="851"/>
        </w:tabs>
        <w:autoSpaceDE w:val="0"/>
        <w:autoSpaceDN w:val="0"/>
        <w:adjustRightInd w:val="0"/>
        <w:ind w:left="426" w:firstLine="0"/>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F73722" w:rsidRDefault="006F373F" w:rsidP="00896837">
      <w:pPr>
        <w:numPr>
          <w:ilvl w:val="0"/>
          <w:numId w:val="55"/>
        </w:numPr>
        <w:tabs>
          <w:tab w:val="left" w:pos="851"/>
        </w:tabs>
        <w:ind w:left="426" w:firstLine="0"/>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03DFD0C" w14:textId="2D05C7B0" w:rsidR="006F373F" w:rsidRPr="00F73722" w:rsidRDefault="006F373F" w:rsidP="00896837">
      <w:pPr>
        <w:numPr>
          <w:ilvl w:val="0"/>
          <w:numId w:val="55"/>
        </w:numPr>
        <w:tabs>
          <w:tab w:val="left" w:pos="851"/>
        </w:tabs>
        <w:ind w:left="426" w:firstLine="0"/>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w:t>
      </w:r>
      <w:r w:rsidR="0057278E">
        <w:rPr>
          <w:rFonts w:ascii="Tahoma" w:hAnsi="Tahoma" w:cs="Tahoma"/>
        </w:rPr>
        <w:t>.</w:t>
      </w:r>
      <w:r w:rsidRPr="00F73722">
        <w:rPr>
          <w:rFonts w:ascii="Tahoma" w:hAnsi="Tahoma" w:cs="Tahoma"/>
        </w:rPr>
        <w:t>000 zł (brutto) – jedno urządzenie zabezpieczające przed kradzieżą;</w:t>
      </w:r>
    </w:p>
    <w:p w14:paraId="252179EC" w14:textId="33239383" w:rsidR="006F373F" w:rsidRPr="00F62090" w:rsidRDefault="006F373F" w:rsidP="00896837">
      <w:pPr>
        <w:numPr>
          <w:ilvl w:val="0"/>
          <w:numId w:val="55"/>
        </w:numPr>
        <w:tabs>
          <w:tab w:val="left" w:pos="851"/>
        </w:tabs>
        <w:ind w:left="426" w:firstLine="0"/>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w:t>
      </w:r>
      <w:r w:rsidR="002B1893">
        <w:rPr>
          <w:rFonts w:ascii="Tahoma" w:hAnsi="Tahoma" w:cs="Tahoma"/>
        </w:rPr>
        <w:t>.</w:t>
      </w:r>
      <w:r w:rsidRPr="00F62090">
        <w:rPr>
          <w:rFonts w:ascii="Tahoma" w:hAnsi="Tahoma" w:cs="Tahoma"/>
        </w:rPr>
        <w:t>000 zł (brutto) – jedno urządzenie zabezpieczające przed kradzieżą.</w:t>
      </w:r>
    </w:p>
    <w:p w14:paraId="104F0DEE" w14:textId="77777777" w:rsidR="006F373F" w:rsidRPr="00F62090" w:rsidRDefault="006F373F" w:rsidP="000A73B5">
      <w:pPr>
        <w:pStyle w:val="Akapitzlist"/>
        <w:ind w:left="426" w:hanging="567"/>
        <w:rPr>
          <w:rFonts w:ascii="Tahoma" w:hAnsi="Tahoma" w:cs="Tahoma"/>
          <w:sz w:val="20"/>
        </w:rPr>
      </w:pPr>
    </w:p>
    <w:p w14:paraId="3F3E8C39" w14:textId="77777777" w:rsidR="006821F6" w:rsidRDefault="006821F6" w:rsidP="006F373F"/>
    <w:p w14:paraId="72405B37" w14:textId="77777777" w:rsidR="002B1893" w:rsidRDefault="002B1893" w:rsidP="006F373F"/>
    <w:p w14:paraId="13C39A7C" w14:textId="77777777" w:rsidR="000C759F" w:rsidRDefault="000C759F" w:rsidP="006F373F"/>
    <w:p w14:paraId="520A3C9F" w14:textId="77777777" w:rsidR="000C759F" w:rsidRDefault="000C759F" w:rsidP="006F373F"/>
    <w:p w14:paraId="7CF35690" w14:textId="77777777" w:rsidR="006F373F" w:rsidRDefault="006F373F" w:rsidP="006F373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1E4CCDF2" w14:textId="77777777" w:rsidR="006F373F" w:rsidRDefault="006F373F" w:rsidP="006F373F">
      <w:pPr>
        <w:rPr>
          <w:rFonts w:ascii="Tahoma" w:hAnsi="Tahoma" w:cs="Tahoma"/>
        </w:rPr>
      </w:pPr>
    </w:p>
    <w:p w14:paraId="03858BAB" w14:textId="77777777" w:rsidR="006F373F" w:rsidRPr="001C6CEB" w:rsidRDefault="006F373F" w:rsidP="006F373F">
      <w:pPr>
        <w:pStyle w:val="WW-Tekstpodstawowy3"/>
        <w:rPr>
          <w:rFonts w:ascii="Tahoma" w:hAnsi="Tahoma" w:cs="Tahoma"/>
          <w:sz w:val="20"/>
        </w:rPr>
      </w:pPr>
      <w:r w:rsidRPr="00E94B32">
        <w:rPr>
          <w:rFonts w:ascii="Tahoma" w:hAnsi="Tahoma" w:cs="Tahoma"/>
          <w:sz w:val="20"/>
        </w:rPr>
        <w:t>Część I Zamówienia</w:t>
      </w:r>
    </w:p>
    <w:p w14:paraId="354BCEED" w14:textId="77777777" w:rsidR="006F373F" w:rsidRDefault="006F373F" w:rsidP="006F373F">
      <w:pPr>
        <w:tabs>
          <w:tab w:val="left" w:pos="2835"/>
        </w:tabs>
        <w:jc w:val="both"/>
        <w:rPr>
          <w:rFonts w:ascii="Tahoma" w:hAnsi="Tahoma" w:cs="Tahoma"/>
          <w:b/>
        </w:rPr>
      </w:pPr>
    </w:p>
    <w:p w14:paraId="384E2F97" w14:textId="5D38874C" w:rsidR="006F373F" w:rsidRDefault="006F373F" w:rsidP="006F373F">
      <w:pPr>
        <w:tabs>
          <w:tab w:val="left" w:pos="2835"/>
        </w:tabs>
        <w:jc w:val="both"/>
        <w:rPr>
          <w:rFonts w:ascii="Tahoma" w:hAnsi="Tahoma" w:cs="Tahoma"/>
          <w:b/>
          <w:sz w:val="22"/>
          <w:szCs w:val="22"/>
        </w:rPr>
      </w:pPr>
      <w:r w:rsidRPr="0057278E">
        <w:rPr>
          <w:rFonts w:ascii="Tahoma" w:hAnsi="Tahoma" w:cs="Tahoma"/>
          <w:b/>
          <w:sz w:val="22"/>
          <w:szCs w:val="22"/>
        </w:rPr>
        <w:t xml:space="preserve">Łączny okres ubezpieczenia: </w:t>
      </w:r>
      <w:r w:rsidRPr="0057278E">
        <w:rPr>
          <w:rFonts w:ascii="Tahoma" w:hAnsi="Tahoma" w:cs="Tahoma"/>
          <w:b/>
          <w:sz w:val="22"/>
          <w:szCs w:val="22"/>
        </w:rPr>
        <w:tab/>
        <w:t xml:space="preserve">od </w:t>
      </w:r>
      <w:r w:rsidR="0087292A" w:rsidRPr="0057278E">
        <w:rPr>
          <w:rFonts w:ascii="Tahoma" w:hAnsi="Tahoma" w:cs="Tahoma"/>
          <w:b/>
          <w:sz w:val="22"/>
          <w:szCs w:val="22"/>
        </w:rPr>
        <w:t>01.04.2019r.</w:t>
      </w:r>
      <w:r w:rsidRPr="0057278E">
        <w:rPr>
          <w:rFonts w:ascii="Tahoma" w:hAnsi="Tahoma" w:cs="Tahoma"/>
          <w:b/>
          <w:sz w:val="22"/>
          <w:szCs w:val="22"/>
        </w:rPr>
        <w:t xml:space="preserve"> do </w:t>
      </w:r>
      <w:r w:rsidR="0087292A" w:rsidRPr="0057278E">
        <w:rPr>
          <w:rFonts w:ascii="Tahoma" w:hAnsi="Tahoma" w:cs="Tahoma"/>
          <w:b/>
          <w:sz w:val="22"/>
          <w:szCs w:val="22"/>
        </w:rPr>
        <w:t>31.03.202</w:t>
      </w:r>
      <w:r w:rsidR="0057278E">
        <w:rPr>
          <w:rFonts w:ascii="Tahoma" w:hAnsi="Tahoma" w:cs="Tahoma"/>
          <w:b/>
          <w:sz w:val="22"/>
          <w:szCs w:val="22"/>
        </w:rPr>
        <w:t>1</w:t>
      </w:r>
      <w:r w:rsidR="0087292A" w:rsidRPr="0057278E">
        <w:rPr>
          <w:rFonts w:ascii="Tahoma" w:hAnsi="Tahoma" w:cs="Tahoma"/>
          <w:b/>
          <w:sz w:val="22"/>
          <w:szCs w:val="22"/>
        </w:rPr>
        <w:t>r.</w:t>
      </w:r>
    </w:p>
    <w:p w14:paraId="2A84975D" w14:textId="77777777" w:rsidR="006F373F" w:rsidRDefault="006F373F" w:rsidP="006F373F">
      <w:pPr>
        <w:tabs>
          <w:tab w:val="left" w:pos="2835"/>
        </w:tabs>
        <w:jc w:val="both"/>
        <w:rPr>
          <w:rFonts w:ascii="Tahoma" w:hAnsi="Tahoma" w:cs="Tahoma"/>
          <w:b/>
          <w:sz w:val="22"/>
          <w:szCs w:val="22"/>
        </w:rPr>
      </w:pPr>
    </w:p>
    <w:p w14:paraId="3BAF86A7" w14:textId="00157538" w:rsidR="006F373F" w:rsidRPr="00B6255C" w:rsidRDefault="006F373F" w:rsidP="006F373F">
      <w:pPr>
        <w:pStyle w:val="Nagwek2"/>
        <w:jc w:val="both"/>
        <w:rPr>
          <w:rFonts w:ascii="Tahoma" w:hAnsi="Tahoma" w:cs="Tahoma"/>
          <w:szCs w:val="24"/>
          <w:u w:val="single"/>
        </w:rPr>
      </w:pPr>
      <w:r w:rsidRPr="000674FA">
        <w:rPr>
          <w:rFonts w:ascii="Tahoma" w:hAnsi="Tahoma" w:cs="Tahoma"/>
          <w:szCs w:val="24"/>
          <w:u w:val="single"/>
        </w:rPr>
        <w:t xml:space="preserve">UBEZPIECZENIA WSPÓLNE DLA WSZYSTKICH </w:t>
      </w:r>
      <w:r w:rsidR="00B6255C" w:rsidRPr="000674FA">
        <w:rPr>
          <w:rFonts w:ascii="Tahoma" w:hAnsi="Tahoma" w:cs="Tahoma"/>
          <w:szCs w:val="24"/>
          <w:u w:val="single"/>
          <w:lang w:val="pl-PL"/>
        </w:rPr>
        <w:t>PODMIOTÓW (UBEZPIECZONYCH)</w:t>
      </w:r>
      <w:r w:rsidR="00B6255C" w:rsidRPr="000674FA">
        <w:rPr>
          <w:rFonts w:ascii="Tahoma" w:hAnsi="Tahoma" w:cs="Tahoma"/>
          <w:szCs w:val="24"/>
          <w:u w:val="single"/>
        </w:rPr>
        <w:t xml:space="preserve"> WYMIENIONYCH </w:t>
      </w:r>
      <w:r w:rsidRPr="000674FA">
        <w:rPr>
          <w:rFonts w:ascii="Tahoma" w:hAnsi="Tahoma" w:cs="Tahoma"/>
          <w:szCs w:val="24"/>
          <w:u w:val="single"/>
        </w:rPr>
        <w:t>W SPECYFIKACJI</w:t>
      </w:r>
      <w:r w:rsidRPr="00B6255C">
        <w:rPr>
          <w:rFonts w:ascii="Tahoma" w:hAnsi="Tahoma" w:cs="Tahoma"/>
          <w:szCs w:val="24"/>
          <w:u w:val="single"/>
        </w:rPr>
        <w:t xml:space="preserve"> </w:t>
      </w:r>
    </w:p>
    <w:p w14:paraId="57CD9387" w14:textId="77777777" w:rsidR="006F373F" w:rsidRPr="00F576F1" w:rsidRDefault="006F373F" w:rsidP="006F373F">
      <w:pPr>
        <w:ind w:firstLine="66"/>
        <w:rPr>
          <w:rFonts w:ascii="Tahoma" w:hAnsi="Tahoma" w:cs="Tahoma"/>
          <w:b/>
        </w:rPr>
      </w:pPr>
    </w:p>
    <w:p w14:paraId="04A17A3D" w14:textId="186F78C8" w:rsidR="006F373F" w:rsidRPr="00F576F1" w:rsidRDefault="006F373F" w:rsidP="006F373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w:t>
      </w:r>
      <w:r w:rsidRPr="000674FA">
        <w:rPr>
          <w:rFonts w:ascii="Tahoma" w:hAnsi="Tahoma" w:cs="Tahoma"/>
        </w:rPr>
        <w:t xml:space="preserve">przez poszczególne </w:t>
      </w:r>
      <w:r w:rsidR="00E91434" w:rsidRPr="000674FA">
        <w:rPr>
          <w:rFonts w:ascii="Tahoma" w:hAnsi="Tahoma" w:cs="Tahoma"/>
        </w:rPr>
        <w:t>podmioty</w:t>
      </w:r>
      <w:r w:rsidRPr="000674FA">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1DB219E" w14:textId="77777777" w:rsidR="006F373F" w:rsidRPr="00F576F1" w:rsidRDefault="006F373F" w:rsidP="006F373F">
      <w:pPr>
        <w:tabs>
          <w:tab w:val="left" w:pos="2835"/>
        </w:tabs>
        <w:ind w:left="2835" w:hanging="2693"/>
        <w:jc w:val="both"/>
        <w:rPr>
          <w:rFonts w:ascii="Tahoma" w:hAnsi="Tahoma" w:cs="Tahoma"/>
          <w:b/>
        </w:rPr>
      </w:pPr>
    </w:p>
    <w:p w14:paraId="0EA591BA" w14:textId="77777777" w:rsidR="006F373F" w:rsidRPr="00F576F1" w:rsidRDefault="006F373F" w:rsidP="006F373F">
      <w:pPr>
        <w:tabs>
          <w:tab w:val="left" w:pos="2835"/>
        </w:tabs>
        <w:ind w:left="2835" w:hanging="2475"/>
        <w:jc w:val="both"/>
        <w:rPr>
          <w:rFonts w:ascii="Tahoma" w:hAnsi="Tahoma" w:cs="Tahoma"/>
        </w:rPr>
      </w:pPr>
    </w:p>
    <w:p w14:paraId="00D4528F" w14:textId="77777777" w:rsidR="008A0041" w:rsidRPr="00ED3696" w:rsidRDefault="008A0041" w:rsidP="008A0041">
      <w:pPr>
        <w:pStyle w:val="Nagwek3"/>
        <w:ind w:left="142" w:hanging="142"/>
        <w:rPr>
          <w:rFonts w:ascii="Tahoma" w:hAnsi="Tahoma" w:cs="Tahoma"/>
          <w:sz w:val="20"/>
        </w:rPr>
      </w:pPr>
      <w:r w:rsidRPr="00F576F1">
        <w:rPr>
          <w:rFonts w:ascii="Tahoma" w:hAnsi="Tahoma" w:cs="Tahoma"/>
          <w:sz w:val="20"/>
        </w:rPr>
        <w:lastRenderedPageBreak/>
        <w:t xml:space="preserve">A. UBEZPIECZENIE ODPOWIEDZIALNOŚCI CYWILNEJ </w:t>
      </w:r>
      <w:r w:rsidRPr="00ED3696">
        <w:rPr>
          <w:rFonts w:ascii="Tahoma" w:hAnsi="Tahoma" w:cs="Tahoma"/>
          <w:sz w:val="20"/>
        </w:rPr>
        <w:t>DELIKTOWEJ I KONTRAKTOWEJ:</w:t>
      </w:r>
    </w:p>
    <w:p w14:paraId="6C6FDE16" w14:textId="77777777" w:rsidR="008A0041" w:rsidRPr="00F576F1" w:rsidRDefault="008A0041" w:rsidP="008A0041">
      <w:pPr>
        <w:pStyle w:val="Wcicienormalne"/>
        <w:rPr>
          <w:rFonts w:ascii="Tahoma" w:hAnsi="Tahoma" w:cs="Tahoma"/>
        </w:rPr>
      </w:pPr>
    </w:p>
    <w:p w14:paraId="1AA7DD4B" w14:textId="77777777" w:rsidR="008A0041" w:rsidRPr="00F576F1" w:rsidRDefault="008A0041" w:rsidP="008A0041">
      <w:pPr>
        <w:jc w:val="both"/>
        <w:rPr>
          <w:rFonts w:ascii="Tahoma" w:hAnsi="Tahoma" w:cs="Tahoma"/>
          <w:i/>
        </w:rPr>
      </w:pPr>
      <w:r w:rsidRPr="000674FA">
        <w:rPr>
          <w:rFonts w:ascii="Tahoma" w:hAnsi="Tahoma" w:cs="Tahoma"/>
          <w:b/>
          <w:i/>
        </w:rPr>
        <w:t>UWAGA:</w:t>
      </w:r>
      <w:r w:rsidRPr="000674FA">
        <w:rPr>
          <w:rFonts w:ascii="Tahoma" w:hAnsi="Tahoma" w:cs="Tahoma"/>
          <w:i/>
        </w:rPr>
        <w:t xml:space="preserve"> Ubezpieczenie dotyczy wszystkich podmiotów (ubezpieczonych) wymienionych w programie ubezpieczenia oraz każdej lokalizacji, w której te podmioty prowadzą działalność.</w:t>
      </w:r>
    </w:p>
    <w:p w14:paraId="34E14975" w14:textId="77777777" w:rsidR="008A0041" w:rsidRPr="00F576F1" w:rsidRDefault="008A0041" w:rsidP="008A0041">
      <w:pPr>
        <w:tabs>
          <w:tab w:val="left" w:pos="1134"/>
        </w:tabs>
        <w:ind w:left="1134" w:hanging="1134"/>
        <w:jc w:val="both"/>
        <w:rPr>
          <w:rFonts w:ascii="Tahoma" w:hAnsi="Tahoma" w:cs="Tahoma"/>
          <w:b/>
        </w:rPr>
      </w:pPr>
    </w:p>
    <w:p w14:paraId="41CBE4B8" w14:textId="77777777" w:rsidR="008A0041" w:rsidRDefault="008A0041" w:rsidP="008A0041">
      <w:pPr>
        <w:tabs>
          <w:tab w:val="left" w:pos="1134"/>
        </w:tabs>
        <w:ind w:left="1134" w:hanging="1134"/>
        <w:jc w:val="both"/>
        <w:rPr>
          <w:rFonts w:ascii="Tahoma" w:hAnsi="Tahoma" w:cs="Tahoma"/>
          <w:b/>
        </w:rPr>
      </w:pPr>
    </w:p>
    <w:p w14:paraId="4612512B" w14:textId="77777777" w:rsidR="008A0041" w:rsidRPr="006C1557" w:rsidRDefault="008A0041" w:rsidP="008A0041">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45FE8939" w14:textId="7554829A" w:rsidR="008A0041" w:rsidRPr="00BA272C" w:rsidRDefault="008A0041" w:rsidP="00BA272C">
      <w:pPr>
        <w:tabs>
          <w:tab w:val="left" w:pos="0"/>
        </w:tabs>
        <w:jc w:val="both"/>
        <w:rPr>
          <w:rFonts w:ascii="Tahoma" w:hAnsi="Tahoma" w:cs="Tahoma"/>
        </w:rPr>
      </w:pPr>
      <w:r w:rsidRPr="000A03D3">
        <w:rPr>
          <w:rFonts w:ascii="Tahoma" w:hAnsi="Tahoma" w:cs="Tahoma"/>
        </w:rPr>
        <w:t>Franszyza integralna, franszyza redukcyjna, udział własny: brak (zarówno w szkod</w:t>
      </w:r>
      <w:r w:rsidR="00BA272C">
        <w:rPr>
          <w:rFonts w:ascii="Tahoma" w:hAnsi="Tahoma" w:cs="Tahoma"/>
        </w:rPr>
        <w:t xml:space="preserve">ach rzeczowych jak i </w:t>
      </w:r>
      <w:r w:rsidR="00BA272C" w:rsidRPr="00BA272C">
        <w:rPr>
          <w:rFonts w:ascii="Tahoma" w:hAnsi="Tahoma" w:cs="Tahoma"/>
        </w:rPr>
        <w:t>osobowych)</w:t>
      </w:r>
    </w:p>
    <w:p w14:paraId="50E323A0" w14:textId="77777777" w:rsidR="008A0041" w:rsidRPr="00BA272C" w:rsidRDefault="008A0041" w:rsidP="008A0041">
      <w:pPr>
        <w:tabs>
          <w:tab w:val="left" w:pos="1134"/>
        </w:tabs>
        <w:ind w:left="1134" w:hanging="1134"/>
        <w:jc w:val="both"/>
        <w:rPr>
          <w:rFonts w:ascii="Tahoma" w:hAnsi="Tahoma" w:cs="Tahoma"/>
        </w:rPr>
      </w:pPr>
    </w:p>
    <w:p w14:paraId="2CE9AB51" w14:textId="77777777" w:rsidR="008A0041" w:rsidRPr="00741B99" w:rsidRDefault="008A0041" w:rsidP="008A0041">
      <w:pPr>
        <w:tabs>
          <w:tab w:val="left" w:pos="1134"/>
        </w:tabs>
        <w:jc w:val="both"/>
        <w:rPr>
          <w:rFonts w:ascii="Tahoma" w:hAnsi="Tahoma" w:cs="Tahoma"/>
          <w:b/>
        </w:rPr>
      </w:pPr>
      <w:r w:rsidRPr="00BA272C">
        <w:rPr>
          <w:rFonts w:ascii="Tahoma" w:hAnsi="Tahoma" w:cs="Tahoma"/>
          <w:b/>
        </w:rPr>
        <w:t>2. Definicje</w:t>
      </w:r>
      <w:r w:rsidRPr="00741B99">
        <w:rPr>
          <w:rFonts w:ascii="Tahoma" w:hAnsi="Tahoma" w:cs="Tahoma"/>
          <w:b/>
        </w:rPr>
        <w:t xml:space="preserve"> dotyczące ubezpieczenia odpowiedzialności cywilnej: </w:t>
      </w:r>
    </w:p>
    <w:p w14:paraId="03C59602" w14:textId="77777777" w:rsidR="008A0041" w:rsidRPr="00A26872" w:rsidRDefault="008A0041" w:rsidP="008A0041">
      <w:pPr>
        <w:jc w:val="both"/>
        <w:rPr>
          <w:rFonts w:ascii="Tahoma" w:hAnsi="Tahoma" w:cs="Tahoma"/>
          <w:bCs/>
          <w:i/>
          <w:iCs/>
        </w:rPr>
      </w:pPr>
      <w:r w:rsidRPr="00A26872">
        <w:rPr>
          <w:rFonts w:ascii="Tahoma" w:hAnsi="Tahoma" w:cs="Tahoma"/>
          <w:b/>
          <w:bCs/>
          <w:i/>
          <w:iCs/>
        </w:rPr>
        <w:t xml:space="preserve">Wypadek ubezpieczeniowy </w:t>
      </w:r>
      <w:r w:rsidRPr="00A26872">
        <w:rPr>
          <w:rFonts w:ascii="Tahoma" w:hAnsi="Tahoma" w:cs="Tahoma"/>
          <w:bCs/>
          <w:i/>
          <w:iCs/>
        </w:rPr>
        <w:t xml:space="preserve">– powstanie </w:t>
      </w:r>
      <w:r w:rsidRPr="00A26872">
        <w:rPr>
          <w:rFonts w:ascii="Tahoma" w:hAnsi="Tahoma" w:cs="Tahoma"/>
          <w:b/>
          <w:bCs/>
          <w:i/>
          <w:iCs/>
        </w:rPr>
        <w:t xml:space="preserve">szkody </w:t>
      </w:r>
      <w:r w:rsidRPr="00A26872">
        <w:rPr>
          <w:rFonts w:ascii="Tahoma" w:hAnsi="Tahoma" w:cs="Tahoma"/>
          <w:bCs/>
          <w:i/>
          <w:iCs/>
        </w:rPr>
        <w:t>w okresie ubezpieczenia.</w:t>
      </w:r>
    </w:p>
    <w:p w14:paraId="4E188AB7" w14:textId="77777777" w:rsidR="008A0041" w:rsidRPr="00A26872" w:rsidRDefault="008A0041" w:rsidP="008A0041">
      <w:pPr>
        <w:autoSpaceDE w:val="0"/>
        <w:autoSpaceDN w:val="0"/>
      </w:pPr>
      <w:r w:rsidRPr="00A26872">
        <w:rPr>
          <w:rFonts w:ascii="Tahoma" w:hAnsi="Tahoma" w:cs="Tahoma"/>
          <w:b/>
          <w:bCs/>
          <w:i/>
          <w:iCs/>
        </w:rPr>
        <w:t>Szkoda rzeczowa</w:t>
      </w:r>
      <w:r w:rsidRPr="00A26872">
        <w:rPr>
          <w:rFonts w:ascii="Tahoma" w:hAnsi="Tahoma" w:cs="Tahoma"/>
          <w:i/>
          <w:iCs/>
        </w:rPr>
        <w:t xml:space="preserve"> – </w:t>
      </w:r>
      <w:r w:rsidRPr="00A26872">
        <w:rPr>
          <w:rFonts w:ascii="Tahoma" w:hAnsi="Tahoma" w:cs="Tahoma"/>
          <w:bCs/>
          <w:i/>
          <w:iCs/>
        </w:rPr>
        <w:t>utrata, zniszczenie lub uszkodzenie mienia oraz wszelkie straty następcze poszkodowanego pozostające w związku przyczynowym, w tym także utracone korzyści.</w:t>
      </w:r>
    </w:p>
    <w:p w14:paraId="1E8E6CF8" w14:textId="77777777" w:rsidR="008A0041" w:rsidRPr="00A26872" w:rsidRDefault="008A0041" w:rsidP="008A0041">
      <w:pPr>
        <w:jc w:val="both"/>
      </w:pPr>
      <w:r w:rsidRPr="00A26872">
        <w:rPr>
          <w:rFonts w:ascii="Tahoma" w:hAnsi="Tahoma" w:cs="Tahoma"/>
          <w:b/>
          <w:bCs/>
          <w:i/>
          <w:iCs/>
        </w:rPr>
        <w:t xml:space="preserve">Szkoda osobowa </w:t>
      </w:r>
      <w:r w:rsidRPr="00A26872">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8F71B71" w14:textId="77777777" w:rsidR="008A0041" w:rsidRPr="00A26872" w:rsidRDefault="008A0041" w:rsidP="008A0041">
      <w:pPr>
        <w:jc w:val="both"/>
        <w:rPr>
          <w:rFonts w:ascii="Tahoma" w:hAnsi="Tahoma" w:cs="Tahoma"/>
          <w:i/>
          <w:iCs/>
          <w:color w:val="000000"/>
        </w:rPr>
      </w:pPr>
      <w:r w:rsidRPr="00A26872">
        <w:rPr>
          <w:rFonts w:ascii="Tahoma" w:hAnsi="Tahoma" w:cs="Tahoma"/>
          <w:b/>
          <w:bCs/>
          <w:i/>
          <w:iCs/>
          <w:color w:val="000000"/>
        </w:rPr>
        <w:t>Szkoda</w:t>
      </w:r>
      <w:r w:rsidRPr="00A26872">
        <w:rPr>
          <w:rFonts w:ascii="Tahoma" w:hAnsi="Tahoma" w:cs="Tahoma"/>
          <w:i/>
          <w:iCs/>
          <w:color w:val="000000"/>
        </w:rPr>
        <w:t xml:space="preserve"> – szkoda rzeczowa, szkoda osobowa, a także czysta strata finansowa (jeżeli ma zastosowanie).</w:t>
      </w:r>
    </w:p>
    <w:p w14:paraId="1AE4A47B" w14:textId="77777777" w:rsidR="008A0041" w:rsidRPr="00A26872" w:rsidRDefault="008A0041" w:rsidP="008A0041">
      <w:pPr>
        <w:jc w:val="both"/>
        <w:rPr>
          <w:rFonts w:ascii="Tahoma" w:hAnsi="Tahoma" w:cs="Tahoma"/>
          <w:i/>
        </w:rPr>
      </w:pPr>
      <w:r w:rsidRPr="00A26872">
        <w:rPr>
          <w:rFonts w:ascii="Tahoma" w:hAnsi="Tahoma" w:cs="Tahoma"/>
          <w:b/>
          <w:i/>
        </w:rPr>
        <w:t xml:space="preserve">Czysta strata finansowa </w:t>
      </w:r>
      <w:r w:rsidRPr="00A26872">
        <w:rPr>
          <w:rFonts w:ascii="Tahoma" w:hAnsi="Tahoma" w:cs="Tahoma"/>
          <w:i/>
        </w:rPr>
        <w:t>– strata niewynikająca ze szkody osobowej lub szkody rzeczowej.</w:t>
      </w:r>
    </w:p>
    <w:p w14:paraId="5086C1C6" w14:textId="21320564" w:rsidR="008A0041" w:rsidRPr="00465708" w:rsidRDefault="008A0041" w:rsidP="008A0041">
      <w:pPr>
        <w:tabs>
          <w:tab w:val="left" w:pos="6720"/>
        </w:tabs>
        <w:jc w:val="both"/>
        <w:rPr>
          <w:rFonts w:ascii="Tahoma" w:hAnsi="Tahoma" w:cs="Tahoma"/>
          <w:i/>
        </w:rPr>
      </w:pPr>
      <w:r w:rsidRPr="00A26872">
        <w:rPr>
          <w:rFonts w:ascii="Tahoma" w:hAnsi="Tahoma" w:cs="Tahoma"/>
          <w:b/>
          <w:i/>
        </w:rPr>
        <w:t>Osoba trzecia</w:t>
      </w:r>
      <w:r w:rsidRPr="00A26872">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5CC4A085" w14:textId="247F4D2E" w:rsidR="008A0041" w:rsidRPr="00465708" w:rsidRDefault="008A0041" w:rsidP="008A0041">
      <w:pPr>
        <w:jc w:val="both"/>
        <w:rPr>
          <w:rFonts w:ascii="Tahoma" w:hAnsi="Tahoma" w:cs="Tahoma"/>
          <w:i/>
        </w:rPr>
      </w:pPr>
    </w:p>
    <w:p w14:paraId="7E4EF51D" w14:textId="77777777" w:rsidR="008A0041" w:rsidRPr="00821369" w:rsidRDefault="008A0041" w:rsidP="008A0041">
      <w:pPr>
        <w:rPr>
          <w:rFonts w:ascii="Tahoma" w:hAnsi="Tahoma" w:cs="Tahoma"/>
          <w:b/>
        </w:rPr>
      </w:pPr>
      <w:r w:rsidRPr="00821369">
        <w:rPr>
          <w:rFonts w:ascii="Tahoma" w:hAnsi="Tahoma" w:cs="Tahoma"/>
          <w:b/>
        </w:rPr>
        <w:t>3. Suma gwarancyjna (główny limit odpowiedzialności)</w:t>
      </w:r>
    </w:p>
    <w:p w14:paraId="469BEB71" w14:textId="40FE3937" w:rsidR="008A0041" w:rsidRPr="008932EE" w:rsidRDefault="008A0041" w:rsidP="008A0041">
      <w:pPr>
        <w:rPr>
          <w:rFonts w:ascii="Tahoma" w:hAnsi="Tahoma" w:cs="Tahoma"/>
          <w:b/>
        </w:rPr>
      </w:pPr>
      <w:r w:rsidRPr="00821369">
        <w:rPr>
          <w:rFonts w:ascii="Tahoma" w:hAnsi="Tahoma" w:cs="Tahoma"/>
        </w:rPr>
        <w:t xml:space="preserve">Suma gwarancyjna na jeden i wszystkie wypadki ubezpieczeniowe: </w:t>
      </w:r>
      <w:r w:rsidR="008932EE" w:rsidRPr="00821369">
        <w:rPr>
          <w:rFonts w:ascii="Tahoma" w:hAnsi="Tahoma" w:cs="Tahoma"/>
          <w:b/>
        </w:rPr>
        <w:t>300.000,00 zł</w:t>
      </w:r>
    </w:p>
    <w:p w14:paraId="66A41754" w14:textId="77777777" w:rsidR="008A0041" w:rsidRPr="003F1E5E" w:rsidRDefault="008A0041" w:rsidP="008A0041">
      <w:pPr>
        <w:tabs>
          <w:tab w:val="left" w:pos="6720"/>
        </w:tabs>
        <w:jc w:val="both"/>
        <w:rPr>
          <w:rFonts w:ascii="Tahoma" w:hAnsi="Tahoma" w:cs="Tahoma"/>
          <w:i/>
        </w:rPr>
      </w:pPr>
      <w:r w:rsidRPr="00465708">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t>
      </w:r>
      <w:r w:rsidRPr="000A03D3">
        <w:rPr>
          <w:rFonts w:ascii="Tahoma" w:hAnsi="Tahoma" w:cs="Tahoma"/>
          <w:i/>
          <w:iCs/>
        </w:rPr>
        <w:t xml:space="preserve">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w:t>
      </w:r>
      <w:r w:rsidRPr="003F1E5E">
        <w:rPr>
          <w:rFonts w:ascii="Tahoma" w:hAnsi="Tahoma" w:cs="Tahoma"/>
          <w:i/>
          <w:iCs/>
        </w:rPr>
        <w:t>gwarancyjnej.</w:t>
      </w:r>
    </w:p>
    <w:p w14:paraId="401FE415" w14:textId="77777777" w:rsidR="008A0041" w:rsidRDefault="008A0041" w:rsidP="008A0041">
      <w:pPr>
        <w:jc w:val="both"/>
        <w:rPr>
          <w:rFonts w:ascii="Tahoma" w:hAnsi="Tahoma" w:cs="Tahoma"/>
          <w:i/>
        </w:rPr>
      </w:pPr>
      <w:r w:rsidRPr="003F1E5E">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227DC90E" w14:textId="77777777" w:rsidR="008A0041" w:rsidRDefault="008A0041" w:rsidP="008A0041">
      <w:pPr>
        <w:jc w:val="both"/>
        <w:rPr>
          <w:rFonts w:ascii="Tahoma" w:hAnsi="Tahoma" w:cs="Tahoma"/>
          <w:b/>
        </w:rPr>
      </w:pPr>
    </w:p>
    <w:p w14:paraId="0E0BAF4B" w14:textId="77777777" w:rsidR="008A0041" w:rsidRPr="003F1E5E" w:rsidRDefault="008A0041" w:rsidP="008A0041">
      <w:pPr>
        <w:jc w:val="both"/>
        <w:rPr>
          <w:rFonts w:ascii="Tahoma" w:hAnsi="Tahoma" w:cs="Tahoma"/>
          <w:i/>
        </w:rPr>
      </w:pPr>
      <w:r w:rsidRPr="003F1E5E">
        <w:rPr>
          <w:rFonts w:ascii="Tahoma" w:hAnsi="Tahoma" w:cs="Tahoma"/>
          <w:b/>
        </w:rPr>
        <w:t>4. Przedmiot i zakres ubezpieczenia</w:t>
      </w:r>
    </w:p>
    <w:p w14:paraId="715090C2" w14:textId="77777777" w:rsidR="008A0041" w:rsidRPr="003F1E5E" w:rsidRDefault="008A0041" w:rsidP="008A0041">
      <w:pPr>
        <w:jc w:val="both"/>
        <w:rPr>
          <w:rFonts w:ascii="Tahoma" w:hAnsi="Tahoma" w:cs="Tahoma"/>
        </w:rPr>
      </w:pPr>
      <w:r w:rsidRPr="003F1E5E">
        <w:rPr>
          <w:rFonts w:ascii="Tahoma" w:hAnsi="Tahoma" w:cs="Tahoma"/>
        </w:rPr>
        <w:t xml:space="preserve">Zakres ubezpieczenia obejmuje odpowiedzialność </w:t>
      </w:r>
      <w:r w:rsidRPr="003F1E5E">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3F1E5E">
        <w:rPr>
          <w:rFonts w:ascii="Tahoma" w:hAnsi="Tahoma" w:cs="Tahoma"/>
        </w:rPr>
        <w:t xml:space="preserve">, ponoszoną przez Ubezpieczonego w związku z prowadzoną działalnością i posiadanym mieniem. Ochrona ubezpieczeniowa obejmuje </w:t>
      </w:r>
      <w:r w:rsidRPr="003F1E5E">
        <w:rPr>
          <w:rFonts w:ascii="Tahoma" w:hAnsi="Tahoma" w:cs="Tahoma"/>
          <w:b/>
          <w:bCs/>
        </w:rPr>
        <w:t>wypadki ubezpieczeniowe</w:t>
      </w:r>
      <w:r w:rsidRPr="003F1E5E">
        <w:rPr>
          <w:rFonts w:ascii="Tahoma" w:hAnsi="Tahoma" w:cs="Tahoma"/>
        </w:rPr>
        <w:t xml:space="preserve"> zaistniałe w okresie ubezpieczenia, niezależnie od chwili działania lub zaniechania będącego przyczyną </w:t>
      </w:r>
      <w:r w:rsidRPr="003F1E5E">
        <w:rPr>
          <w:rFonts w:ascii="Tahoma" w:hAnsi="Tahoma" w:cs="Tahoma"/>
          <w:b/>
        </w:rPr>
        <w:t>szkody</w:t>
      </w:r>
      <w:r w:rsidRPr="003F1E5E">
        <w:rPr>
          <w:rFonts w:ascii="Tahoma" w:hAnsi="Tahoma" w:cs="Tahoma"/>
        </w:rPr>
        <w:t xml:space="preserve">, a także chwili ujawnienia się </w:t>
      </w:r>
      <w:r w:rsidRPr="003F1E5E">
        <w:rPr>
          <w:rFonts w:ascii="Tahoma" w:hAnsi="Tahoma" w:cs="Tahoma"/>
          <w:b/>
        </w:rPr>
        <w:t>szkody</w:t>
      </w:r>
      <w:r w:rsidRPr="003F1E5E">
        <w:rPr>
          <w:rFonts w:ascii="Tahoma" w:hAnsi="Tahoma" w:cs="Tahoma"/>
        </w:rPr>
        <w:t xml:space="preserve"> oraz zgłoszenia roszczenia przez poszkodowanego, pod warunkiem zgłoszenia roszczenia przed upływem ustawowego terminu przedawnienia. </w:t>
      </w:r>
    </w:p>
    <w:p w14:paraId="3ACE4B60" w14:textId="77777777" w:rsidR="008A0041" w:rsidRPr="003F1E5E" w:rsidRDefault="008A0041" w:rsidP="008A0041">
      <w:pPr>
        <w:jc w:val="both"/>
        <w:rPr>
          <w:rFonts w:ascii="Tahoma" w:hAnsi="Tahoma" w:cs="Tahoma"/>
        </w:rPr>
      </w:pPr>
      <w:r w:rsidRPr="003F1E5E">
        <w:rPr>
          <w:rFonts w:ascii="Tahoma" w:hAnsi="Tahoma" w:cs="Tahoma"/>
          <w:b/>
        </w:rPr>
        <w:t>Szkody</w:t>
      </w:r>
      <w:r w:rsidRPr="003F1E5E">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3F1E5E">
        <w:rPr>
          <w:rFonts w:ascii="Tahoma" w:hAnsi="Tahoma" w:cs="Tahoma"/>
          <w:b/>
        </w:rPr>
        <w:t>szkody</w:t>
      </w:r>
      <w:r w:rsidRPr="003F1E5E">
        <w:rPr>
          <w:rFonts w:ascii="Tahoma" w:hAnsi="Tahoma" w:cs="Tahoma"/>
        </w:rPr>
        <w:t xml:space="preserve">. </w:t>
      </w:r>
    </w:p>
    <w:p w14:paraId="172E871B" w14:textId="77777777" w:rsidR="008A0041" w:rsidRPr="003F1E5E" w:rsidRDefault="008A0041" w:rsidP="008A0041">
      <w:pPr>
        <w:jc w:val="both"/>
        <w:rPr>
          <w:rFonts w:ascii="Tahoma" w:hAnsi="Tahoma" w:cs="Tahoma"/>
        </w:rPr>
      </w:pPr>
      <w:r w:rsidRPr="003F1E5E">
        <w:rPr>
          <w:rFonts w:ascii="Tahoma" w:hAnsi="Tahoma" w:cs="Tahoma"/>
        </w:rPr>
        <w:t xml:space="preserve">W razie wątpliwości co do momentu powstania </w:t>
      </w:r>
      <w:r w:rsidRPr="003F1E5E">
        <w:rPr>
          <w:rFonts w:ascii="Tahoma" w:hAnsi="Tahoma" w:cs="Tahoma"/>
          <w:b/>
        </w:rPr>
        <w:t>szkody osobowej</w:t>
      </w:r>
      <w:r w:rsidRPr="003F1E5E">
        <w:rPr>
          <w:rFonts w:ascii="Tahoma" w:hAnsi="Tahoma" w:cs="Tahoma"/>
        </w:rPr>
        <w:t>, uznaje się, że powstała ona w dniu, w którym poszkodowany po raz pierwszy skontaktował się z lekarzem w związku z objawami, które były podstawą roszczeń.</w:t>
      </w:r>
    </w:p>
    <w:p w14:paraId="6F01D97E" w14:textId="2BE53B37" w:rsidR="008A0041" w:rsidRPr="003F1E5E" w:rsidRDefault="008A0041" w:rsidP="008A0041">
      <w:pPr>
        <w:jc w:val="both"/>
        <w:rPr>
          <w:rFonts w:ascii="Tahoma" w:hAnsi="Tahoma" w:cs="Tahoma"/>
        </w:rPr>
      </w:pPr>
      <w:r w:rsidRPr="003F1E5E">
        <w:rPr>
          <w:rFonts w:ascii="Tahoma" w:hAnsi="Tahoma" w:cs="Tahoma"/>
        </w:rPr>
        <w:t xml:space="preserve">Ubezpieczenie dotyczy </w:t>
      </w:r>
      <w:r w:rsidRPr="003F1E5E">
        <w:rPr>
          <w:rFonts w:ascii="Tahoma" w:hAnsi="Tahoma" w:cs="Tahoma"/>
          <w:b/>
          <w:bCs/>
        </w:rPr>
        <w:t>wypadków ubezpieczeniowych</w:t>
      </w:r>
      <w:r w:rsidRPr="003F1E5E">
        <w:rPr>
          <w:rFonts w:ascii="Tahoma" w:hAnsi="Tahoma" w:cs="Tahoma"/>
        </w:rPr>
        <w:t xml:space="preserve"> powstałych na terytorium RP oraz </w:t>
      </w:r>
      <w:r w:rsidR="009776E3" w:rsidRPr="003F1E5E">
        <w:rPr>
          <w:rFonts w:ascii="Arial" w:hAnsi="Arial" w:cs="Arial"/>
        </w:rPr>
        <w:t>za granicą z wyłączeniem USA, Kanady, Nowej Zelandii i Australii</w:t>
      </w:r>
      <w:r w:rsidR="009776E3" w:rsidRPr="003F1E5E">
        <w:rPr>
          <w:rFonts w:ascii="Tahoma" w:hAnsi="Tahoma" w:cs="Tahoma"/>
        </w:rPr>
        <w:t xml:space="preserve"> </w:t>
      </w:r>
      <w:r w:rsidRPr="003F1E5E">
        <w:rPr>
          <w:rFonts w:ascii="Tahoma" w:hAnsi="Tahoma" w:cs="Tahoma"/>
        </w:rPr>
        <w:t>(w przypadkach opisanych poniżej oraz podczas zagranicznych delegacji służbowych pracowników Ubezpieczonego w związku z wykonywaniem pracy /obowiązków służbowych/).</w:t>
      </w:r>
    </w:p>
    <w:p w14:paraId="3501A9F0" w14:textId="77777777" w:rsidR="008A0041" w:rsidRPr="006D4887" w:rsidRDefault="008A0041" w:rsidP="008A0041">
      <w:pPr>
        <w:tabs>
          <w:tab w:val="left" w:pos="5346"/>
          <w:tab w:val="left" w:pos="5986"/>
        </w:tabs>
        <w:jc w:val="both"/>
        <w:rPr>
          <w:rFonts w:ascii="Tahoma" w:hAnsi="Tahoma" w:cs="Tahoma"/>
          <w:bCs/>
        </w:rPr>
      </w:pPr>
      <w:r w:rsidRPr="003F1E5E">
        <w:rPr>
          <w:rFonts w:ascii="Tahoma" w:hAnsi="Tahoma" w:cs="Tahoma"/>
        </w:rPr>
        <w:t xml:space="preserve">Ubezpieczenie obejmuje szkody wyrządzone wskutek rażącego niedbalstwa. </w:t>
      </w:r>
      <w:r w:rsidRPr="003F1E5E">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mają zastosowania.</w:t>
      </w:r>
      <w:r w:rsidRPr="006D4887">
        <w:rPr>
          <w:rFonts w:ascii="Tahoma" w:hAnsi="Tahoma" w:cs="Tahoma"/>
          <w:bCs/>
        </w:rPr>
        <w:t xml:space="preserve"> </w:t>
      </w:r>
    </w:p>
    <w:p w14:paraId="1BE13D13" w14:textId="77777777" w:rsidR="008A0041" w:rsidRDefault="008A0041" w:rsidP="008A0041">
      <w:pPr>
        <w:jc w:val="both"/>
        <w:rPr>
          <w:rFonts w:ascii="Tahoma" w:hAnsi="Tahoma" w:cs="Tahoma"/>
          <w:iCs/>
        </w:rPr>
      </w:pPr>
    </w:p>
    <w:p w14:paraId="2AF0B00F" w14:textId="67190B44" w:rsidR="008A0041" w:rsidRPr="003F1E5E" w:rsidRDefault="008A0041" w:rsidP="008A0041">
      <w:pPr>
        <w:jc w:val="both"/>
        <w:rPr>
          <w:rFonts w:ascii="Tahoma" w:hAnsi="Tahoma" w:cs="Tahoma"/>
          <w:iCs/>
        </w:rPr>
      </w:pPr>
      <w:r w:rsidRPr="003F1E5E">
        <w:rPr>
          <w:rFonts w:ascii="Tahoma" w:hAnsi="Tahoma" w:cs="Tahoma"/>
          <w:iCs/>
        </w:rPr>
        <w:lastRenderedPageBreak/>
        <w:t xml:space="preserve">Ubezpieczenie obejmuje odpowiedzialność cywilną (w tym odpowiedzialność cywilną związaną z wykonywaniem władzy publicznej) </w:t>
      </w:r>
      <w:r w:rsidR="003F1E5E" w:rsidRPr="003F1E5E">
        <w:rPr>
          <w:rFonts w:ascii="Tahoma" w:hAnsi="Tahoma" w:cs="Tahoma"/>
          <w:iCs/>
        </w:rPr>
        <w:t>Gminy Barciany</w:t>
      </w:r>
      <w:r w:rsidRPr="003F1E5E">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2797591C" w14:textId="77777777" w:rsidR="003A5368" w:rsidRPr="00247869" w:rsidRDefault="003A5368" w:rsidP="003A5368">
      <w:pPr>
        <w:jc w:val="both"/>
        <w:rPr>
          <w:rFonts w:ascii="Tahoma" w:hAnsi="Tahoma" w:cs="Tahoma"/>
          <w:iCs/>
        </w:rPr>
      </w:pPr>
      <w:r w:rsidRPr="003F1E5E">
        <w:rPr>
          <w:rFonts w:ascii="Tahoma" w:hAnsi="Tahoma" w:cs="Tahoma"/>
          <w:iCs/>
        </w:rPr>
        <w:t>Ochrona ubezpieczeniowa obejmuje ustawową odpowiedzialność Ubezpieczonego bez umownego przejęcia lub rozszerzania odpowiedzialności.</w:t>
      </w:r>
    </w:p>
    <w:p w14:paraId="6E9F0517" w14:textId="77777777" w:rsidR="008A0041" w:rsidRDefault="008A0041" w:rsidP="008A0041">
      <w:pPr>
        <w:ind w:left="426"/>
        <w:jc w:val="both"/>
        <w:rPr>
          <w:rFonts w:ascii="Tahoma" w:hAnsi="Tahoma" w:cs="Tahoma"/>
          <w:iCs/>
        </w:rPr>
      </w:pPr>
    </w:p>
    <w:p w14:paraId="1485613C" w14:textId="46D21634" w:rsidR="008A0041" w:rsidRPr="003F1E5E" w:rsidRDefault="008A0041" w:rsidP="008A0041">
      <w:pPr>
        <w:tabs>
          <w:tab w:val="left" w:pos="5346"/>
          <w:tab w:val="left" w:pos="5986"/>
        </w:tabs>
        <w:jc w:val="both"/>
        <w:rPr>
          <w:rFonts w:ascii="Tahoma" w:hAnsi="Tahoma" w:cs="Tahoma"/>
        </w:rPr>
      </w:pPr>
      <w:r w:rsidRPr="006D4887">
        <w:rPr>
          <w:rFonts w:ascii="Tahoma" w:hAnsi="Tahoma" w:cs="Tahoma"/>
          <w:bCs/>
          <w:iCs/>
        </w:rPr>
        <w:t>Ochrona ubezpieczeniowa nie obejmuje kar pieniężnych, kar umownych, grzywien sądowych i administracyjnych, zadatków, odszkodowań o charakterze karnym, jeżeli zostały nałożone wyłącznie na ubezpie</w:t>
      </w:r>
      <w:r w:rsidRPr="006D4887">
        <w:rPr>
          <w:rFonts w:ascii="Tahoma" w:hAnsi="Tahoma" w:cs="Tahoma"/>
          <w:bCs/>
          <w:iCs/>
        </w:rPr>
        <w:softHyphen/>
        <w:t xml:space="preserve">czonego i nie mają one </w:t>
      </w:r>
      <w:r w:rsidRPr="003F1E5E">
        <w:rPr>
          <w:rFonts w:ascii="Tahoma" w:hAnsi="Tahoma" w:cs="Tahoma"/>
          <w:bCs/>
          <w:iCs/>
        </w:rPr>
        <w:t>charakteru odszkodowawczego.</w:t>
      </w:r>
    </w:p>
    <w:p w14:paraId="1772CAAD" w14:textId="77777777" w:rsidR="00056CBF" w:rsidRDefault="00056CBF" w:rsidP="00056CBF">
      <w:pPr>
        <w:jc w:val="both"/>
        <w:rPr>
          <w:rFonts w:ascii="Tahoma" w:hAnsi="Tahoma" w:cs="Tahoma"/>
          <w:u w:val="single"/>
        </w:rPr>
      </w:pPr>
    </w:p>
    <w:p w14:paraId="29D60D90" w14:textId="77777777" w:rsidR="00056CBF" w:rsidRPr="003F1E5E" w:rsidRDefault="00056CBF" w:rsidP="00056CBF">
      <w:pPr>
        <w:jc w:val="both"/>
        <w:rPr>
          <w:rFonts w:ascii="Tahoma" w:hAnsi="Tahoma" w:cs="Tahoma"/>
          <w:u w:val="single"/>
        </w:rPr>
      </w:pPr>
    </w:p>
    <w:p w14:paraId="25387899" w14:textId="3176A2ED" w:rsidR="008A0041" w:rsidRPr="003F1E5E" w:rsidRDefault="008A0041" w:rsidP="008A0041">
      <w:pPr>
        <w:jc w:val="both"/>
        <w:rPr>
          <w:rFonts w:ascii="Tahoma" w:hAnsi="Tahoma" w:cs="Tahoma"/>
          <w:u w:val="single"/>
        </w:rPr>
      </w:pPr>
      <w:r w:rsidRPr="003F1E5E">
        <w:rPr>
          <w:rFonts w:ascii="Tahoma" w:hAnsi="Tahoma" w:cs="Tahoma"/>
          <w:u w:val="single"/>
        </w:rPr>
        <w:t xml:space="preserve">Koszty dodatkowe objęte ochroną ubezpieczeniową w ramach </w:t>
      </w:r>
      <w:r w:rsidR="003A5368" w:rsidRPr="003F1E5E">
        <w:rPr>
          <w:rFonts w:ascii="Tahoma" w:hAnsi="Tahoma" w:cs="Tahoma"/>
          <w:u w:val="single"/>
        </w:rPr>
        <w:t>sumy gwarancyjnej</w:t>
      </w:r>
      <w:r w:rsidRPr="003F1E5E">
        <w:rPr>
          <w:rFonts w:ascii="Tahoma" w:hAnsi="Tahoma" w:cs="Tahoma"/>
          <w:u w:val="single"/>
        </w:rPr>
        <w:t>:</w:t>
      </w:r>
    </w:p>
    <w:p w14:paraId="02774799" w14:textId="77777777" w:rsidR="008A0041" w:rsidRPr="003F1E5E" w:rsidRDefault="008A0041" w:rsidP="003F1E5E">
      <w:pPr>
        <w:numPr>
          <w:ilvl w:val="0"/>
          <w:numId w:val="81"/>
        </w:numPr>
        <w:ind w:left="284" w:hanging="284"/>
        <w:jc w:val="both"/>
        <w:rPr>
          <w:rFonts w:ascii="Tahoma" w:hAnsi="Tahoma" w:cs="Tahoma"/>
        </w:rPr>
      </w:pPr>
      <w:r w:rsidRPr="003F1E5E">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14:paraId="35026D08" w14:textId="77777777" w:rsidR="008A0041" w:rsidRPr="003F1E5E" w:rsidRDefault="008A0041" w:rsidP="003F1E5E">
      <w:pPr>
        <w:numPr>
          <w:ilvl w:val="0"/>
          <w:numId w:val="81"/>
        </w:numPr>
        <w:ind w:left="284" w:hanging="284"/>
        <w:jc w:val="both"/>
        <w:rPr>
          <w:rFonts w:ascii="Tahoma" w:hAnsi="Tahoma" w:cs="Tahoma"/>
        </w:rPr>
      </w:pPr>
      <w:r w:rsidRPr="003F1E5E">
        <w:rPr>
          <w:rFonts w:ascii="Tahoma" w:hAnsi="Tahoma" w:cs="Tahoma"/>
        </w:rPr>
        <w:t>koszty wynagrodzenia rzeczoznawców i ekspertów powołanych za zgodą Ubezpieczyciela w celu ustalenia okoliczności, przyczyn i rozmiaru szkody,</w:t>
      </w:r>
    </w:p>
    <w:p w14:paraId="391DAB71" w14:textId="77777777" w:rsidR="008A0041" w:rsidRPr="003F1E5E" w:rsidRDefault="008A0041" w:rsidP="003F1E5E">
      <w:pPr>
        <w:numPr>
          <w:ilvl w:val="0"/>
          <w:numId w:val="81"/>
        </w:numPr>
        <w:ind w:left="284" w:hanging="284"/>
        <w:jc w:val="both"/>
        <w:rPr>
          <w:rFonts w:ascii="Tahoma" w:hAnsi="Tahoma" w:cs="Tahoma"/>
        </w:rPr>
      </w:pPr>
      <w:r w:rsidRPr="003F1E5E">
        <w:rPr>
          <w:rFonts w:ascii="Tahoma" w:hAnsi="Tahoma" w:cs="Tahoma"/>
        </w:rPr>
        <w:t>koszty obrony sądowej przed roszczeniami poszkodowanych lub uprawnionych w sporze prowadzonym na polecenie Ubezpieczyciela lub za jego zgodą,</w:t>
      </w:r>
    </w:p>
    <w:p w14:paraId="4246EF3C" w14:textId="77777777" w:rsidR="008A0041" w:rsidRPr="003F1E5E" w:rsidRDefault="008A0041" w:rsidP="003F1E5E">
      <w:pPr>
        <w:numPr>
          <w:ilvl w:val="0"/>
          <w:numId w:val="81"/>
        </w:numPr>
        <w:ind w:left="284" w:hanging="284"/>
        <w:jc w:val="both"/>
        <w:rPr>
          <w:rFonts w:ascii="Tahoma" w:hAnsi="Tahoma" w:cs="Tahoma"/>
        </w:rPr>
      </w:pPr>
      <w:r w:rsidRPr="003F1E5E">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36549AD4" w14:textId="77777777" w:rsidR="008A0041" w:rsidRPr="003F1E5E" w:rsidRDefault="008A0041" w:rsidP="003F1E5E">
      <w:pPr>
        <w:numPr>
          <w:ilvl w:val="0"/>
          <w:numId w:val="81"/>
        </w:numPr>
        <w:ind w:left="284" w:hanging="284"/>
        <w:jc w:val="both"/>
        <w:rPr>
          <w:rFonts w:ascii="Tahoma" w:hAnsi="Tahoma" w:cs="Tahoma"/>
        </w:rPr>
      </w:pPr>
      <w:r w:rsidRPr="003F1E5E">
        <w:rPr>
          <w:rFonts w:ascii="Tahoma" w:hAnsi="Tahoma" w:cs="Tahoma"/>
        </w:rPr>
        <w:t>koszty postępowań sądowych, w tym mediacji lub postępowania pojednawczego oraz koszty opłat administracyjnych, jeżeli Ubezpieczyciel wyraził zgodę na pokrycie tych kosztów.</w:t>
      </w:r>
    </w:p>
    <w:p w14:paraId="66C47C2C" w14:textId="77777777" w:rsidR="008A0041" w:rsidRDefault="008A0041" w:rsidP="008A0041">
      <w:pPr>
        <w:tabs>
          <w:tab w:val="left" w:pos="5346"/>
          <w:tab w:val="left" w:pos="5986"/>
        </w:tabs>
        <w:ind w:left="426"/>
        <w:jc w:val="both"/>
        <w:rPr>
          <w:rFonts w:ascii="Tahoma" w:hAnsi="Tahoma" w:cs="Tahoma"/>
        </w:rPr>
      </w:pPr>
    </w:p>
    <w:p w14:paraId="1ADC96ED" w14:textId="77777777" w:rsidR="008A0041" w:rsidRPr="00831A77" w:rsidRDefault="008A0041" w:rsidP="008A0041">
      <w:pPr>
        <w:tabs>
          <w:tab w:val="left" w:pos="5346"/>
          <w:tab w:val="left" w:pos="5986"/>
        </w:tabs>
        <w:jc w:val="both"/>
        <w:rPr>
          <w:rFonts w:ascii="Tahoma" w:hAnsi="Tahoma" w:cs="Tahoma"/>
          <w:b/>
        </w:rPr>
      </w:pPr>
      <w:r w:rsidRPr="00831A77">
        <w:rPr>
          <w:rFonts w:ascii="Tahoma" w:hAnsi="Tahoma" w:cs="Tahoma"/>
          <w:b/>
        </w:rPr>
        <w:t>5. Wymagany zakres ubezpieczenia obejmuje w szczególności:</w:t>
      </w:r>
    </w:p>
    <w:p w14:paraId="1B96CE01" w14:textId="77777777" w:rsidR="008A0041" w:rsidRDefault="008A0041" w:rsidP="00EE74D7">
      <w:pPr>
        <w:pStyle w:val="Akapitzlist"/>
        <w:numPr>
          <w:ilvl w:val="1"/>
          <w:numId w:val="82"/>
        </w:numPr>
        <w:jc w:val="both"/>
        <w:rPr>
          <w:rFonts w:ascii="Tahoma" w:hAnsi="Tahoma" w:cs="Tahoma"/>
          <w:sz w:val="20"/>
          <w:szCs w:val="20"/>
        </w:rPr>
      </w:pPr>
      <w:r w:rsidRPr="009A7017">
        <w:rPr>
          <w:rFonts w:ascii="Tahoma" w:hAnsi="Tahoma" w:cs="Tahoma"/>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14:paraId="558643CF" w14:textId="77777777" w:rsidR="004B0119" w:rsidRPr="009A7017" w:rsidRDefault="004B0119" w:rsidP="004B0119">
      <w:pPr>
        <w:pStyle w:val="Akapitzlist"/>
        <w:jc w:val="both"/>
        <w:rPr>
          <w:rFonts w:ascii="Tahoma" w:hAnsi="Tahoma" w:cs="Tahoma"/>
          <w:sz w:val="20"/>
          <w:szCs w:val="20"/>
        </w:rPr>
      </w:pPr>
    </w:p>
    <w:p w14:paraId="0369AFEB" w14:textId="77777777" w:rsidR="008A0041" w:rsidRDefault="008A0041" w:rsidP="00EE74D7">
      <w:pPr>
        <w:pStyle w:val="Akapitzlist"/>
        <w:numPr>
          <w:ilvl w:val="1"/>
          <w:numId w:val="82"/>
        </w:numPr>
        <w:jc w:val="both"/>
        <w:rPr>
          <w:rFonts w:ascii="Tahoma" w:hAnsi="Tahoma" w:cs="Tahoma"/>
          <w:sz w:val="20"/>
          <w:szCs w:val="20"/>
        </w:rPr>
      </w:pPr>
      <w:r w:rsidRPr="000E560C">
        <w:rPr>
          <w:rFonts w:ascii="Tahoma" w:hAnsi="Tahoma" w:cs="Tahoma"/>
          <w:sz w:val="20"/>
          <w:szCs w:val="20"/>
        </w:rPr>
        <w:t>odpowiedzialność za szkody wyrządzone przez prąd elektryczny, w tym przepięcia i przetężenia;</w:t>
      </w:r>
    </w:p>
    <w:p w14:paraId="1AE44986" w14:textId="77777777" w:rsidR="004B0119" w:rsidRPr="000E560C" w:rsidRDefault="004B0119" w:rsidP="004B0119">
      <w:pPr>
        <w:pStyle w:val="Akapitzlist"/>
        <w:jc w:val="both"/>
        <w:rPr>
          <w:rFonts w:ascii="Tahoma" w:hAnsi="Tahoma" w:cs="Tahoma"/>
          <w:sz w:val="20"/>
          <w:szCs w:val="20"/>
        </w:rPr>
      </w:pPr>
    </w:p>
    <w:p w14:paraId="088E7CA7" w14:textId="77777777" w:rsidR="008A0041" w:rsidRDefault="008A0041" w:rsidP="00EE74D7">
      <w:pPr>
        <w:pStyle w:val="Akapitzlist"/>
        <w:numPr>
          <w:ilvl w:val="1"/>
          <w:numId w:val="82"/>
        </w:numPr>
        <w:jc w:val="both"/>
        <w:rPr>
          <w:rFonts w:ascii="Tahoma" w:hAnsi="Tahoma" w:cs="Tahoma"/>
          <w:sz w:val="20"/>
          <w:szCs w:val="20"/>
        </w:rPr>
      </w:pPr>
      <w:r w:rsidRPr="000E560C">
        <w:rPr>
          <w:rFonts w:ascii="Tahoma" w:hAnsi="Tahoma" w:cs="Tahoma"/>
          <w:sz w:val="20"/>
          <w:szCs w:val="20"/>
        </w:rPr>
        <w:t>odpowiedzialność z tytułu niewykonania lub nienależytego wykonania zobowiązania;</w:t>
      </w:r>
    </w:p>
    <w:p w14:paraId="42E55925" w14:textId="77777777" w:rsidR="004B0119" w:rsidRDefault="004B0119" w:rsidP="004B0119">
      <w:pPr>
        <w:pStyle w:val="Akapitzlist"/>
        <w:jc w:val="both"/>
        <w:rPr>
          <w:rFonts w:ascii="Tahoma" w:hAnsi="Tahoma" w:cs="Tahoma"/>
          <w:sz w:val="20"/>
          <w:szCs w:val="20"/>
        </w:rPr>
      </w:pPr>
    </w:p>
    <w:p w14:paraId="5D50C192" w14:textId="77777777" w:rsidR="008A0041" w:rsidRPr="00CE3165" w:rsidRDefault="008A0041" w:rsidP="00EE74D7">
      <w:pPr>
        <w:pStyle w:val="Akapitzlist"/>
        <w:numPr>
          <w:ilvl w:val="1"/>
          <w:numId w:val="82"/>
        </w:numPr>
        <w:jc w:val="both"/>
        <w:rPr>
          <w:rFonts w:ascii="Tahoma" w:hAnsi="Tahoma" w:cs="Tahoma"/>
          <w:sz w:val="20"/>
          <w:szCs w:val="20"/>
        </w:rPr>
      </w:pPr>
      <w:r w:rsidRPr="00CE3165">
        <w:rPr>
          <w:rFonts w:ascii="Tahoma" w:hAnsi="Tahoma" w:cs="Tahoma"/>
          <w:sz w:val="20"/>
          <w:szCs w:val="20"/>
        </w:rPr>
        <w:t>odpowiedzialność za szkody powstałe w czasie wykonywania czynności, prac lub usług przez ubezpieczonego oraz po ich wykonaniu i przekazaniu odbiorcy;</w:t>
      </w:r>
    </w:p>
    <w:p w14:paraId="7399B482" w14:textId="77777777" w:rsidR="004B0119" w:rsidRPr="006C206F" w:rsidRDefault="004B0119" w:rsidP="004B0119">
      <w:pPr>
        <w:pStyle w:val="Akapitzlist"/>
        <w:jc w:val="both"/>
        <w:rPr>
          <w:rFonts w:ascii="Tahoma" w:hAnsi="Tahoma" w:cs="Tahoma"/>
          <w:sz w:val="20"/>
          <w:szCs w:val="20"/>
        </w:rPr>
      </w:pPr>
    </w:p>
    <w:p w14:paraId="7E1EF300" w14:textId="77777777" w:rsidR="008A0041" w:rsidRPr="006C206F" w:rsidRDefault="008A0041" w:rsidP="00EE74D7">
      <w:pPr>
        <w:pStyle w:val="Akapitzlist"/>
        <w:numPr>
          <w:ilvl w:val="1"/>
          <w:numId w:val="82"/>
        </w:numPr>
        <w:jc w:val="both"/>
        <w:rPr>
          <w:rFonts w:ascii="Tahoma" w:hAnsi="Tahoma" w:cs="Tahoma"/>
          <w:sz w:val="20"/>
          <w:szCs w:val="20"/>
        </w:rPr>
      </w:pPr>
      <w:r w:rsidRPr="006C206F">
        <w:rPr>
          <w:rFonts w:ascii="Tahoma" w:hAnsi="Tahoma" w:cs="Tahoma"/>
          <w:sz w:val="20"/>
          <w:szCs w:val="20"/>
        </w:rPr>
        <w:t>czyste straty finansowe, w tym w szczególności:</w:t>
      </w:r>
    </w:p>
    <w:p w14:paraId="045D3599" w14:textId="77777777" w:rsidR="008A0041" w:rsidRPr="006C206F" w:rsidRDefault="008A0041" w:rsidP="00EE74D7">
      <w:pPr>
        <w:pStyle w:val="Akapitzlist"/>
        <w:numPr>
          <w:ilvl w:val="0"/>
          <w:numId w:val="83"/>
        </w:numPr>
        <w:jc w:val="both"/>
        <w:rPr>
          <w:rFonts w:ascii="Tahoma" w:hAnsi="Tahoma" w:cs="Tahoma"/>
          <w:sz w:val="20"/>
          <w:szCs w:val="20"/>
        </w:rPr>
      </w:pPr>
      <w:r w:rsidRPr="006C206F">
        <w:rPr>
          <w:rFonts w:ascii="Tahoma" w:hAnsi="Tahoma" w:cs="Tahoma"/>
          <w:sz w:val="20"/>
          <w:szCs w:val="20"/>
        </w:rPr>
        <w:t>wynikające z braku lub ograniczenia możliwości korzystania z rzeczy ruchomej, nieruchomości, przedsiębiorstwa lub gospodarstwa rolnego,</w:t>
      </w:r>
    </w:p>
    <w:p w14:paraId="06DDE5F5" w14:textId="77777777" w:rsidR="008A0041" w:rsidRPr="006C206F" w:rsidRDefault="008A0041" w:rsidP="00EE74D7">
      <w:pPr>
        <w:pStyle w:val="Akapitzlist"/>
        <w:numPr>
          <w:ilvl w:val="0"/>
          <w:numId w:val="83"/>
        </w:numPr>
        <w:jc w:val="both"/>
        <w:rPr>
          <w:rFonts w:ascii="Tahoma" w:hAnsi="Tahoma" w:cs="Tahoma"/>
          <w:sz w:val="20"/>
          <w:szCs w:val="20"/>
        </w:rPr>
      </w:pPr>
      <w:r w:rsidRPr="006C206F">
        <w:rPr>
          <w:rFonts w:ascii="Tahoma" w:hAnsi="Tahoma" w:cs="Tahoma"/>
          <w:sz w:val="20"/>
          <w:szCs w:val="20"/>
        </w:rPr>
        <w:t>wynikające z braku możliwości lub ograniczonej możliwość prowadzenia działalności przez osobę trzecią,</w:t>
      </w:r>
    </w:p>
    <w:p w14:paraId="09CBA466" w14:textId="77777777" w:rsidR="008A0041" w:rsidRPr="006C206F" w:rsidRDefault="008A0041" w:rsidP="00EE74D7">
      <w:pPr>
        <w:pStyle w:val="Akapitzlist"/>
        <w:numPr>
          <w:ilvl w:val="0"/>
          <w:numId w:val="83"/>
        </w:numPr>
        <w:jc w:val="both"/>
        <w:rPr>
          <w:rFonts w:ascii="Tahoma" w:hAnsi="Tahoma" w:cs="Tahoma"/>
          <w:sz w:val="20"/>
          <w:szCs w:val="20"/>
        </w:rPr>
      </w:pPr>
      <w:r w:rsidRPr="006C206F">
        <w:rPr>
          <w:rFonts w:ascii="Tahoma" w:hAnsi="Tahoma" w:cs="Tahoma"/>
          <w:sz w:val="20"/>
          <w:szCs w:val="20"/>
        </w:rPr>
        <w:t>poniesione przez osobę trzecią inną niż osoba, która doznała szkody rzeczowej lub szkody osobowej,</w:t>
      </w:r>
    </w:p>
    <w:p w14:paraId="646E9FF7" w14:textId="77777777" w:rsidR="008A0041" w:rsidRPr="006C206F" w:rsidRDefault="008A0041" w:rsidP="00EE74D7">
      <w:pPr>
        <w:pStyle w:val="Akapitzlist"/>
        <w:numPr>
          <w:ilvl w:val="0"/>
          <w:numId w:val="83"/>
        </w:numPr>
        <w:jc w:val="both"/>
        <w:rPr>
          <w:rFonts w:ascii="Tahoma" w:hAnsi="Tahoma" w:cs="Tahoma"/>
          <w:sz w:val="20"/>
          <w:szCs w:val="20"/>
        </w:rPr>
      </w:pPr>
      <w:r w:rsidRPr="006C206F">
        <w:rPr>
          <w:rFonts w:ascii="Tahoma" w:hAnsi="Tahoma" w:cs="Tahoma"/>
          <w:sz w:val="20"/>
          <w:szCs w:val="20"/>
        </w:rPr>
        <w:t xml:space="preserve">wynikające z utraty wartości albo zmniejszenia wartości rzeczy ruchomej, nieruchomości, przedsiębiorstwa lub gospodarstwa rolnego, </w:t>
      </w:r>
    </w:p>
    <w:p w14:paraId="02FBA871" w14:textId="77777777" w:rsidR="008A0041" w:rsidRPr="006C206F" w:rsidRDefault="008A0041" w:rsidP="008A0041">
      <w:pPr>
        <w:ind w:left="720"/>
        <w:jc w:val="both"/>
        <w:rPr>
          <w:rFonts w:ascii="Tahoma" w:hAnsi="Tahoma" w:cs="Tahoma"/>
        </w:rPr>
      </w:pPr>
      <w:r w:rsidRPr="006C206F">
        <w:rPr>
          <w:rFonts w:ascii="Tahoma" w:hAnsi="Tahoma" w:cs="Tahoma"/>
        </w:rPr>
        <w:t>Ubezpieczyciel w ramach czystych strat finansowych nie odpowiada za szkody:</w:t>
      </w:r>
    </w:p>
    <w:p w14:paraId="0B79A523" w14:textId="77777777" w:rsidR="008A0041" w:rsidRPr="006C206F" w:rsidRDefault="008A0041" w:rsidP="006C206F">
      <w:pPr>
        <w:pStyle w:val="Akapitzlist"/>
        <w:numPr>
          <w:ilvl w:val="0"/>
          <w:numId w:val="84"/>
        </w:numPr>
        <w:tabs>
          <w:tab w:val="left" w:pos="1134"/>
        </w:tabs>
        <w:ind w:left="993" w:hanging="284"/>
        <w:jc w:val="both"/>
        <w:rPr>
          <w:rFonts w:ascii="Tahoma" w:hAnsi="Tahoma" w:cs="Tahoma"/>
          <w:sz w:val="20"/>
          <w:szCs w:val="20"/>
        </w:rPr>
      </w:pPr>
      <w:r w:rsidRPr="006C206F">
        <w:rPr>
          <w:rFonts w:ascii="Tahoma" w:hAnsi="Tahoma" w:cs="Tahoma"/>
          <w:sz w:val="20"/>
          <w:szCs w:val="20"/>
        </w:rPr>
        <w:t>związane z działalnością:</w:t>
      </w:r>
    </w:p>
    <w:p w14:paraId="54C0D807" w14:textId="77777777" w:rsidR="008A0041" w:rsidRPr="006C206F" w:rsidRDefault="008A0041" w:rsidP="006C206F">
      <w:pPr>
        <w:pStyle w:val="Akapitzlist"/>
        <w:tabs>
          <w:tab w:val="left" w:pos="1134"/>
        </w:tabs>
        <w:ind w:left="993"/>
        <w:jc w:val="both"/>
        <w:rPr>
          <w:rFonts w:ascii="Tahoma" w:hAnsi="Tahoma" w:cs="Tahoma"/>
          <w:sz w:val="20"/>
          <w:szCs w:val="20"/>
        </w:rPr>
      </w:pPr>
      <w:r w:rsidRPr="006C206F">
        <w:rPr>
          <w:rFonts w:ascii="Tahoma" w:hAnsi="Tahoma" w:cs="Tahoma"/>
          <w:sz w:val="20"/>
          <w:szCs w:val="20"/>
        </w:rPr>
        <w:t>- bankową, ubezpieczeniową, księgową, finansową lub leasingową oraz reklamową,</w:t>
      </w:r>
    </w:p>
    <w:p w14:paraId="052C6ABD" w14:textId="77777777" w:rsidR="008A0041" w:rsidRPr="006C206F" w:rsidRDefault="008A0041" w:rsidP="006C206F">
      <w:pPr>
        <w:pStyle w:val="Akapitzlist"/>
        <w:tabs>
          <w:tab w:val="left" w:pos="1134"/>
        </w:tabs>
        <w:ind w:left="993"/>
        <w:jc w:val="both"/>
        <w:rPr>
          <w:rFonts w:ascii="Tahoma" w:hAnsi="Tahoma" w:cs="Tahoma"/>
          <w:sz w:val="20"/>
          <w:szCs w:val="20"/>
        </w:rPr>
      </w:pPr>
      <w:r w:rsidRPr="006C206F">
        <w:rPr>
          <w:rFonts w:ascii="Tahoma" w:hAnsi="Tahoma" w:cs="Tahoma"/>
          <w:sz w:val="20"/>
          <w:szCs w:val="20"/>
        </w:rPr>
        <w:t>- dotyczącą przetwarzania danych lub instalacji oprogramowania,</w:t>
      </w:r>
    </w:p>
    <w:p w14:paraId="140795ED" w14:textId="77777777" w:rsidR="008A0041" w:rsidRPr="006C206F" w:rsidRDefault="008A0041" w:rsidP="006C206F">
      <w:pPr>
        <w:pStyle w:val="Akapitzlist"/>
        <w:tabs>
          <w:tab w:val="left" w:pos="1134"/>
        </w:tabs>
        <w:ind w:left="993"/>
        <w:jc w:val="both"/>
        <w:rPr>
          <w:rFonts w:ascii="Tahoma" w:hAnsi="Tahoma" w:cs="Tahoma"/>
          <w:sz w:val="20"/>
          <w:szCs w:val="20"/>
        </w:rPr>
      </w:pPr>
      <w:r w:rsidRPr="006C206F">
        <w:rPr>
          <w:rFonts w:ascii="Tahoma" w:hAnsi="Tahoma" w:cs="Tahoma"/>
          <w:sz w:val="20"/>
          <w:szCs w:val="20"/>
        </w:rPr>
        <w:t xml:space="preserve">- pośredników turystycznych i organizatorów turystyki, </w:t>
      </w:r>
    </w:p>
    <w:p w14:paraId="020F6098" w14:textId="6615112E" w:rsidR="008A0041" w:rsidRPr="006C206F" w:rsidRDefault="008A0041" w:rsidP="006C206F">
      <w:pPr>
        <w:pStyle w:val="Akapitzlist"/>
        <w:tabs>
          <w:tab w:val="left" w:pos="1134"/>
        </w:tabs>
        <w:ind w:left="993"/>
        <w:jc w:val="both"/>
        <w:rPr>
          <w:rFonts w:ascii="Tahoma" w:hAnsi="Tahoma" w:cs="Tahoma"/>
          <w:sz w:val="20"/>
          <w:szCs w:val="20"/>
        </w:rPr>
      </w:pPr>
      <w:r w:rsidRPr="006C206F">
        <w:rPr>
          <w:rFonts w:ascii="Tahoma" w:hAnsi="Tahoma" w:cs="Tahoma"/>
          <w:sz w:val="20"/>
          <w:szCs w:val="20"/>
        </w:rPr>
        <w:t xml:space="preserve">- polegającą </w:t>
      </w:r>
      <w:r w:rsidR="006A3791" w:rsidRPr="006C206F">
        <w:rPr>
          <w:rFonts w:ascii="Tahoma" w:hAnsi="Tahoma" w:cs="Tahoma"/>
          <w:sz w:val="20"/>
          <w:szCs w:val="20"/>
        </w:rPr>
        <w:t>na</w:t>
      </w:r>
      <w:r w:rsidRPr="006C206F">
        <w:rPr>
          <w:rFonts w:ascii="Tahoma" w:hAnsi="Tahoma" w:cs="Tahoma"/>
          <w:sz w:val="20"/>
          <w:szCs w:val="20"/>
        </w:rPr>
        <w:t xml:space="preserve"> planowaniu, projektowaniu, kontroli, wycenie, kosztorysowaniu,</w:t>
      </w:r>
    </w:p>
    <w:p w14:paraId="22F9633D" w14:textId="442DB30E" w:rsidR="008A0041" w:rsidRPr="006C206F" w:rsidRDefault="006C206F" w:rsidP="006C206F">
      <w:pPr>
        <w:pStyle w:val="Akapitzlist"/>
        <w:tabs>
          <w:tab w:val="left" w:pos="1134"/>
        </w:tabs>
        <w:ind w:left="993"/>
        <w:jc w:val="both"/>
        <w:rPr>
          <w:rFonts w:ascii="Tahoma" w:hAnsi="Tahoma" w:cs="Tahoma"/>
          <w:sz w:val="20"/>
          <w:szCs w:val="20"/>
        </w:rPr>
      </w:pPr>
      <w:r w:rsidRPr="006C206F">
        <w:rPr>
          <w:rFonts w:ascii="Tahoma" w:hAnsi="Tahoma" w:cs="Tahoma"/>
          <w:sz w:val="20"/>
          <w:szCs w:val="20"/>
        </w:rPr>
        <w:t>-</w:t>
      </w:r>
      <w:r w:rsidR="008A0041" w:rsidRPr="006C206F">
        <w:rPr>
          <w:rFonts w:ascii="Tahoma" w:hAnsi="Tahoma" w:cs="Tahoma"/>
          <w:sz w:val="20"/>
          <w:szCs w:val="20"/>
        </w:rPr>
        <w:t xml:space="preserve">polegającą na świadczeniu usług hostingowych, dzierżawie serwera, dostawie </w:t>
      </w:r>
      <w:r w:rsidR="006A3791" w:rsidRPr="006C206F">
        <w:rPr>
          <w:rFonts w:ascii="Tahoma" w:hAnsi="Tahoma" w:cs="Tahoma"/>
          <w:sz w:val="20"/>
          <w:szCs w:val="20"/>
        </w:rPr>
        <w:t>Internetu</w:t>
      </w:r>
      <w:r w:rsidR="008A0041" w:rsidRPr="006C206F">
        <w:rPr>
          <w:rFonts w:ascii="Tahoma" w:hAnsi="Tahoma" w:cs="Tahoma"/>
          <w:sz w:val="20"/>
          <w:szCs w:val="20"/>
        </w:rPr>
        <w:t>, administracji systemami informatycznymi,</w:t>
      </w:r>
    </w:p>
    <w:p w14:paraId="5460E198" w14:textId="77777777" w:rsidR="008A0041" w:rsidRPr="006C206F" w:rsidRDefault="008A0041" w:rsidP="006C206F">
      <w:pPr>
        <w:pStyle w:val="Akapitzlist"/>
        <w:numPr>
          <w:ilvl w:val="0"/>
          <w:numId w:val="84"/>
        </w:numPr>
        <w:tabs>
          <w:tab w:val="left" w:pos="1134"/>
        </w:tabs>
        <w:ind w:left="993" w:hanging="284"/>
        <w:jc w:val="both"/>
        <w:rPr>
          <w:rFonts w:ascii="Tahoma" w:hAnsi="Tahoma" w:cs="Tahoma"/>
          <w:sz w:val="20"/>
          <w:szCs w:val="20"/>
        </w:rPr>
      </w:pPr>
      <w:r w:rsidRPr="006C206F">
        <w:rPr>
          <w:rFonts w:ascii="Tahoma" w:hAnsi="Tahoma" w:cs="Tahoma"/>
          <w:sz w:val="20"/>
          <w:szCs w:val="20"/>
        </w:rPr>
        <w:t>związane z wykonywaniem usług projektowych lub kierowaniem budową,</w:t>
      </w:r>
    </w:p>
    <w:p w14:paraId="23BB6B2C" w14:textId="77777777" w:rsidR="008A0041" w:rsidRPr="006C206F" w:rsidRDefault="008A0041" w:rsidP="006C206F">
      <w:pPr>
        <w:pStyle w:val="Akapitzlist"/>
        <w:numPr>
          <w:ilvl w:val="0"/>
          <w:numId w:val="84"/>
        </w:numPr>
        <w:tabs>
          <w:tab w:val="left" w:pos="1134"/>
        </w:tabs>
        <w:ind w:left="993" w:hanging="284"/>
        <w:jc w:val="both"/>
        <w:rPr>
          <w:rFonts w:ascii="Tahoma" w:hAnsi="Tahoma" w:cs="Tahoma"/>
          <w:sz w:val="20"/>
          <w:szCs w:val="20"/>
        </w:rPr>
      </w:pPr>
      <w:r w:rsidRPr="006C206F">
        <w:rPr>
          <w:rFonts w:ascii="Tahoma" w:hAnsi="Tahoma" w:cs="Tahoma"/>
          <w:sz w:val="20"/>
          <w:szCs w:val="20"/>
        </w:rPr>
        <w:lastRenderedPageBreak/>
        <w:t>wynikające z czynów nieuczciwej konkurencji, w tym z naruszenia tajemnicy przedsiębiorstwa, tajemnicy handlowej, zawodowej,</w:t>
      </w:r>
    </w:p>
    <w:p w14:paraId="680B407D" w14:textId="77777777" w:rsidR="008A0041" w:rsidRPr="006C206F" w:rsidRDefault="008A0041" w:rsidP="006C206F">
      <w:pPr>
        <w:pStyle w:val="Akapitzlist"/>
        <w:numPr>
          <w:ilvl w:val="0"/>
          <w:numId w:val="84"/>
        </w:numPr>
        <w:tabs>
          <w:tab w:val="left" w:pos="1134"/>
        </w:tabs>
        <w:ind w:left="993" w:hanging="284"/>
        <w:jc w:val="both"/>
        <w:rPr>
          <w:rFonts w:ascii="Tahoma" w:hAnsi="Tahoma" w:cs="Tahoma"/>
          <w:sz w:val="20"/>
          <w:szCs w:val="20"/>
        </w:rPr>
      </w:pPr>
      <w:r w:rsidRPr="006C206F">
        <w:rPr>
          <w:rFonts w:ascii="Tahoma" w:hAnsi="Tahoma" w:cs="Tahoma"/>
          <w:sz w:val="20"/>
          <w:szCs w:val="20"/>
        </w:rPr>
        <w:t>powstałe w wyniku utraty pieniędzy lub papierów wartościowych oraz związane ze stosowaniem finansowych instrumentów pochodnych,</w:t>
      </w:r>
    </w:p>
    <w:p w14:paraId="12B5DC85" w14:textId="77777777" w:rsidR="008A0041" w:rsidRPr="006C206F" w:rsidRDefault="008A0041" w:rsidP="006C206F">
      <w:pPr>
        <w:pStyle w:val="Akapitzlist"/>
        <w:numPr>
          <w:ilvl w:val="0"/>
          <w:numId w:val="84"/>
        </w:numPr>
        <w:tabs>
          <w:tab w:val="left" w:pos="1134"/>
        </w:tabs>
        <w:ind w:left="993" w:hanging="284"/>
        <w:jc w:val="both"/>
        <w:rPr>
          <w:rFonts w:ascii="Tahoma" w:hAnsi="Tahoma" w:cs="Tahoma"/>
          <w:sz w:val="20"/>
          <w:szCs w:val="20"/>
        </w:rPr>
      </w:pPr>
      <w:r w:rsidRPr="006C206F">
        <w:rPr>
          <w:rFonts w:ascii="Tahoma" w:hAnsi="Tahoma" w:cs="Tahoma"/>
          <w:sz w:val="20"/>
          <w:szCs w:val="20"/>
        </w:rPr>
        <w:t xml:space="preserve">związane ze sprawowaniem funkcji członka organu władz spółki kapitałowej, </w:t>
      </w:r>
    </w:p>
    <w:p w14:paraId="65D99D60" w14:textId="77777777" w:rsidR="008A0041" w:rsidRPr="006C206F" w:rsidRDefault="008A0041" w:rsidP="006C206F">
      <w:pPr>
        <w:pStyle w:val="Akapitzlist"/>
        <w:numPr>
          <w:ilvl w:val="0"/>
          <w:numId w:val="84"/>
        </w:numPr>
        <w:tabs>
          <w:tab w:val="left" w:pos="1134"/>
        </w:tabs>
        <w:ind w:left="993" w:hanging="284"/>
        <w:jc w:val="both"/>
        <w:rPr>
          <w:rFonts w:ascii="Tahoma" w:hAnsi="Tahoma" w:cs="Tahoma"/>
          <w:sz w:val="20"/>
          <w:szCs w:val="20"/>
        </w:rPr>
      </w:pPr>
      <w:r w:rsidRPr="006C206F">
        <w:rPr>
          <w:rFonts w:ascii="Tahoma" w:hAnsi="Tahoma" w:cs="Tahoma"/>
          <w:sz w:val="20"/>
          <w:szCs w:val="20"/>
        </w:rPr>
        <w:t>związane z naruszeniem praw pracowniczych,</w:t>
      </w:r>
    </w:p>
    <w:p w14:paraId="326900A1" w14:textId="283AFF06" w:rsidR="009776E3" w:rsidRPr="006C206F" w:rsidRDefault="009776E3" w:rsidP="006C206F">
      <w:pPr>
        <w:pStyle w:val="Akapitzlist"/>
        <w:numPr>
          <w:ilvl w:val="0"/>
          <w:numId w:val="84"/>
        </w:numPr>
        <w:tabs>
          <w:tab w:val="left" w:pos="1134"/>
        </w:tabs>
        <w:ind w:left="993" w:hanging="284"/>
        <w:jc w:val="both"/>
        <w:rPr>
          <w:rFonts w:ascii="Arial" w:hAnsi="Arial" w:cs="Arial"/>
          <w:sz w:val="20"/>
          <w:szCs w:val="20"/>
        </w:rPr>
      </w:pPr>
      <w:r w:rsidRPr="006C206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o ochronie danych osobowych w przypadku wprowadzenia takiego rozszerzenia odpowiedzialności do </w:t>
      </w:r>
      <w:r w:rsidR="00311736" w:rsidRPr="006C206F">
        <w:rPr>
          <w:rFonts w:ascii="Arial" w:hAnsi="Arial" w:cs="Arial"/>
          <w:sz w:val="20"/>
          <w:szCs w:val="20"/>
        </w:rPr>
        <w:t>zakresu</w:t>
      </w:r>
      <w:r w:rsidRPr="006C206F">
        <w:rPr>
          <w:rFonts w:ascii="Arial" w:hAnsi="Arial" w:cs="Arial"/>
          <w:sz w:val="20"/>
          <w:szCs w:val="20"/>
        </w:rPr>
        <w:t xml:space="preserve"> ubezpieczenia,</w:t>
      </w:r>
    </w:p>
    <w:p w14:paraId="0149F097" w14:textId="6D965B18" w:rsidR="009776E3" w:rsidRPr="007E59C0" w:rsidRDefault="009776E3" w:rsidP="006C206F">
      <w:pPr>
        <w:pStyle w:val="Akapitzlist"/>
        <w:numPr>
          <w:ilvl w:val="0"/>
          <w:numId w:val="84"/>
        </w:numPr>
        <w:tabs>
          <w:tab w:val="left" w:pos="1134"/>
        </w:tabs>
        <w:ind w:left="993" w:hanging="284"/>
        <w:jc w:val="both"/>
        <w:rPr>
          <w:rFonts w:ascii="Tahoma" w:hAnsi="Tahoma" w:cs="Tahoma"/>
          <w:sz w:val="20"/>
          <w:szCs w:val="20"/>
        </w:rPr>
      </w:pPr>
      <w:r w:rsidRPr="006C206F">
        <w:rPr>
          <w:rFonts w:ascii="Tahoma" w:hAnsi="Tahoma" w:cs="Tahoma"/>
          <w:sz w:val="20"/>
          <w:szCs w:val="20"/>
        </w:rPr>
        <w:t>w postaci roszcze</w:t>
      </w:r>
      <w:r w:rsidR="006C206F" w:rsidRPr="006C206F">
        <w:rPr>
          <w:rFonts w:ascii="Tahoma" w:hAnsi="Tahoma" w:cs="Tahoma"/>
          <w:sz w:val="20"/>
          <w:szCs w:val="20"/>
        </w:rPr>
        <w:t xml:space="preserve">ń, które mogą </w:t>
      </w:r>
      <w:r w:rsidRPr="006C206F">
        <w:rPr>
          <w:rFonts w:ascii="Tahoma" w:hAnsi="Tahoma" w:cs="Tahoma"/>
          <w:sz w:val="20"/>
          <w:szCs w:val="20"/>
        </w:rPr>
        <w:t xml:space="preserve">być dochodzone na podstawie przepisów o rękojmi lub gwarancji jakości oraz roszczeń o wykonanie zobowiązania albo wykonanie zastępcze, w tym zwrot kosztów </w:t>
      </w:r>
      <w:r w:rsidRPr="007E59C0">
        <w:rPr>
          <w:rFonts w:ascii="Tahoma" w:hAnsi="Tahoma" w:cs="Tahoma"/>
          <w:sz w:val="20"/>
          <w:szCs w:val="20"/>
        </w:rPr>
        <w:t>poniesionych na poczet wykonania zobowiązania,</w:t>
      </w:r>
    </w:p>
    <w:p w14:paraId="0C9F8B01" w14:textId="77777777" w:rsidR="009776E3" w:rsidRPr="007E59C0" w:rsidRDefault="009776E3" w:rsidP="006C206F">
      <w:pPr>
        <w:pStyle w:val="Akapitzlist"/>
        <w:numPr>
          <w:ilvl w:val="0"/>
          <w:numId w:val="84"/>
        </w:numPr>
        <w:tabs>
          <w:tab w:val="left" w:pos="1134"/>
        </w:tabs>
        <w:ind w:left="993" w:hanging="284"/>
        <w:jc w:val="both"/>
        <w:rPr>
          <w:rFonts w:ascii="Tahoma" w:hAnsi="Tahoma" w:cs="Tahoma"/>
          <w:sz w:val="20"/>
          <w:szCs w:val="20"/>
        </w:rPr>
      </w:pPr>
      <w:r w:rsidRPr="007E59C0">
        <w:rPr>
          <w:rFonts w:ascii="Tahoma" w:hAnsi="Tahoma" w:cs="Tahoma"/>
          <w:sz w:val="20"/>
          <w:szCs w:val="20"/>
        </w:rPr>
        <w:t>w postaci kosztów związanych z wycofaniem produktu z rynku,</w:t>
      </w:r>
    </w:p>
    <w:p w14:paraId="5FA4570A" w14:textId="77777777" w:rsidR="009776E3" w:rsidRPr="007E59C0" w:rsidRDefault="009776E3" w:rsidP="006C206F">
      <w:pPr>
        <w:pStyle w:val="Akapitzlist"/>
        <w:numPr>
          <w:ilvl w:val="0"/>
          <w:numId w:val="84"/>
        </w:numPr>
        <w:tabs>
          <w:tab w:val="left" w:pos="1134"/>
        </w:tabs>
        <w:ind w:left="993" w:hanging="284"/>
        <w:jc w:val="both"/>
        <w:rPr>
          <w:rFonts w:ascii="Tahoma" w:hAnsi="Tahoma" w:cs="Tahoma"/>
          <w:sz w:val="20"/>
          <w:szCs w:val="20"/>
        </w:rPr>
      </w:pPr>
      <w:r w:rsidRPr="007E59C0">
        <w:rPr>
          <w:rFonts w:ascii="Tahoma" w:hAnsi="Tahoma" w:cs="Tahoma"/>
          <w:sz w:val="20"/>
          <w:szCs w:val="20"/>
        </w:rPr>
        <w:t>związane z dokonywaniem płatności,</w:t>
      </w:r>
    </w:p>
    <w:p w14:paraId="3EAC1062" w14:textId="76D11E98" w:rsidR="009776E3" w:rsidRPr="007E59C0" w:rsidRDefault="009776E3" w:rsidP="006C206F">
      <w:pPr>
        <w:pStyle w:val="Akapitzlist"/>
        <w:numPr>
          <w:ilvl w:val="0"/>
          <w:numId w:val="84"/>
        </w:numPr>
        <w:tabs>
          <w:tab w:val="left" w:pos="1134"/>
        </w:tabs>
        <w:ind w:left="993" w:hanging="284"/>
        <w:jc w:val="both"/>
        <w:rPr>
          <w:rFonts w:ascii="Tahoma" w:hAnsi="Tahoma" w:cs="Tahoma"/>
          <w:sz w:val="20"/>
          <w:szCs w:val="20"/>
        </w:rPr>
      </w:pPr>
      <w:r w:rsidRPr="007E59C0">
        <w:rPr>
          <w:rFonts w:ascii="Tahoma" w:hAnsi="Tahoma" w:cs="Tahoma"/>
          <w:sz w:val="20"/>
          <w:szCs w:val="20"/>
        </w:rPr>
        <w:t xml:space="preserve">wynikające z niedotrzymania terminów, </w:t>
      </w:r>
      <w:r w:rsidRPr="007E59C0">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29F5AA7B" w14:textId="77777777" w:rsidR="008A0041" w:rsidRPr="00736951" w:rsidRDefault="008A0041" w:rsidP="006C206F">
      <w:pPr>
        <w:pStyle w:val="Akapitzlist"/>
        <w:numPr>
          <w:ilvl w:val="0"/>
          <w:numId w:val="84"/>
        </w:numPr>
        <w:tabs>
          <w:tab w:val="left" w:pos="1134"/>
        </w:tabs>
        <w:ind w:left="993" w:hanging="284"/>
        <w:jc w:val="both"/>
        <w:rPr>
          <w:rFonts w:ascii="Tahoma" w:hAnsi="Tahoma" w:cs="Tahoma"/>
          <w:sz w:val="20"/>
          <w:szCs w:val="20"/>
        </w:rPr>
      </w:pPr>
      <w:r w:rsidRPr="007E59C0">
        <w:rPr>
          <w:rFonts w:ascii="Tahoma" w:hAnsi="Tahoma" w:cs="Tahoma"/>
          <w:sz w:val="20"/>
          <w:szCs w:val="20"/>
        </w:rPr>
        <w:t>polegające na zapłacie przez ubezpieczonego kar pieniężnych, grzywien, odszkodowań o charakterze karnym, nawiązek</w:t>
      </w:r>
      <w:r w:rsidRPr="00736951">
        <w:rPr>
          <w:rFonts w:ascii="Tahoma" w:hAnsi="Tahoma" w:cs="Tahoma"/>
          <w:sz w:val="20"/>
          <w:szCs w:val="20"/>
        </w:rPr>
        <w:t xml:space="preserve"> lub innych kar o charakterze pieniężnym oraz należności publicznoprawnych.</w:t>
      </w:r>
    </w:p>
    <w:p w14:paraId="5099F132" w14:textId="4193F0FC" w:rsidR="008A0041" w:rsidRPr="00B74AC0" w:rsidRDefault="008A0041" w:rsidP="00C67E9E">
      <w:pPr>
        <w:ind w:left="426"/>
        <w:jc w:val="both"/>
        <w:rPr>
          <w:rFonts w:ascii="Tahoma" w:hAnsi="Tahoma" w:cs="Tahoma"/>
        </w:rPr>
      </w:pPr>
      <w:r w:rsidRPr="00736951">
        <w:rPr>
          <w:rFonts w:ascii="Tahoma" w:hAnsi="Tahoma" w:cs="Tahoma"/>
          <w:b/>
        </w:rPr>
        <w:t xml:space="preserve">limit odpowiedzialności </w:t>
      </w:r>
      <w:r w:rsidR="00B74AC0" w:rsidRPr="00736951">
        <w:rPr>
          <w:rFonts w:ascii="Tahoma" w:hAnsi="Tahoma" w:cs="Tahoma"/>
          <w:b/>
        </w:rPr>
        <w:t>1</w:t>
      </w:r>
      <w:r w:rsidRPr="00736951">
        <w:rPr>
          <w:rFonts w:ascii="Tahoma" w:hAnsi="Tahoma" w:cs="Tahoma"/>
          <w:b/>
        </w:rPr>
        <w:t>00</w:t>
      </w:r>
      <w:r w:rsidR="00B74AC0" w:rsidRPr="00736951">
        <w:rPr>
          <w:rFonts w:ascii="Tahoma" w:hAnsi="Tahoma" w:cs="Tahoma"/>
          <w:b/>
        </w:rPr>
        <w:t>.</w:t>
      </w:r>
      <w:r w:rsidRPr="00736951">
        <w:rPr>
          <w:rFonts w:ascii="Tahoma" w:hAnsi="Tahoma" w:cs="Tahoma"/>
          <w:b/>
        </w:rPr>
        <w:t xml:space="preserve">000,00 zł na jeden i wszystkie wypadki ubezpieczeniowe </w:t>
      </w:r>
      <w:r w:rsidRPr="00736951">
        <w:rPr>
          <w:rFonts w:ascii="Tahoma" w:hAnsi="Tahoma" w:cs="Tahoma"/>
        </w:rPr>
        <w:t>(niniejszy limit nie ma zastosowania przy odpowiedzialności JST w związku z wydaniem lub niewydaniem decyzji administracyjnych lub aktów normatywnych prawa miejscowego);</w:t>
      </w:r>
    </w:p>
    <w:p w14:paraId="6AAED7C9" w14:textId="77777777" w:rsidR="004B0119" w:rsidRPr="00174571" w:rsidRDefault="004B0119" w:rsidP="004B0119">
      <w:pPr>
        <w:jc w:val="both"/>
        <w:rPr>
          <w:rFonts w:ascii="Tahoma" w:hAnsi="Tahoma" w:cs="Tahoma"/>
        </w:rPr>
      </w:pPr>
    </w:p>
    <w:p w14:paraId="378DEF0B" w14:textId="77777777" w:rsidR="008A0041" w:rsidRPr="004B0119" w:rsidRDefault="008A0041" w:rsidP="00EE74D7">
      <w:pPr>
        <w:pStyle w:val="Akapitzlist"/>
        <w:numPr>
          <w:ilvl w:val="1"/>
          <w:numId w:val="82"/>
        </w:numPr>
        <w:jc w:val="both"/>
        <w:rPr>
          <w:rFonts w:ascii="Tahoma" w:hAnsi="Tahoma" w:cs="Tahoma"/>
          <w:b/>
          <w:sz w:val="20"/>
          <w:szCs w:val="20"/>
        </w:rPr>
      </w:pPr>
      <w:r w:rsidRPr="000E560C">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1D1CDF44" w14:textId="77777777" w:rsidR="004B0119" w:rsidRPr="000E560C" w:rsidRDefault="004B0119" w:rsidP="004B0119">
      <w:pPr>
        <w:pStyle w:val="Akapitzlist"/>
        <w:jc w:val="both"/>
        <w:rPr>
          <w:rFonts w:ascii="Tahoma" w:hAnsi="Tahoma" w:cs="Tahoma"/>
          <w:b/>
          <w:sz w:val="20"/>
          <w:szCs w:val="20"/>
        </w:rPr>
      </w:pPr>
    </w:p>
    <w:p w14:paraId="5B183BAE" w14:textId="77777777" w:rsidR="008A0041" w:rsidRPr="00887AC2" w:rsidRDefault="008A0041" w:rsidP="00EE74D7">
      <w:pPr>
        <w:pStyle w:val="Akapitzlist"/>
        <w:numPr>
          <w:ilvl w:val="1"/>
          <w:numId w:val="82"/>
        </w:numPr>
        <w:jc w:val="both"/>
        <w:rPr>
          <w:rFonts w:ascii="Tahoma" w:hAnsi="Tahoma" w:cs="Tahoma"/>
          <w:b/>
          <w:sz w:val="20"/>
          <w:szCs w:val="20"/>
        </w:rPr>
      </w:pPr>
      <w:r w:rsidRPr="00887AC2">
        <w:rPr>
          <w:rFonts w:ascii="Tahoma" w:hAnsi="Tahoma" w:cs="Tahoma"/>
          <w:sz w:val="20"/>
          <w:szCs w:val="20"/>
        </w:rPr>
        <w:t>odpowiedzialność za szkody wyrządzone przez podopiecznych w czasie sprawowania opieki (w tym również szkody powstałe w związku z użytkowaniem wózków inwalidzkich);</w:t>
      </w:r>
    </w:p>
    <w:p w14:paraId="77ADFDF4" w14:textId="77777777" w:rsidR="004B0119" w:rsidRPr="00887AC2" w:rsidRDefault="004B0119" w:rsidP="004B0119">
      <w:pPr>
        <w:pStyle w:val="Akapitzlist"/>
        <w:jc w:val="both"/>
        <w:rPr>
          <w:rFonts w:ascii="Tahoma" w:hAnsi="Tahoma" w:cs="Tahoma"/>
          <w:b/>
          <w:sz w:val="20"/>
          <w:szCs w:val="20"/>
        </w:rPr>
      </w:pPr>
    </w:p>
    <w:p w14:paraId="4BB67560" w14:textId="4EA8767A" w:rsidR="008A0041" w:rsidRPr="00887AC2" w:rsidRDefault="008A0041" w:rsidP="00EE74D7">
      <w:pPr>
        <w:pStyle w:val="Akapitzlist"/>
        <w:numPr>
          <w:ilvl w:val="1"/>
          <w:numId w:val="82"/>
        </w:numPr>
        <w:jc w:val="both"/>
        <w:rPr>
          <w:rFonts w:ascii="Tahoma" w:hAnsi="Tahoma" w:cs="Tahoma"/>
          <w:b/>
          <w:sz w:val="20"/>
          <w:szCs w:val="20"/>
        </w:rPr>
      </w:pPr>
      <w:r w:rsidRPr="00887AC2">
        <w:rPr>
          <w:rFonts w:ascii="Tahoma" w:hAnsi="Tahoma" w:cs="Tahoma"/>
          <w:bCs/>
          <w:sz w:val="20"/>
          <w:szCs w:val="20"/>
        </w:rPr>
        <w:t>odpowiedzialność za szkody</w:t>
      </w:r>
      <w:r w:rsidRPr="00887AC2">
        <w:rPr>
          <w:rFonts w:ascii="Tahoma" w:hAnsi="Tahoma" w:cs="Tahoma"/>
          <w:sz w:val="20"/>
          <w:szCs w:val="20"/>
        </w:rPr>
        <w:t xml:space="preserve"> z tytułu organizowanych pobytów dz</w:t>
      </w:r>
      <w:r w:rsidR="006E0F5D" w:rsidRPr="00887AC2">
        <w:rPr>
          <w:rFonts w:ascii="Tahoma" w:hAnsi="Tahoma" w:cs="Tahoma"/>
          <w:sz w:val="20"/>
          <w:szCs w:val="20"/>
        </w:rPr>
        <w:t xml:space="preserve">ieci i młodzieży poza placówką </w:t>
      </w:r>
      <w:r w:rsidRPr="00887AC2">
        <w:rPr>
          <w:rFonts w:ascii="Tahoma" w:hAnsi="Tahoma" w:cs="Tahoma"/>
          <w:sz w:val="20"/>
          <w:szCs w:val="20"/>
        </w:rPr>
        <w:t>ubezpieczonego na terenie kraju i zagranicą (np. międzyszkolna/międzynarodowa wymiana młodzieży) z wyłączeniem USA, Kanady, Nowej Zelandii i Australii;</w:t>
      </w:r>
    </w:p>
    <w:p w14:paraId="68F47A11" w14:textId="77777777" w:rsidR="004B0119" w:rsidRPr="006E733E" w:rsidRDefault="004B0119" w:rsidP="004B0119">
      <w:pPr>
        <w:pStyle w:val="Akapitzlist"/>
        <w:jc w:val="both"/>
        <w:rPr>
          <w:rFonts w:ascii="Tahoma" w:hAnsi="Tahoma" w:cs="Tahoma"/>
          <w:b/>
          <w:sz w:val="20"/>
          <w:szCs w:val="20"/>
        </w:rPr>
      </w:pPr>
    </w:p>
    <w:p w14:paraId="1E201464" w14:textId="6662E325" w:rsidR="008A0041" w:rsidRPr="00111F72" w:rsidRDefault="008A0041" w:rsidP="00EE74D7">
      <w:pPr>
        <w:pStyle w:val="Akapitzlist"/>
        <w:numPr>
          <w:ilvl w:val="1"/>
          <w:numId w:val="82"/>
        </w:numPr>
        <w:jc w:val="both"/>
        <w:rPr>
          <w:rFonts w:ascii="Tahoma" w:hAnsi="Tahoma" w:cs="Tahoma"/>
          <w:b/>
          <w:sz w:val="20"/>
          <w:szCs w:val="20"/>
        </w:rPr>
      </w:pPr>
      <w:r w:rsidRPr="000E560C">
        <w:rPr>
          <w:rFonts w:ascii="Tahoma" w:hAnsi="Tahoma" w:cs="Tahoma"/>
          <w:sz w:val="20"/>
          <w:szCs w:val="20"/>
        </w:rPr>
        <w:t>odpowiedzialność</w:t>
      </w:r>
      <w:r w:rsidRPr="000E560C">
        <w:rPr>
          <w:rFonts w:ascii="Tahoma" w:hAnsi="Tahoma" w:cs="Tahoma"/>
          <w:color w:val="000000"/>
          <w:sz w:val="20"/>
          <w:szCs w:val="20"/>
        </w:rPr>
        <w:t xml:space="preserve"> za szkody powstałe na terenie obiektów sportowo-rekreacyjnych, </w:t>
      </w:r>
      <w:r w:rsidRPr="006E0F5D">
        <w:rPr>
          <w:rFonts w:ascii="Tahoma" w:hAnsi="Tahoma" w:cs="Tahoma"/>
          <w:sz w:val="20"/>
          <w:szCs w:val="20"/>
        </w:rPr>
        <w:t>kulturalnych</w:t>
      </w:r>
      <w:r w:rsidRPr="00111F72">
        <w:rPr>
          <w:rFonts w:ascii="Tahoma" w:hAnsi="Tahoma" w:cs="Tahoma"/>
          <w:sz w:val="20"/>
          <w:szCs w:val="20"/>
        </w:rPr>
        <w:t xml:space="preserve">, świetlic, </w:t>
      </w:r>
      <w:r w:rsidRPr="00887AC2">
        <w:rPr>
          <w:rFonts w:ascii="Tahoma" w:hAnsi="Tahoma" w:cs="Tahoma"/>
          <w:sz w:val="20"/>
          <w:szCs w:val="20"/>
        </w:rPr>
        <w:t>placów zabaw,</w:t>
      </w:r>
      <w:r w:rsidR="006E0F5D" w:rsidRPr="00887AC2">
        <w:rPr>
          <w:rFonts w:ascii="Tahoma" w:hAnsi="Tahoma" w:cs="Tahoma"/>
          <w:sz w:val="20"/>
          <w:szCs w:val="20"/>
        </w:rPr>
        <w:t xml:space="preserve"> siłowni zewnętrznych,</w:t>
      </w:r>
      <w:r w:rsidRPr="00887AC2">
        <w:rPr>
          <w:rFonts w:ascii="Tahoma" w:hAnsi="Tahoma" w:cs="Tahoma"/>
          <w:sz w:val="20"/>
          <w:szCs w:val="20"/>
        </w:rPr>
        <w:t xml:space="preserve"> parków, skwerów, ogrodów, cmentarzy i plaży</w:t>
      </w:r>
      <w:r w:rsidR="006E0F5D" w:rsidRPr="00887AC2">
        <w:rPr>
          <w:rFonts w:ascii="Tahoma" w:hAnsi="Tahoma" w:cs="Tahoma"/>
          <w:sz w:val="20"/>
          <w:szCs w:val="20"/>
        </w:rPr>
        <w:t>/ miejsc przeznaczonych do kąpieli</w:t>
      </w:r>
      <w:r w:rsidRPr="00887AC2">
        <w:rPr>
          <w:rFonts w:ascii="Tahoma" w:hAnsi="Tahoma" w:cs="Tahoma"/>
          <w:sz w:val="20"/>
          <w:szCs w:val="20"/>
        </w:rPr>
        <w:t xml:space="preserve"> należących</w:t>
      </w:r>
      <w:r w:rsidRPr="00111F72">
        <w:rPr>
          <w:rFonts w:ascii="Tahoma" w:hAnsi="Tahoma" w:cs="Tahoma"/>
          <w:sz w:val="20"/>
          <w:szCs w:val="20"/>
        </w:rPr>
        <w:t xml:space="preserve"> i/lub administrowanych przez  Ubezpieczającego/Ubezpieczonego, wyrządzone osobom trzecim (w tym uczniom i wychowankom placówek oświatowo-wychowawczych) korzystającym z tych obiektów;</w:t>
      </w:r>
    </w:p>
    <w:p w14:paraId="250BA0E8" w14:textId="77777777" w:rsidR="00055A10" w:rsidRPr="00055A10" w:rsidRDefault="00055A10" w:rsidP="00055A10">
      <w:pPr>
        <w:pStyle w:val="Akapitzlist"/>
        <w:jc w:val="both"/>
        <w:rPr>
          <w:rFonts w:ascii="Tahoma" w:hAnsi="Tahoma" w:cs="Tahoma"/>
          <w:b/>
          <w:sz w:val="20"/>
          <w:szCs w:val="20"/>
        </w:rPr>
      </w:pPr>
    </w:p>
    <w:p w14:paraId="23B320D0" w14:textId="37F41ACE" w:rsidR="00055A10" w:rsidRPr="00055A10" w:rsidRDefault="00055A10" w:rsidP="00EE74D7">
      <w:pPr>
        <w:pStyle w:val="Akapitzlist"/>
        <w:numPr>
          <w:ilvl w:val="1"/>
          <w:numId w:val="82"/>
        </w:numPr>
        <w:jc w:val="both"/>
        <w:rPr>
          <w:rFonts w:ascii="Tahoma" w:hAnsi="Tahoma" w:cs="Tahoma"/>
          <w:b/>
          <w:sz w:val="20"/>
          <w:szCs w:val="20"/>
        </w:rPr>
      </w:pPr>
      <w:r w:rsidRPr="000E560C">
        <w:rPr>
          <w:rFonts w:ascii="Tahoma" w:hAnsi="Tahoma" w:cs="Tahoma"/>
          <w:sz w:val="20"/>
          <w:szCs w:val="20"/>
        </w:rPr>
        <w:t>odpowiedzialność</w:t>
      </w:r>
      <w:r w:rsidRPr="000E560C">
        <w:rPr>
          <w:rFonts w:ascii="Tahoma" w:hAnsi="Tahoma" w:cs="Tahoma"/>
          <w:color w:val="000000"/>
          <w:sz w:val="20"/>
          <w:szCs w:val="20"/>
        </w:rPr>
        <w:t xml:space="preserve"> za szkody powstałe</w:t>
      </w:r>
      <w:r>
        <w:rPr>
          <w:rFonts w:ascii="Tahoma" w:hAnsi="Tahoma" w:cs="Tahoma"/>
          <w:color w:val="000000"/>
          <w:sz w:val="20"/>
          <w:szCs w:val="20"/>
        </w:rPr>
        <w:t xml:space="preserve"> wskutek odpłatnego lub nieodpłatnego udostępniania pomieszczeń w celu organizacji zabaw karnawałowych, sylwestrowych, kiermaszów itp.</w:t>
      </w:r>
    </w:p>
    <w:p w14:paraId="0E18C56C" w14:textId="31A407F5" w:rsidR="00055A10" w:rsidRDefault="00055A10" w:rsidP="00055A10">
      <w:pPr>
        <w:pStyle w:val="Akapitzlist"/>
        <w:ind w:left="360" w:firstLine="348"/>
        <w:jc w:val="both"/>
        <w:rPr>
          <w:rFonts w:ascii="Tahoma" w:hAnsi="Tahoma" w:cs="Tahoma"/>
          <w:b/>
          <w:sz w:val="20"/>
          <w:szCs w:val="20"/>
        </w:rPr>
      </w:pPr>
      <w:r w:rsidRPr="00EE10CE">
        <w:rPr>
          <w:rFonts w:ascii="Tahoma" w:hAnsi="Tahoma" w:cs="Tahoma"/>
          <w:b/>
          <w:sz w:val="20"/>
          <w:szCs w:val="20"/>
        </w:rPr>
        <w:t xml:space="preserve">limit odpowiedzialności na jeden i wszystkie wypadki ubezpieczeniowe: 50.000,00zł </w:t>
      </w:r>
    </w:p>
    <w:p w14:paraId="5747CD06" w14:textId="77777777" w:rsidR="00055A10" w:rsidRPr="000E560C" w:rsidRDefault="00055A10" w:rsidP="00055A10">
      <w:pPr>
        <w:pStyle w:val="Akapitzlist"/>
        <w:jc w:val="both"/>
        <w:rPr>
          <w:rFonts w:ascii="Tahoma" w:hAnsi="Tahoma" w:cs="Tahoma"/>
          <w:b/>
          <w:sz w:val="20"/>
          <w:szCs w:val="20"/>
        </w:rPr>
      </w:pPr>
    </w:p>
    <w:p w14:paraId="4FBB0B2E" w14:textId="7AB0F6A7" w:rsidR="008A0041" w:rsidRPr="00055A10" w:rsidRDefault="008A0041" w:rsidP="00EE74D7">
      <w:pPr>
        <w:pStyle w:val="Akapitzlist"/>
        <w:numPr>
          <w:ilvl w:val="1"/>
          <w:numId w:val="82"/>
        </w:numPr>
        <w:jc w:val="both"/>
        <w:rPr>
          <w:rFonts w:ascii="Tahoma" w:hAnsi="Tahoma" w:cs="Tahoma"/>
          <w:b/>
          <w:sz w:val="20"/>
          <w:szCs w:val="20"/>
        </w:rPr>
      </w:pPr>
      <w:r w:rsidRPr="000E560C">
        <w:rPr>
          <w:rFonts w:ascii="Tahoma" w:hAnsi="Tahoma" w:cs="Tahoma"/>
          <w:iCs/>
          <w:sz w:val="20"/>
          <w:szCs w:val="20"/>
        </w:rPr>
        <w:t>odpowiedzialność</w:t>
      </w:r>
      <w:r w:rsidRPr="000E560C">
        <w:rPr>
          <w:rFonts w:ascii="Tahoma" w:hAnsi="Tahoma" w:cs="Tahoma"/>
          <w:iCs/>
          <w:color w:val="000000"/>
          <w:sz w:val="20"/>
          <w:szCs w:val="20"/>
        </w:rPr>
        <w:t xml:space="preserve"> za szkody powstałe na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78914095" w14:textId="77777777" w:rsidR="00055A10" w:rsidRPr="000E560C" w:rsidRDefault="00055A10" w:rsidP="00055A10">
      <w:pPr>
        <w:pStyle w:val="Akapitzlist"/>
        <w:jc w:val="both"/>
        <w:rPr>
          <w:rFonts w:ascii="Tahoma" w:hAnsi="Tahoma" w:cs="Tahoma"/>
          <w:b/>
          <w:sz w:val="20"/>
          <w:szCs w:val="20"/>
        </w:rPr>
      </w:pPr>
    </w:p>
    <w:p w14:paraId="55A8CF28" w14:textId="47CC4B90" w:rsidR="008A0041" w:rsidRPr="00EE10CE" w:rsidRDefault="008A0041" w:rsidP="00EE74D7">
      <w:pPr>
        <w:pStyle w:val="Akapitzlist"/>
        <w:numPr>
          <w:ilvl w:val="1"/>
          <w:numId w:val="82"/>
        </w:numPr>
        <w:jc w:val="both"/>
        <w:rPr>
          <w:rFonts w:ascii="Tahoma" w:hAnsi="Tahoma" w:cs="Tahoma"/>
          <w:b/>
          <w:sz w:val="20"/>
          <w:szCs w:val="20"/>
        </w:rPr>
      </w:pPr>
      <w:r w:rsidRPr="00EE10CE">
        <w:rPr>
          <w:rFonts w:ascii="Tahoma" w:hAnsi="Tahoma" w:cs="Tahoma"/>
          <w:sz w:val="20"/>
          <w:szCs w:val="20"/>
        </w:rPr>
        <w:t xml:space="preserve">odpowiedzialność cywilna za szkody w środowisku naturalnym </w:t>
      </w:r>
      <w:r w:rsidRPr="00EE10CE">
        <w:rPr>
          <w:rFonts w:ascii="Arial" w:hAnsi="Arial" w:cs="Arial"/>
          <w:bCs/>
          <w:sz w:val="20"/>
          <w:szCs w:val="20"/>
        </w:rPr>
        <w:t xml:space="preserve">powstałe w związku z przedostaniem się niebezpiecznych substancji do powietrza, </w:t>
      </w:r>
      <w:r w:rsidRPr="00EE10CE">
        <w:rPr>
          <w:rFonts w:ascii="Tahoma" w:hAnsi="Tahoma" w:cs="Tahoma"/>
          <w:bCs/>
          <w:sz w:val="20"/>
          <w:szCs w:val="20"/>
        </w:rPr>
        <w:t xml:space="preserve">wody lub gruntu, a także wszelkie koszty poniesione </w:t>
      </w:r>
      <w:r w:rsidRPr="00EE10CE">
        <w:rPr>
          <w:rFonts w:ascii="Tahoma" w:hAnsi="Tahoma" w:cs="Tahoma"/>
          <w:sz w:val="20"/>
          <w:szCs w:val="20"/>
        </w:rPr>
        <w:t xml:space="preserve">przez osoby trzecie </w:t>
      </w:r>
      <w:r w:rsidRPr="00EE10CE">
        <w:rPr>
          <w:rFonts w:ascii="Tahoma" w:hAnsi="Tahoma" w:cs="Tahoma"/>
          <w:bCs/>
          <w:sz w:val="20"/>
          <w:szCs w:val="20"/>
        </w:rPr>
        <w:t xml:space="preserve">w celu usunięcia i oczyszczenia z powietrza, wody lub gruntu </w:t>
      </w:r>
      <w:r w:rsidRPr="00EE10CE">
        <w:rPr>
          <w:rFonts w:ascii="Tahoma" w:hAnsi="Tahoma" w:cs="Tahoma"/>
          <w:sz w:val="20"/>
          <w:szCs w:val="20"/>
        </w:rPr>
        <w:t xml:space="preserve">substancji niebezpiecznej oraz jej utylizacji, </w:t>
      </w:r>
      <w:r w:rsidR="003A5368" w:rsidRPr="00EE10CE">
        <w:rPr>
          <w:rFonts w:ascii="Tahoma" w:hAnsi="Tahoma" w:cs="Tahoma"/>
          <w:sz w:val="20"/>
          <w:szCs w:val="20"/>
        </w:rPr>
        <w:t xml:space="preserve">w tym również w związku z posiadaniem i użytkowaniem pojazdów, </w:t>
      </w:r>
      <w:r w:rsidRPr="00EE10CE">
        <w:rPr>
          <w:rFonts w:ascii="Tahoma" w:hAnsi="Tahoma" w:cs="Tahoma"/>
          <w:sz w:val="20"/>
          <w:szCs w:val="20"/>
        </w:rPr>
        <w:t>pod warunkiem łącznego spełnienia następujących warunków:</w:t>
      </w:r>
    </w:p>
    <w:p w14:paraId="48201D81" w14:textId="77777777" w:rsidR="008A0041" w:rsidRPr="00EE10CE" w:rsidRDefault="008A0041" w:rsidP="008A0041">
      <w:pPr>
        <w:autoSpaceDE w:val="0"/>
        <w:autoSpaceDN w:val="0"/>
        <w:adjustRightInd w:val="0"/>
        <w:ind w:left="709"/>
        <w:rPr>
          <w:rFonts w:ascii="Tahoma" w:hAnsi="Tahoma" w:cs="Tahoma"/>
        </w:rPr>
      </w:pPr>
      <w:r w:rsidRPr="00EE10CE">
        <w:rPr>
          <w:rFonts w:ascii="Tahoma" w:hAnsi="Tahoma" w:cs="Tahoma"/>
        </w:rPr>
        <w:t>1) przyczyna przedostania się substancji niebezpiecznej była nagła, przypadkowa, nie zamierzona przez ubezpieczonego;</w:t>
      </w:r>
    </w:p>
    <w:p w14:paraId="1318ADE4" w14:textId="77777777" w:rsidR="008A0041" w:rsidRPr="00EE10CE" w:rsidRDefault="008A0041" w:rsidP="008A0041">
      <w:pPr>
        <w:autoSpaceDE w:val="0"/>
        <w:autoSpaceDN w:val="0"/>
        <w:adjustRightInd w:val="0"/>
        <w:ind w:left="709"/>
        <w:rPr>
          <w:rFonts w:ascii="Tahoma" w:hAnsi="Tahoma" w:cs="Tahoma"/>
        </w:rPr>
      </w:pPr>
      <w:r w:rsidRPr="00EE10CE">
        <w:rPr>
          <w:rFonts w:ascii="Tahoma" w:hAnsi="Tahoma" w:cs="Tahoma"/>
        </w:rPr>
        <w:t>2) początek procesu przedostania miał miejsce w okresie ubezpieczenia;</w:t>
      </w:r>
    </w:p>
    <w:p w14:paraId="34D3B701" w14:textId="77777777" w:rsidR="008A0041" w:rsidRPr="00EE10CE" w:rsidRDefault="008A0041" w:rsidP="008A0041">
      <w:pPr>
        <w:autoSpaceDE w:val="0"/>
        <w:autoSpaceDN w:val="0"/>
        <w:adjustRightInd w:val="0"/>
        <w:ind w:left="709"/>
        <w:rPr>
          <w:rFonts w:ascii="Tahoma" w:hAnsi="Tahoma" w:cs="Tahoma"/>
        </w:rPr>
      </w:pPr>
      <w:r w:rsidRPr="00EE10CE">
        <w:rPr>
          <w:rFonts w:ascii="Tahoma" w:hAnsi="Tahoma" w:cs="Tahoma"/>
        </w:rPr>
        <w:lastRenderedPageBreak/>
        <w:t>3) przedostanie się substancji niebezpiecznej zostało stwierdzone przez ubezpieczonego lub inne osoby w ciągu 7 dni od chwili rozpoczęcia procesu przedostania;</w:t>
      </w:r>
    </w:p>
    <w:p w14:paraId="39207D87" w14:textId="77777777" w:rsidR="008A0041" w:rsidRPr="00EE10CE" w:rsidRDefault="008A0041" w:rsidP="008A0041">
      <w:pPr>
        <w:autoSpaceDE w:val="0"/>
        <w:autoSpaceDN w:val="0"/>
        <w:adjustRightInd w:val="0"/>
        <w:ind w:left="709"/>
        <w:rPr>
          <w:rFonts w:ascii="Tahoma" w:hAnsi="Tahoma" w:cs="Tahoma"/>
          <w:b/>
          <w:bCs/>
          <w:sz w:val="24"/>
          <w:szCs w:val="24"/>
        </w:rPr>
      </w:pPr>
      <w:r w:rsidRPr="00EE10CE">
        <w:rPr>
          <w:rFonts w:ascii="Tahoma" w:hAnsi="Tahoma" w:cs="Tahoma"/>
        </w:rPr>
        <w:t>4) przyczyna procesu przedostania się niebezpiecznych substancji została stwierdzona protokołem służby ochrony środowiska, policji lub straży pożarnej.</w:t>
      </w:r>
    </w:p>
    <w:p w14:paraId="3629F9E7" w14:textId="15592353" w:rsidR="008A0041" w:rsidRPr="00AC49F8" w:rsidRDefault="008A0041" w:rsidP="008A0041">
      <w:pPr>
        <w:ind w:left="709"/>
        <w:jc w:val="both"/>
        <w:rPr>
          <w:rFonts w:ascii="Tahoma" w:hAnsi="Tahoma" w:cs="Tahoma"/>
          <w:b/>
        </w:rPr>
      </w:pPr>
      <w:r w:rsidRPr="00EE10CE">
        <w:rPr>
          <w:rFonts w:ascii="Tahoma" w:hAnsi="Tahoma" w:cs="Tahoma"/>
          <w:b/>
        </w:rPr>
        <w:t xml:space="preserve">limit odpowiedzialności na jeden i wszystkie wypadki ubezpieczeniowe: </w:t>
      </w:r>
      <w:r w:rsidR="00EE10CE" w:rsidRPr="00EE10CE">
        <w:rPr>
          <w:rFonts w:ascii="Tahoma" w:hAnsi="Tahoma" w:cs="Tahoma"/>
          <w:b/>
        </w:rPr>
        <w:t>100.000,00zł</w:t>
      </w:r>
    </w:p>
    <w:p w14:paraId="0364E4AB" w14:textId="77777777" w:rsidR="008A0041" w:rsidRPr="00A3066E" w:rsidRDefault="008A0041" w:rsidP="008A0041">
      <w:pPr>
        <w:ind w:left="1146"/>
        <w:jc w:val="both"/>
        <w:rPr>
          <w:rFonts w:ascii="Tahoma" w:hAnsi="Tahoma" w:cs="Tahoma"/>
          <w:b/>
        </w:rPr>
      </w:pPr>
    </w:p>
    <w:p w14:paraId="17D1957E" w14:textId="77777777" w:rsidR="008A0041" w:rsidRPr="0057108A" w:rsidRDefault="008A0041" w:rsidP="00EE74D7">
      <w:pPr>
        <w:pStyle w:val="Akapitzlist"/>
        <w:numPr>
          <w:ilvl w:val="1"/>
          <w:numId w:val="82"/>
        </w:numPr>
        <w:jc w:val="both"/>
        <w:rPr>
          <w:rFonts w:ascii="Tahoma" w:hAnsi="Tahoma" w:cs="Tahoma"/>
          <w:sz w:val="20"/>
          <w:szCs w:val="20"/>
        </w:rPr>
      </w:pPr>
      <w:r w:rsidRPr="0057108A">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6BC4425" w14:textId="77777777" w:rsidR="00A3066E" w:rsidRPr="000E560C" w:rsidRDefault="00A3066E" w:rsidP="00A3066E">
      <w:pPr>
        <w:pStyle w:val="Akapitzlist"/>
        <w:jc w:val="both"/>
        <w:rPr>
          <w:rFonts w:ascii="Tahoma" w:hAnsi="Tahoma" w:cs="Tahoma"/>
          <w:sz w:val="20"/>
          <w:szCs w:val="20"/>
        </w:rPr>
      </w:pPr>
    </w:p>
    <w:p w14:paraId="426162B6" w14:textId="47B68643" w:rsidR="00BC1BFD" w:rsidRPr="0057108A" w:rsidRDefault="008A0041" w:rsidP="00BC1BFD">
      <w:pPr>
        <w:pStyle w:val="Akapitzlist"/>
        <w:numPr>
          <w:ilvl w:val="1"/>
          <w:numId w:val="82"/>
        </w:numPr>
        <w:jc w:val="both"/>
        <w:rPr>
          <w:rFonts w:ascii="Tahoma" w:hAnsi="Tahoma" w:cs="Tahoma"/>
          <w:sz w:val="20"/>
          <w:szCs w:val="20"/>
        </w:rPr>
      </w:pPr>
      <w:r w:rsidRPr="0057108A">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0057108A">
        <w:rPr>
          <w:rFonts w:ascii="Tahoma" w:hAnsi="Tahoma" w:cs="Tahoma"/>
          <w:sz w:val="20"/>
          <w:szCs w:val="20"/>
        </w:rPr>
        <w:t>2</w:t>
      </w:r>
      <w:r w:rsidR="00BC1BFD" w:rsidRPr="0057108A">
        <w:rPr>
          <w:rFonts w:ascii="Tahoma" w:hAnsi="Tahoma" w:cs="Tahoma"/>
          <w:sz w:val="20"/>
          <w:szCs w:val="20"/>
        </w:rPr>
        <w:t>00</w:t>
      </w:r>
      <w:r w:rsidR="0057108A">
        <w:rPr>
          <w:rFonts w:ascii="Tahoma" w:hAnsi="Tahoma" w:cs="Tahoma"/>
          <w:sz w:val="20"/>
          <w:szCs w:val="20"/>
        </w:rPr>
        <w:t>.</w:t>
      </w:r>
      <w:r w:rsidR="00BC1BFD" w:rsidRPr="0057108A">
        <w:rPr>
          <w:rFonts w:ascii="Tahoma" w:hAnsi="Tahoma" w:cs="Tahoma"/>
          <w:sz w:val="20"/>
          <w:szCs w:val="20"/>
        </w:rPr>
        <w:t>000,00 zł,</w:t>
      </w:r>
      <w:r w:rsidR="00BC1BFD" w:rsidRPr="0057108A">
        <w:rPr>
          <w:rFonts w:ascii="Tahoma" w:hAnsi="Tahoma" w:cs="Tahoma"/>
        </w:rPr>
        <w:t xml:space="preserve"> </w:t>
      </w:r>
      <w:r w:rsidR="00BC1BFD" w:rsidRPr="0057108A">
        <w:rPr>
          <w:rFonts w:ascii="Tahoma" w:hAnsi="Tahoma" w:cs="Tahoma"/>
          <w:sz w:val="20"/>
          <w:szCs w:val="20"/>
        </w:rPr>
        <w:t xml:space="preserve">pod warunkiem, że pokaz </w:t>
      </w:r>
      <w:r w:rsidR="00BC1BFD" w:rsidRPr="000333AE">
        <w:rPr>
          <w:rFonts w:ascii="Tahoma" w:hAnsi="Tahoma" w:cs="Tahoma"/>
          <w:sz w:val="20"/>
          <w:szCs w:val="20"/>
        </w:rPr>
        <w:t xml:space="preserve">pirotechniczny będzie przeprowadzany przez podmiot zajmujący </w:t>
      </w:r>
      <w:r w:rsidR="00BC1BFD" w:rsidRPr="00EE10CE">
        <w:rPr>
          <w:rFonts w:ascii="Tahoma" w:hAnsi="Tahoma" w:cs="Tahoma"/>
          <w:sz w:val="20"/>
          <w:szCs w:val="20"/>
        </w:rPr>
        <w:t>się profesjonalnie taką działalnością. Ochrona w ramach tego rozszerzenia nie obejmuje odpowiedzialności za organizacje imprez związanych ze sportami ekstremalnymi, samochodowymi, wodnymi, motorowymi lub lotniczymi;</w:t>
      </w:r>
    </w:p>
    <w:p w14:paraId="473F7453" w14:textId="77777777" w:rsidR="0057108A" w:rsidRPr="001E55CC" w:rsidRDefault="0057108A" w:rsidP="0057108A">
      <w:pPr>
        <w:pStyle w:val="Akapitzlist"/>
        <w:suppressAutoHyphens/>
        <w:jc w:val="both"/>
        <w:rPr>
          <w:rFonts w:ascii="Tahoma" w:hAnsi="Tahoma" w:cs="Tahoma"/>
          <w:sz w:val="20"/>
          <w:szCs w:val="20"/>
          <w:highlight w:val="yellow"/>
        </w:rPr>
      </w:pPr>
    </w:p>
    <w:p w14:paraId="1214DC10" w14:textId="77777777" w:rsidR="008A0041" w:rsidRPr="001629E3" w:rsidRDefault="008A0041" w:rsidP="00EE74D7">
      <w:pPr>
        <w:pStyle w:val="Akapitzlist"/>
        <w:numPr>
          <w:ilvl w:val="1"/>
          <w:numId w:val="82"/>
        </w:numPr>
        <w:suppressAutoHyphens/>
        <w:jc w:val="both"/>
        <w:rPr>
          <w:rFonts w:ascii="Tahoma" w:hAnsi="Tahoma" w:cs="Tahoma"/>
          <w:b/>
          <w:sz w:val="20"/>
          <w:szCs w:val="20"/>
        </w:rPr>
      </w:pPr>
      <w:r w:rsidRPr="000E560C">
        <w:rPr>
          <w:rFonts w:ascii="Tahoma" w:hAnsi="Tahoma" w:cs="Tahoma"/>
          <w:iCs/>
          <w:sz w:val="20"/>
          <w:szCs w:val="20"/>
        </w:rPr>
        <w:t xml:space="preserve">odpowiedzialność cywilną pracodawcy za szkody poniesione przez pracowników w związku z wypadkiem </w:t>
      </w:r>
      <w:r w:rsidRPr="001629E3">
        <w:rPr>
          <w:rFonts w:ascii="Tahoma" w:hAnsi="Tahoma" w:cs="Tahoma"/>
          <w:iCs/>
          <w:sz w:val="20"/>
          <w:szCs w:val="20"/>
        </w:rPr>
        <w:t>przy pracy (niezależnie od formy zatrudnienia, w tym wolontariuszom, praktykantom, stażystom, itp.).</w:t>
      </w:r>
    </w:p>
    <w:p w14:paraId="454AFFBE" w14:textId="77777777" w:rsidR="008A0041" w:rsidRPr="001629E3" w:rsidRDefault="008A0041" w:rsidP="008A0041">
      <w:pPr>
        <w:tabs>
          <w:tab w:val="num" w:pos="1134"/>
        </w:tabs>
        <w:ind w:left="1134" w:hanging="425"/>
        <w:jc w:val="both"/>
        <w:rPr>
          <w:rFonts w:ascii="Tahoma" w:hAnsi="Tahoma" w:cs="Tahoma"/>
          <w:iCs/>
        </w:rPr>
      </w:pPr>
      <w:r w:rsidRPr="001629E3">
        <w:rPr>
          <w:rFonts w:ascii="Tahoma" w:hAnsi="Tahoma" w:cs="Tahoma"/>
          <w:iCs/>
        </w:rPr>
        <w:t>Ubezpieczenie OC pracodawcy nie obejmuje:</w:t>
      </w:r>
    </w:p>
    <w:p w14:paraId="6942031F" w14:textId="77777777" w:rsidR="008A0041" w:rsidRPr="001629E3" w:rsidRDefault="008A0041" w:rsidP="00721FFD">
      <w:pPr>
        <w:pStyle w:val="Akapitzlist"/>
        <w:numPr>
          <w:ilvl w:val="0"/>
          <w:numId w:val="28"/>
        </w:numPr>
        <w:ind w:left="1134" w:hanging="425"/>
        <w:jc w:val="both"/>
        <w:rPr>
          <w:rFonts w:ascii="Tahoma" w:hAnsi="Tahoma" w:cs="Tahoma"/>
          <w:iCs/>
          <w:sz w:val="20"/>
        </w:rPr>
      </w:pPr>
      <w:r w:rsidRPr="001629E3">
        <w:rPr>
          <w:rFonts w:ascii="Tahoma" w:hAnsi="Tahoma" w:cs="Tahoma"/>
          <w:iCs/>
          <w:sz w:val="20"/>
        </w:rPr>
        <w:t>szkód wynikających z wypadków przy pracy mających miejsce poza okresem ubezpieczenia,</w:t>
      </w:r>
    </w:p>
    <w:p w14:paraId="247EBA11" w14:textId="77777777" w:rsidR="008A0041" w:rsidRPr="001629E3" w:rsidRDefault="008A0041" w:rsidP="00721FFD">
      <w:pPr>
        <w:pStyle w:val="Akapitzlist"/>
        <w:numPr>
          <w:ilvl w:val="0"/>
          <w:numId w:val="28"/>
        </w:numPr>
        <w:ind w:left="1134" w:hanging="425"/>
        <w:jc w:val="both"/>
        <w:rPr>
          <w:rFonts w:ascii="Tahoma" w:hAnsi="Tahoma" w:cs="Tahoma"/>
          <w:iCs/>
          <w:sz w:val="20"/>
        </w:rPr>
      </w:pPr>
      <w:r w:rsidRPr="001629E3">
        <w:rPr>
          <w:rFonts w:ascii="Tahoma" w:hAnsi="Tahoma" w:cs="Tahoma"/>
          <w:iCs/>
          <w:sz w:val="20"/>
        </w:rPr>
        <w:t>szkód powstałych wskutek stanów chorobowych nie wynikających z wypadków przy pracy,</w:t>
      </w:r>
    </w:p>
    <w:p w14:paraId="635C234A" w14:textId="60C2CB3C" w:rsidR="005A6707" w:rsidRPr="001629E3" w:rsidRDefault="005A6707" w:rsidP="00721FFD">
      <w:pPr>
        <w:pStyle w:val="Akapitzlist"/>
        <w:numPr>
          <w:ilvl w:val="0"/>
          <w:numId w:val="28"/>
        </w:numPr>
        <w:ind w:left="1134" w:hanging="425"/>
        <w:jc w:val="both"/>
        <w:rPr>
          <w:rFonts w:ascii="Tahoma" w:hAnsi="Tahoma" w:cs="Tahoma"/>
          <w:iCs/>
          <w:sz w:val="20"/>
        </w:rPr>
      </w:pPr>
      <w:r w:rsidRPr="001629E3">
        <w:rPr>
          <w:rFonts w:ascii="Tahoma" w:hAnsi="Tahoma" w:cs="Tahoma"/>
          <w:iCs/>
          <w:sz w:val="20"/>
        </w:rPr>
        <w:t>szkód będących następstwem chorób zawodowych,</w:t>
      </w:r>
    </w:p>
    <w:p w14:paraId="2CB4F70B" w14:textId="77777777" w:rsidR="008A0041" w:rsidRPr="001629E3" w:rsidRDefault="008A0041" w:rsidP="00721FFD">
      <w:pPr>
        <w:pStyle w:val="Akapitzlist"/>
        <w:numPr>
          <w:ilvl w:val="0"/>
          <w:numId w:val="28"/>
        </w:numPr>
        <w:ind w:left="1134" w:hanging="425"/>
        <w:jc w:val="both"/>
        <w:rPr>
          <w:rFonts w:ascii="Tahoma" w:hAnsi="Tahoma" w:cs="Tahoma"/>
          <w:iCs/>
          <w:sz w:val="20"/>
        </w:rPr>
      </w:pPr>
      <w:r w:rsidRPr="001629E3">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14:paraId="357624CF" w14:textId="77777777" w:rsidR="008A0041" w:rsidRPr="004368E0" w:rsidRDefault="008A0041" w:rsidP="008A0041">
      <w:pPr>
        <w:tabs>
          <w:tab w:val="num" w:pos="1211"/>
        </w:tabs>
        <w:suppressAutoHyphens/>
        <w:ind w:left="1134"/>
        <w:jc w:val="both"/>
        <w:rPr>
          <w:rFonts w:ascii="Tahoma" w:hAnsi="Tahoma" w:cs="Tahoma"/>
        </w:rPr>
      </w:pPr>
    </w:p>
    <w:p w14:paraId="106EDB70" w14:textId="77777777" w:rsidR="008A0041" w:rsidRDefault="008A0041" w:rsidP="00BC1BFD">
      <w:pPr>
        <w:pStyle w:val="Akapitzlist"/>
        <w:numPr>
          <w:ilvl w:val="1"/>
          <w:numId w:val="82"/>
        </w:numPr>
        <w:tabs>
          <w:tab w:val="num" w:pos="709"/>
        </w:tabs>
        <w:suppressAutoHyphens/>
        <w:jc w:val="both"/>
        <w:rPr>
          <w:rFonts w:ascii="Tahoma" w:hAnsi="Tahoma" w:cs="Tahoma"/>
          <w:sz w:val="20"/>
          <w:szCs w:val="20"/>
        </w:rPr>
      </w:pPr>
      <w:r w:rsidRPr="006B29DB">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A3F2727" w14:textId="77777777" w:rsidR="001966C3" w:rsidRPr="006B29DB" w:rsidRDefault="001966C3" w:rsidP="001966C3">
      <w:pPr>
        <w:pStyle w:val="Akapitzlist"/>
        <w:suppressAutoHyphens/>
        <w:jc w:val="both"/>
        <w:rPr>
          <w:rFonts w:ascii="Tahoma" w:hAnsi="Tahoma" w:cs="Tahoma"/>
          <w:sz w:val="20"/>
          <w:szCs w:val="20"/>
        </w:rPr>
      </w:pPr>
    </w:p>
    <w:p w14:paraId="5D08BEB4" w14:textId="77777777" w:rsidR="008A0041" w:rsidRDefault="008A0041" w:rsidP="00BC1BFD">
      <w:pPr>
        <w:pStyle w:val="Akapitzlist"/>
        <w:numPr>
          <w:ilvl w:val="1"/>
          <w:numId w:val="82"/>
        </w:numPr>
        <w:tabs>
          <w:tab w:val="num" w:pos="709"/>
        </w:tabs>
        <w:suppressAutoHyphens/>
        <w:jc w:val="both"/>
        <w:rPr>
          <w:rFonts w:ascii="Tahoma" w:hAnsi="Tahoma" w:cs="Tahoma"/>
          <w:sz w:val="20"/>
          <w:szCs w:val="20"/>
        </w:rPr>
      </w:pPr>
      <w:r w:rsidRPr="006B29DB">
        <w:rPr>
          <w:rFonts w:ascii="Tahoma" w:hAnsi="Tahoma" w:cs="Tahoma"/>
          <w:sz w:val="20"/>
          <w:szCs w:val="20"/>
        </w:rPr>
        <w:t>odpowiedzialność za szkody wzajemne – wyrządzone pomiędzy podmiotami objętymi tą samą umową ubezpieczenia;</w:t>
      </w:r>
    </w:p>
    <w:p w14:paraId="1F6652D7" w14:textId="77777777" w:rsidR="001966C3" w:rsidRPr="001966C3" w:rsidRDefault="001966C3" w:rsidP="001966C3">
      <w:pPr>
        <w:pStyle w:val="Akapitzlist"/>
        <w:suppressAutoHyphens/>
        <w:jc w:val="both"/>
        <w:rPr>
          <w:rFonts w:ascii="Tahoma" w:hAnsi="Tahoma" w:cs="Tahoma"/>
          <w:sz w:val="20"/>
          <w:szCs w:val="20"/>
        </w:rPr>
      </w:pPr>
    </w:p>
    <w:p w14:paraId="42E957A8" w14:textId="77777777" w:rsidR="00CB43D8" w:rsidRPr="00CB43D8" w:rsidRDefault="008A0041" w:rsidP="00EE74D7">
      <w:pPr>
        <w:pStyle w:val="Akapitzlist"/>
        <w:numPr>
          <w:ilvl w:val="1"/>
          <w:numId w:val="82"/>
        </w:numPr>
        <w:jc w:val="both"/>
        <w:rPr>
          <w:rFonts w:ascii="Tahoma" w:hAnsi="Tahoma" w:cs="Tahoma"/>
          <w:b/>
          <w:sz w:val="20"/>
          <w:szCs w:val="20"/>
        </w:rPr>
      </w:pPr>
      <w:r w:rsidRPr="00CB43D8">
        <w:rPr>
          <w:rFonts w:ascii="Tahoma" w:hAnsi="Tahoma" w:cs="Tahoma"/>
          <w:sz w:val="20"/>
          <w:szCs w:val="20"/>
        </w:rPr>
        <w:t>odpowiedzialność za szkody wyrządzone wskutek posiadania lub użytkowania pojazdów nie podlegających obowiązkowemu ubezpieczeniu odpowiedzialności cywilnej posiadaczy pojazdów mechanicznych, w tym wózków widłowych</w:t>
      </w:r>
    </w:p>
    <w:p w14:paraId="30FF6CDD" w14:textId="46C96FEE" w:rsidR="008A0041" w:rsidRPr="00CB43D8" w:rsidRDefault="008A0041" w:rsidP="00CB43D8">
      <w:pPr>
        <w:pStyle w:val="Akapitzlist"/>
        <w:jc w:val="both"/>
        <w:rPr>
          <w:rFonts w:ascii="Tahoma" w:hAnsi="Tahoma" w:cs="Tahoma"/>
          <w:b/>
          <w:sz w:val="20"/>
          <w:szCs w:val="20"/>
        </w:rPr>
      </w:pPr>
      <w:r w:rsidRPr="005609B5">
        <w:rPr>
          <w:rFonts w:ascii="Tahoma" w:hAnsi="Tahoma" w:cs="Tahoma"/>
          <w:b/>
          <w:sz w:val="20"/>
          <w:szCs w:val="20"/>
        </w:rPr>
        <w:t xml:space="preserve">limit odpowiedzialności na jeden i wszystkie wypadki ubezpieczeniowe: </w:t>
      </w:r>
      <w:r w:rsidR="00CB43D8" w:rsidRPr="005609B5">
        <w:rPr>
          <w:rFonts w:ascii="Tahoma" w:hAnsi="Tahoma" w:cs="Tahoma"/>
          <w:b/>
          <w:sz w:val="20"/>
          <w:szCs w:val="20"/>
        </w:rPr>
        <w:t>1</w:t>
      </w:r>
      <w:r w:rsidRPr="005609B5">
        <w:rPr>
          <w:rFonts w:ascii="Tahoma" w:hAnsi="Tahoma" w:cs="Tahoma"/>
          <w:b/>
          <w:sz w:val="20"/>
          <w:szCs w:val="20"/>
        </w:rPr>
        <w:t>00</w:t>
      </w:r>
      <w:r w:rsidR="005609B5">
        <w:rPr>
          <w:rFonts w:ascii="Tahoma" w:hAnsi="Tahoma" w:cs="Tahoma"/>
          <w:b/>
          <w:sz w:val="20"/>
          <w:szCs w:val="20"/>
        </w:rPr>
        <w:t>.000,00</w:t>
      </w:r>
      <w:r w:rsidR="00CB43D8" w:rsidRPr="005609B5">
        <w:rPr>
          <w:rFonts w:ascii="Tahoma" w:hAnsi="Tahoma" w:cs="Tahoma"/>
          <w:b/>
          <w:sz w:val="20"/>
          <w:szCs w:val="20"/>
        </w:rPr>
        <w:t>zł</w:t>
      </w:r>
      <w:r w:rsidRPr="005609B5">
        <w:rPr>
          <w:rFonts w:ascii="Tahoma" w:hAnsi="Tahoma" w:cs="Tahoma"/>
          <w:b/>
          <w:sz w:val="20"/>
          <w:szCs w:val="20"/>
        </w:rPr>
        <w:t>;</w:t>
      </w:r>
    </w:p>
    <w:p w14:paraId="097C6EE3" w14:textId="77777777" w:rsidR="00CB43D8" w:rsidRPr="00CB43D8" w:rsidRDefault="00CB43D8" w:rsidP="00CB43D8">
      <w:pPr>
        <w:pStyle w:val="Akapitzlist"/>
        <w:jc w:val="both"/>
        <w:rPr>
          <w:rFonts w:ascii="Tahoma" w:hAnsi="Tahoma" w:cs="Tahoma"/>
          <w:b/>
          <w:sz w:val="20"/>
          <w:szCs w:val="20"/>
        </w:rPr>
      </w:pPr>
    </w:p>
    <w:p w14:paraId="52002224" w14:textId="77777777" w:rsidR="008A0041" w:rsidRPr="00971D89" w:rsidRDefault="008A0041" w:rsidP="00EE74D7">
      <w:pPr>
        <w:pStyle w:val="Akapitzlist"/>
        <w:numPr>
          <w:ilvl w:val="1"/>
          <w:numId w:val="82"/>
        </w:numPr>
        <w:jc w:val="both"/>
        <w:rPr>
          <w:rFonts w:ascii="Tahoma" w:hAnsi="Tahoma" w:cs="Tahoma"/>
          <w:b/>
          <w:sz w:val="20"/>
          <w:szCs w:val="20"/>
        </w:rPr>
      </w:pPr>
      <w:r w:rsidRPr="00971D89">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0E611197" w14:textId="77777777" w:rsidR="0020799F" w:rsidRPr="00971D89" w:rsidRDefault="0020799F" w:rsidP="0020799F">
      <w:pPr>
        <w:pStyle w:val="Akapitzlist"/>
        <w:jc w:val="both"/>
        <w:rPr>
          <w:rFonts w:ascii="Tahoma" w:hAnsi="Tahoma" w:cs="Tahoma"/>
          <w:b/>
          <w:sz w:val="20"/>
          <w:szCs w:val="20"/>
        </w:rPr>
      </w:pPr>
    </w:p>
    <w:p w14:paraId="6A2AA055" w14:textId="317AC627" w:rsidR="008A0041" w:rsidRPr="00B62FCB" w:rsidRDefault="008A0041" w:rsidP="00EE74D7">
      <w:pPr>
        <w:pStyle w:val="Akapitzlist"/>
        <w:numPr>
          <w:ilvl w:val="1"/>
          <w:numId w:val="82"/>
        </w:numPr>
        <w:jc w:val="both"/>
        <w:rPr>
          <w:rFonts w:ascii="Tahoma" w:hAnsi="Tahoma" w:cs="Tahoma"/>
          <w:sz w:val="20"/>
          <w:szCs w:val="20"/>
        </w:rPr>
      </w:pPr>
      <w:r w:rsidRPr="00B62FCB">
        <w:rPr>
          <w:rFonts w:ascii="Tahoma" w:hAnsi="Tahoma" w:cs="Tahoma"/>
          <w:sz w:val="20"/>
          <w:szCs w:val="20"/>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2D1D9426" w14:textId="77777777" w:rsidR="00B62FCB" w:rsidRPr="00CB43D8" w:rsidRDefault="00B62FCB" w:rsidP="00B62FCB">
      <w:pPr>
        <w:pStyle w:val="Akapitzlist"/>
        <w:ind w:left="360" w:firstLine="348"/>
        <w:jc w:val="both"/>
        <w:rPr>
          <w:rFonts w:ascii="Tahoma" w:hAnsi="Tahoma" w:cs="Tahoma"/>
          <w:b/>
          <w:sz w:val="20"/>
          <w:szCs w:val="20"/>
        </w:rPr>
      </w:pPr>
      <w:r w:rsidRPr="00B62FCB">
        <w:rPr>
          <w:rFonts w:ascii="Tahoma" w:hAnsi="Tahoma" w:cs="Tahoma"/>
          <w:b/>
          <w:sz w:val="20"/>
          <w:szCs w:val="20"/>
        </w:rPr>
        <w:t>limit odpowiedzialności na jeden i wszystkie wypadki ubezpieczeniowe: 100.000,00zł;</w:t>
      </w:r>
    </w:p>
    <w:p w14:paraId="3CEC92DD" w14:textId="77777777" w:rsidR="0020799F" w:rsidRPr="00150335" w:rsidRDefault="0020799F" w:rsidP="0020799F">
      <w:pPr>
        <w:pStyle w:val="Akapitzlist"/>
        <w:jc w:val="both"/>
        <w:rPr>
          <w:rFonts w:ascii="Tahoma" w:hAnsi="Tahoma" w:cs="Tahoma"/>
          <w:sz w:val="20"/>
          <w:szCs w:val="20"/>
        </w:rPr>
      </w:pPr>
    </w:p>
    <w:p w14:paraId="77BC0F8F" w14:textId="4E10A507" w:rsidR="008A0041" w:rsidRPr="00150335" w:rsidRDefault="008A0041" w:rsidP="00EE74D7">
      <w:pPr>
        <w:pStyle w:val="Akapitzlist"/>
        <w:numPr>
          <w:ilvl w:val="1"/>
          <w:numId w:val="82"/>
        </w:numPr>
        <w:jc w:val="both"/>
        <w:rPr>
          <w:rFonts w:ascii="Tahoma" w:hAnsi="Tahoma" w:cs="Tahoma"/>
          <w:b/>
          <w:sz w:val="20"/>
          <w:szCs w:val="20"/>
        </w:rPr>
      </w:pPr>
      <w:r w:rsidRPr="00150335">
        <w:rPr>
          <w:rFonts w:ascii="Tahoma" w:hAnsi="Tahoma" w:cs="Tahoma"/>
          <w:sz w:val="20"/>
          <w:szCs w:val="20"/>
        </w:rPr>
        <w:t>odpowiedzialność za szkody wyrządzone w związku z pełnieniem funkcji inwestora lub inwestora zastępczego</w:t>
      </w:r>
      <w:r w:rsidR="0080630B" w:rsidRPr="00150335">
        <w:rPr>
          <w:rFonts w:ascii="Tahoma" w:hAnsi="Tahoma" w:cs="Tahoma"/>
          <w:sz w:val="20"/>
          <w:szCs w:val="20"/>
        </w:rPr>
        <w:t xml:space="preserve">, wynikające z uchybień przy </w:t>
      </w:r>
      <w:r w:rsidR="006A2146" w:rsidRPr="00150335">
        <w:rPr>
          <w:rStyle w:val="Pogrubienie"/>
          <w:rFonts w:ascii="Tahoma" w:hAnsi="Tahoma" w:cs="Tahoma"/>
          <w:b w:val="0"/>
          <w:sz w:val="20"/>
          <w:szCs w:val="20"/>
          <w:shd w:val="clear" w:color="auto" w:fill="FFFFFF"/>
        </w:rPr>
        <w:t>organizowani</w:t>
      </w:r>
      <w:r w:rsidR="0080630B" w:rsidRPr="00150335">
        <w:rPr>
          <w:rStyle w:val="Pogrubienie"/>
          <w:rFonts w:ascii="Tahoma" w:hAnsi="Tahoma" w:cs="Tahoma"/>
          <w:b w:val="0"/>
          <w:sz w:val="20"/>
          <w:szCs w:val="20"/>
          <w:shd w:val="clear" w:color="auto" w:fill="FFFFFF"/>
        </w:rPr>
        <w:t>u</w:t>
      </w:r>
      <w:r w:rsidR="006A2146" w:rsidRPr="00150335">
        <w:rPr>
          <w:rStyle w:val="Pogrubienie"/>
          <w:rFonts w:ascii="Tahoma" w:hAnsi="Tahoma" w:cs="Tahoma"/>
          <w:b w:val="0"/>
          <w:sz w:val="20"/>
          <w:szCs w:val="20"/>
          <w:shd w:val="clear" w:color="auto" w:fill="FFFFFF"/>
        </w:rPr>
        <w:t xml:space="preserve"> procesu budowy na podstawie art. 18 Ustawy</w:t>
      </w:r>
      <w:r w:rsidR="0080630B" w:rsidRPr="00150335">
        <w:rPr>
          <w:rStyle w:val="Pogrubienie"/>
          <w:rFonts w:ascii="Tahoma" w:hAnsi="Tahoma" w:cs="Tahoma"/>
          <w:b w:val="0"/>
          <w:sz w:val="20"/>
          <w:szCs w:val="20"/>
          <w:shd w:val="clear" w:color="auto" w:fill="FFFFFF"/>
        </w:rPr>
        <w:t xml:space="preserve"> z dnia 7 lipca 1994 r.</w:t>
      </w:r>
      <w:r w:rsidR="006A2146" w:rsidRPr="00150335">
        <w:rPr>
          <w:rStyle w:val="Pogrubienie"/>
          <w:rFonts w:ascii="Tahoma" w:hAnsi="Tahoma" w:cs="Tahoma"/>
          <w:b w:val="0"/>
          <w:sz w:val="20"/>
          <w:szCs w:val="20"/>
          <w:shd w:val="clear" w:color="auto" w:fill="FFFFFF"/>
        </w:rPr>
        <w:t xml:space="preserve"> - Prawo budowlane</w:t>
      </w:r>
      <w:r w:rsidRPr="00150335">
        <w:rPr>
          <w:rFonts w:ascii="Tahoma" w:hAnsi="Tahoma" w:cs="Tahoma"/>
          <w:b/>
          <w:sz w:val="20"/>
          <w:szCs w:val="20"/>
        </w:rPr>
        <w:t>;</w:t>
      </w:r>
    </w:p>
    <w:p w14:paraId="5ACB0D4A" w14:textId="77777777" w:rsidR="0020799F" w:rsidRPr="000D0278" w:rsidRDefault="0020799F" w:rsidP="0020799F">
      <w:pPr>
        <w:pStyle w:val="Akapitzlist"/>
        <w:jc w:val="both"/>
        <w:rPr>
          <w:rFonts w:ascii="Tahoma" w:hAnsi="Tahoma" w:cs="Tahoma"/>
          <w:b/>
          <w:sz w:val="20"/>
          <w:szCs w:val="20"/>
          <w:highlight w:val="yellow"/>
        </w:rPr>
      </w:pPr>
    </w:p>
    <w:p w14:paraId="186E0B63" w14:textId="4FD63796" w:rsidR="008A0041" w:rsidRPr="000D0278" w:rsidRDefault="008A0041" w:rsidP="00EE74D7">
      <w:pPr>
        <w:pStyle w:val="Akapitzlist"/>
        <w:numPr>
          <w:ilvl w:val="1"/>
          <w:numId w:val="82"/>
        </w:numPr>
        <w:jc w:val="both"/>
        <w:rPr>
          <w:rFonts w:ascii="Tahoma" w:hAnsi="Tahoma" w:cs="Tahoma"/>
          <w:b/>
          <w:sz w:val="20"/>
          <w:szCs w:val="20"/>
        </w:rPr>
      </w:pPr>
      <w:r w:rsidRPr="000D0278">
        <w:rPr>
          <w:rFonts w:ascii="Tahoma" w:hAnsi="Tahoma" w:cs="Tahoma"/>
          <w:sz w:val="20"/>
          <w:szCs w:val="20"/>
        </w:rPr>
        <w:lastRenderedPageBreak/>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681F6416" w14:textId="77777777" w:rsidR="000D0278" w:rsidRPr="006573F7" w:rsidRDefault="000D0278" w:rsidP="000D0278">
      <w:pPr>
        <w:pStyle w:val="Akapitzlist"/>
        <w:jc w:val="both"/>
        <w:rPr>
          <w:rFonts w:ascii="Tahoma" w:hAnsi="Tahoma" w:cs="Tahoma"/>
          <w:b/>
          <w:sz w:val="20"/>
          <w:szCs w:val="20"/>
        </w:rPr>
      </w:pPr>
    </w:p>
    <w:p w14:paraId="50B79434" w14:textId="67F3C267" w:rsidR="008A0041" w:rsidRPr="006573F7" w:rsidRDefault="008A0041" w:rsidP="00EE74D7">
      <w:pPr>
        <w:pStyle w:val="Akapitzlist"/>
        <w:numPr>
          <w:ilvl w:val="1"/>
          <w:numId w:val="82"/>
        </w:numPr>
        <w:jc w:val="both"/>
        <w:rPr>
          <w:rFonts w:ascii="Tahoma" w:hAnsi="Tahoma" w:cs="Tahoma"/>
          <w:b/>
          <w:sz w:val="20"/>
          <w:szCs w:val="20"/>
        </w:rPr>
      </w:pPr>
      <w:r w:rsidRPr="006573F7">
        <w:rPr>
          <w:rFonts w:ascii="Tahoma" w:hAnsi="Tahoma" w:cs="Tahoma"/>
          <w:sz w:val="20"/>
          <w:szCs w:val="20"/>
        </w:rPr>
        <w:t xml:space="preserve">odpowiedzialność za szkody wyrządzone przez bezpańskie zwierzęta, za które Ubezpieczony ponosi odpowiedzialność; </w:t>
      </w:r>
    </w:p>
    <w:p w14:paraId="0D75E5F4" w14:textId="77777777" w:rsidR="006573F7" w:rsidRPr="006B29DB" w:rsidRDefault="006573F7" w:rsidP="006573F7">
      <w:pPr>
        <w:pStyle w:val="Akapitzlist"/>
        <w:jc w:val="both"/>
        <w:rPr>
          <w:rFonts w:ascii="Tahoma" w:hAnsi="Tahoma" w:cs="Tahoma"/>
          <w:b/>
          <w:sz w:val="20"/>
          <w:szCs w:val="20"/>
        </w:rPr>
      </w:pPr>
    </w:p>
    <w:p w14:paraId="2DBD746B" w14:textId="5607DCE7" w:rsidR="008A0041" w:rsidRPr="00555766" w:rsidRDefault="008A0041" w:rsidP="00EE74D7">
      <w:pPr>
        <w:pStyle w:val="Akapitzlist"/>
        <w:numPr>
          <w:ilvl w:val="1"/>
          <w:numId w:val="82"/>
        </w:numPr>
        <w:jc w:val="both"/>
        <w:rPr>
          <w:rFonts w:ascii="Tahoma" w:hAnsi="Tahoma" w:cs="Tahoma"/>
          <w:b/>
          <w:sz w:val="20"/>
          <w:szCs w:val="20"/>
        </w:rPr>
      </w:pPr>
      <w:r w:rsidRPr="00555766">
        <w:rPr>
          <w:rFonts w:ascii="Tahoma" w:hAnsi="Tahoma" w:cs="Tahoma"/>
          <w:sz w:val="20"/>
          <w:szCs w:val="20"/>
        </w:rPr>
        <w:t>odpowiedzialność za szkody powstałe wskutek wprowadzenia do obiegu wody zanieczyszczonej lub o niewłaściwych parametrach, w tym polegające na przeniesieniu chorób zakaźnych oraz wskutek niedostarczenia wody. Ochrona obejmuje również szkody powstałe u producenta produktu finalnego wskutek połączenia z wodą dostarczoną przez Ubezpieczonego;</w:t>
      </w:r>
    </w:p>
    <w:p w14:paraId="389532CA" w14:textId="77777777" w:rsidR="0070352D" w:rsidRPr="00EB71E9" w:rsidRDefault="0070352D" w:rsidP="0070352D">
      <w:pPr>
        <w:pStyle w:val="Akapitzlist"/>
        <w:jc w:val="both"/>
        <w:rPr>
          <w:rFonts w:ascii="Tahoma" w:hAnsi="Tahoma" w:cs="Tahoma"/>
          <w:b/>
          <w:sz w:val="20"/>
          <w:szCs w:val="20"/>
        </w:rPr>
      </w:pPr>
    </w:p>
    <w:p w14:paraId="58280B6E" w14:textId="77777777" w:rsidR="008A0041" w:rsidRPr="00EB71E9" w:rsidRDefault="008A0041" w:rsidP="00EE74D7">
      <w:pPr>
        <w:pStyle w:val="Akapitzlist"/>
        <w:numPr>
          <w:ilvl w:val="1"/>
          <w:numId w:val="82"/>
        </w:numPr>
        <w:jc w:val="both"/>
        <w:rPr>
          <w:rFonts w:ascii="Tahoma" w:hAnsi="Tahoma" w:cs="Tahoma"/>
          <w:b/>
          <w:sz w:val="20"/>
          <w:szCs w:val="20"/>
        </w:rPr>
      </w:pPr>
      <w:r w:rsidRPr="00EB71E9">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4ECA4134" w14:textId="77777777" w:rsidR="0070352D" w:rsidRPr="005914CF" w:rsidRDefault="0070352D" w:rsidP="0070352D">
      <w:pPr>
        <w:pStyle w:val="Akapitzlist"/>
        <w:jc w:val="both"/>
        <w:rPr>
          <w:rFonts w:ascii="Tahoma" w:hAnsi="Tahoma" w:cs="Tahoma"/>
          <w:b/>
          <w:sz w:val="20"/>
          <w:szCs w:val="20"/>
          <w:highlight w:val="yellow"/>
        </w:rPr>
      </w:pPr>
    </w:p>
    <w:p w14:paraId="6926727D" w14:textId="77777777" w:rsidR="008A0041" w:rsidRPr="00EB71E9" w:rsidRDefault="008A0041" w:rsidP="00EE74D7">
      <w:pPr>
        <w:pStyle w:val="Akapitzlist"/>
        <w:numPr>
          <w:ilvl w:val="1"/>
          <w:numId w:val="82"/>
        </w:numPr>
        <w:jc w:val="both"/>
        <w:rPr>
          <w:rFonts w:ascii="Tahoma" w:hAnsi="Tahoma" w:cs="Tahoma"/>
          <w:b/>
          <w:sz w:val="20"/>
          <w:szCs w:val="20"/>
        </w:rPr>
      </w:pPr>
      <w:r w:rsidRPr="00EB71E9">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EB71E9">
        <w:rPr>
          <w:rFonts w:ascii="Tahoma" w:hAnsi="Tahoma" w:cs="Tahoma"/>
          <w:sz w:val="20"/>
          <w:szCs w:val="20"/>
        </w:rPr>
        <w:t>Ochrona ubezpieczeniowa nie obejmuje szkód:</w:t>
      </w:r>
    </w:p>
    <w:p w14:paraId="03031A27" w14:textId="77777777" w:rsidR="008A0041" w:rsidRPr="00EB71E9" w:rsidRDefault="008A0041" w:rsidP="00A55CB9">
      <w:pPr>
        <w:numPr>
          <w:ilvl w:val="0"/>
          <w:numId w:val="16"/>
        </w:numPr>
        <w:ind w:left="993" w:hanging="284"/>
        <w:jc w:val="both"/>
        <w:rPr>
          <w:rFonts w:ascii="Tahoma" w:hAnsi="Tahoma" w:cs="Tahoma"/>
        </w:rPr>
      </w:pPr>
      <w:r w:rsidRPr="00EB71E9">
        <w:rPr>
          <w:rFonts w:ascii="Tahoma" w:hAnsi="Tahoma" w:cs="Tahoma"/>
        </w:rPr>
        <w:t>związanych z popełnieniem przestępstwa przez Ubezpieczonego lub działającego w jego imieniu funkcjonariusza publicznego,</w:t>
      </w:r>
    </w:p>
    <w:p w14:paraId="290EFD7F" w14:textId="77777777" w:rsidR="008A0041" w:rsidRPr="00EB71E9" w:rsidRDefault="008A0041" w:rsidP="00A55CB9">
      <w:pPr>
        <w:numPr>
          <w:ilvl w:val="0"/>
          <w:numId w:val="16"/>
        </w:numPr>
        <w:ind w:left="993" w:hanging="284"/>
        <w:jc w:val="both"/>
        <w:rPr>
          <w:rFonts w:ascii="Tahoma" w:hAnsi="Tahoma" w:cs="Tahoma"/>
        </w:rPr>
      </w:pPr>
      <w:r w:rsidRPr="00EB71E9">
        <w:rPr>
          <w:rFonts w:ascii="Tahoma" w:hAnsi="Tahoma" w:cs="Tahoma"/>
        </w:rPr>
        <w:t>które ubezpieczony jest zobowiązany naprawić wyłącznie z uwagi na względy słuszności,</w:t>
      </w:r>
    </w:p>
    <w:p w14:paraId="3F1FB4E0" w14:textId="77777777" w:rsidR="008A0041" w:rsidRPr="00EB71E9" w:rsidRDefault="008A0041" w:rsidP="00A55CB9">
      <w:pPr>
        <w:numPr>
          <w:ilvl w:val="0"/>
          <w:numId w:val="16"/>
        </w:numPr>
        <w:ind w:left="993" w:hanging="284"/>
        <w:jc w:val="both"/>
        <w:rPr>
          <w:rFonts w:ascii="Tahoma" w:hAnsi="Tahoma" w:cs="Tahoma"/>
        </w:rPr>
      </w:pPr>
      <w:r w:rsidRPr="00EB71E9">
        <w:rPr>
          <w:rFonts w:ascii="Tahoma" w:hAnsi="Tahoma" w:cs="Tahoma"/>
        </w:rPr>
        <w:t>powstałych w wyniku niewypłacalności,</w:t>
      </w:r>
    </w:p>
    <w:p w14:paraId="3E6AC7A6" w14:textId="77777777" w:rsidR="008A0041" w:rsidRPr="00EB71E9" w:rsidRDefault="008A0041" w:rsidP="00A55CB9">
      <w:pPr>
        <w:numPr>
          <w:ilvl w:val="0"/>
          <w:numId w:val="16"/>
        </w:numPr>
        <w:ind w:left="993" w:hanging="284"/>
        <w:jc w:val="both"/>
        <w:rPr>
          <w:rFonts w:ascii="Tahoma" w:hAnsi="Tahoma" w:cs="Tahoma"/>
        </w:rPr>
      </w:pPr>
      <w:r w:rsidRPr="00EB71E9">
        <w:rPr>
          <w:rFonts w:ascii="Tahoma" w:hAnsi="Tahoma" w:cs="Tahoma"/>
        </w:rPr>
        <w:t>wyrządzonych wskutek ujawnienia wiadomości poufnej,</w:t>
      </w:r>
    </w:p>
    <w:p w14:paraId="2179EFB7" w14:textId="77777777" w:rsidR="008A0041" w:rsidRPr="00EB71E9" w:rsidRDefault="008A0041" w:rsidP="00A55CB9">
      <w:pPr>
        <w:numPr>
          <w:ilvl w:val="0"/>
          <w:numId w:val="16"/>
        </w:numPr>
        <w:ind w:left="993" w:hanging="284"/>
        <w:jc w:val="both"/>
        <w:rPr>
          <w:rFonts w:ascii="Tahoma" w:hAnsi="Tahoma" w:cs="Tahoma"/>
        </w:rPr>
      </w:pPr>
      <w:r w:rsidRPr="00EB71E9">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5DEE1319" w14:textId="34DBCD95" w:rsidR="008A0041" w:rsidRPr="00724905" w:rsidRDefault="008A0041" w:rsidP="00884561">
      <w:pPr>
        <w:tabs>
          <w:tab w:val="left" w:pos="8080"/>
        </w:tabs>
        <w:ind w:left="720"/>
        <w:jc w:val="both"/>
        <w:rPr>
          <w:rFonts w:ascii="Tahoma" w:hAnsi="Tahoma" w:cs="Tahoma"/>
          <w:b/>
        </w:rPr>
      </w:pPr>
      <w:r w:rsidRPr="00EB71E9">
        <w:rPr>
          <w:rFonts w:ascii="Tahoma" w:hAnsi="Tahoma" w:cs="Tahoma"/>
          <w:b/>
        </w:rPr>
        <w:t>limit odpowiedzialności na jeden i wsz</w:t>
      </w:r>
      <w:r w:rsidR="00884561">
        <w:rPr>
          <w:rFonts w:ascii="Tahoma" w:hAnsi="Tahoma" w:cs="Tahoma"/>
          <w:b/>
        </w:rPr>
        <w:t>ystkie wypadki ubezpieczeniowe:</w:t>
      </w:r>
      <w:r w:rsidR="00884561">
        <w:rPr>
          <w:rFonts w:ascii="Tahoma" w:hAnsi="Tahoma" w:cs="Tahoma"/>
          <w:b/>
        </w:rPr>
        <w:tab/>
      </w:r>
      <w:r w:rsidR="00122442">
        <w:rPr>
          <w:rFonts w:ascii="Tahoma" w:hAnsi="Tahoma" w:cs="Tahoma"/>
          <w:b/>
        </w:rPr>
        <w:t xml:space="preserve"> </w:t>
      </w:r>
      <w:r w:rsidR="00EB71E9" w:rsidRPr="00EB71E9">
        <w:rPr>
          <w:rFonts w:ascii="Tahoma" w:hAnsi="Tahoma" w:cs="Tahoma"/>
          <w:b/>
        </w:rPr>
        <w:t>150.000,00zł</w:t>
      </w:r>
    </w:p>
    <w:p w14:paraId="115F9B33" w14:textId="77777777" w:rsidR="008A0041" w:rsidRPr="00724905" w:rsidRDefault="008A0041" w:rsidP="008A0041">
      <w:pPr>
        <w:ind w:left="491"/>
        <w:rPr>
          <w:rFonts w:ascii="Tahoma" w:hAnsi="Tahoma" w:cs="Tahoma"/>
          <w:b/>
        </w:rPr>
      </w:pPr>
    </w:p>
    <w:p w14:paraId="1BD1A356" w14:textId="77777777" w:rsidR="008A0041" w:rsidRPr="00724905" w:rsidRDefault="008A0041" w:rsidP="008A0041">
      <w:pPr>
        <w:ind w:left="491"/>
        <w:rPr>
          <w:rFonts w:ascii="Tahoma" w:hAnsi="Tahoma" w:cs="Tahoma"/>
          <w:b/>
        </w:rPr>
      </w:pPr>
    </w:p>
    <w:p w14:paraId="5473C95F" w14:textId="77777777" w:rsidR="008A0041" w:rsidRPr="00F56BD5" w:rsidRDefault="008A0041" w:rsidP="00F56BD5">
      <w:pPr>
        <w:pStyle w:val="Akapitzlist"/>
        <w:numPr>
          <w:ilvl w:val="0"/>
          <w:numId w:val="82"/>
        </w:numPr>
        <w:ind w:left="284" w:hanging="284"/>
        <w:rPr>
          <w:rFonts w:ascii="Tahoma" w:hAnsi="Tahoma" w:cs="Tahoma"/>
          <w:b/>
          <w:sz w:val="20"/>
          <w:szCs w:val="20"/>
        </w:rPr>
      </w:pPr>
      <w:r w:rsidRPr="00724905">
        <w:rPr>
          <w:rFonts w:ascii="Tahoma" w:hAnsi="Tahoma" w:cs="Tahoma"/>
          <w:b/>
          <w:sz w:val="20"/>
          <w:szCs w:val="20"/>
        </w:rPr>
        <w:t>UB</w:t>
      </w:r>
      <w:r w:rsidRPr="00F56BD5">
        <w:rPr>
          <w:rFonts w:ascii="Tahoma" w:hAnsi="Tahoma" w:cs="Tahoma"/>
          <w:b/>
          <w:sz w:val="20"/>
          <w:szCs w:val="20"/>
        </w:rPr>
        <w:t>EZPIECZENIE ODPOWIEDZIALNOŚCI CYWILNEJ ZARZĄDCY DRÓG PUBLICZNYCH (zakres ubezpieczenia dodatkowy dla zarządców dróg)</w:t>
      </w:r>
    </w:p>
    <w:p w14:paraId="79012503" w14:textId="3D60414E" w:rsidR="008A0041" w:rsidRPr="001F3DC7" w:rsidRDefault="008A0041" w:rsidP="00F56BD5">
      <w:pPr>
        <w:ind w:left="284"/>
        <w:jc w:val="both"/>
        <w:rPr>
          <w:rFonts w:ascii="Tahoma" w:hAnsi="Tahoma" w:cs="Tahoma"/>
        </w:rPr>
      </w:pPr>
      <w:r w:rsidRPr="00871079">
        <w:rPr>
          <w:rFonts w:ascii="Tahoma" w:hAnsi="Tahoma" w:cs="Tahoma"/>
        </w:rPr>
        <w:t xml:space="preserve">Ubezpieczenie obejmuje odpowiedzialność cywilną zarządcy dróg publicznych zgodnie z Ustawą o drogach publicznych oraz wynikającą z innych przepisów prawa za </w:t>
      </w:r>
      <w:r w:rsidRPr="00871079">
        <w:rPr>
          <w:rFonts w:ascii="Tahoma" w:hAnsi="Tahoma" w:cs="Tahoma"/>
          <w:b/>
        </w:rPr>
        <w:t>szkody rzeczowe</w:t>
      </w:r>
      <w:r w:rsidRPr="00871079">
        <w:rPr>
          <w:rFonts w:ascii="Tahoma" w:hAnsi="Tahoma" w:cs="Tahoma"/>
        </w:rPr>
        <w:t xml:space="preserve"> i </w:t>
      </w:r>
      <w:r w:rsidRPr="00871079">
        <w:rPr>
          <w:rFonts w:ascii="Tahoma" w:hAnsi="Tahoma" w:cs="Tahoma"/>
          <w:b/>
        </w:rPr>
        <w:t>szkody osobowe</w:t>
      </w:r>
      <w:r w:rsidRPr="00871079">
        <w:rPr>
          <w:rFonts w:ascii="Tahoma" w:hAnsi="Tahoma" w:cs="Tahoma"/>
        </w:rPr>
        <w:t xml:space="preserve"> wyrządzone w </w:t>
      </w:r>
      <w:r w:rsidRPr="001F3DC7">
        <w:rPr>
          <w:rFonts w:ascii="Tahoma" w:hAnsi="Tahoma" w:cs="Tahoma"/>
        </w:rPr>
        <w:t xml:space="preserve">związku z administrowaniem i  utrzymaniem sieci dróg, ulic i chodników, przepustów drogowych i mostów </w:t>
      </w:r>
      <w:r w:rsidRPr="001F3DC7">
        <w:rPr>
          <w:rFonts w:ascii="Tahoma" w:hAnsi="Tahoma" w:cs="Tahoma"/>
          <w:b/>
        </w:rPr>
        <w:t>(łączna długość dróg Ubezpieczającego –</w:t>
      </w:r>
      <w:r w:rsidR="001F3DC7" w:rsidRPr="001F3DC7">
        <w:rPr>
          <w:rFonts w:ascii="Tahoma" w:hAnsi="Tahoma" w:cs="Tahoma"/>
          <w:b/>
        </w:rPr>
        <w:t xml:space="preserve"> 117</w:t>
      </w:r>
      <w:r w:rsidRPr="001F3DC7">
        <w:rPr>
          <w:rFonts w:ascii="Tahoma" w:hAnsi="Tahoma" w:cs="Tahoma"/>
          <w:b/>
        </w:rPr>
        <w:t xml:space="preserve">km, w tym drogi </w:t>
      </w:r>
      <w:r w:rsidR="001F3DC7" w:rsidRPr="001F3DC7">
        <w:rPr>
          <w:rFonts w:ascii="Tahoma" w:hAnsi="Tahoma" w:cs="Tahoma"/>
          <w:b/>
        </w:rPr>
        <w:t>utwardzone 94km</w:t>
      </w:r>
      <w:r w:rsidRPr="001F3DC7">
        <w:rPr>
          <w:rFonts w:ascii="Tahoma" w:hAnsi="Tahoma" w:cs="Tahoma"/>
          <w:b/>
        </w:rPr>
        <w:t>),</w:t>
      </w:r>
      <w:r w:rsidRPr="001F3DC7">
        <w:rPr>
          <w:rFonts w:ascii="Tahoma" w:hAnsi="Tahoma" w:cs="Tahoma"/>
        </w:rPr>
        <w:t xml:space="preserve"> w tym w szczególności:</w:t>
      </w:r>
    </w:p>
    <w:p w14:paraId="3BF5ECAF" w14:textId="7FA4F6A7" w:rsidR="008A0041" w:rsidRPr="00871079" w:rsidRDefault="00F56BD5" w:rsidP="00F56BD5">
      <w:pPr>
        <w:tabs>
          <w:tab w:val="left" w:pos="284"/>
        </w:tabs>
        <w:suppressAutoHyphens/>
        <w:ind w:left="284"/>
        <w:jc w:val="both"/>
        <w:rPr>
          <w:rFonts w:ascii="Tahoma" w:hAnsi="Tahoma" w:cs="Tahoma"/>
        </w:rPr>
      </w:pPr>
      <w:r w:rsidRPr="001F3DC7">
        <w:rPr>
          <w:rFonts w:ascii="Tahoma" w:hAnsi="Tahoma" w:cs="Tahoma"/>
        </w:rPr>
        <w:t>-</w:t>
      </w:r>
      <w:r w:rsidR="008A0041" w:rsidRPr="001F3DC7">
        <w:rPr>
          <w:rFonts w:ascii="Tahoma" w:hAnsi="Tahoma" w:cs="Tahoma"/>
        </w:rPr>
        <w:t>odpowiedzialność za</w:t>
      </w:r>
      <w:r w:rsidR="008A0041" w:rsidRPr="00871079">
        <w:rPr>
          <w:rFonts w:ascii="Tahoma" w:hAnsi="Tahoma" w:cs="Tahoma"/>
        </w:rPr>
        <w:t xml:space="preserve"> szkody wyrządzone w związku z administrowaniem i utrzymaniem sieci dróg, ulic i chodników, obiektów mostowych i przepustów drogowych, </w:t>
      </w:r>
    </w:p>
    <w:p w14:paraId="6485D482" w14:textId="295BCCE1" w:rsidR="008A0041" w:rsidRPr="00871079" w:rsidRDefault="00F56BD5" w:rsidP="00F56BD5">
      <w:pPr>
        <w:tabs>
          <w:tab w:val="left" w:pos="284"/>
        </w:tabs>
        <w:suppressAutoHyphens/>
        <w:ind w:left="284"/>
        <w:jc w:val="both"/>
        <w:rPr>
          <w:rFonts w:ascii="Tahoma" w:hAnsi="Tahoma" w:cs="Tahoma"/>
          <w:bCs/>
        </w:rPr>
      </w:pPr>
      <w:r>
        <w:rPr>
          <w:rFonts w:ascii="Tahoma" w:hAnsi="Tahoma" w:cs="Tahoma"/>
          <w:bCs/>
        </w:rPr>
        <w:t>-</w:t>
      </w:r>
      <w:r w:rsidR="008A0041" w:rsidRPr="00871079">
        <w:rPr>
          <w:rFonts w:ascii="Tahoma" w:hAnsi="Tahoma" w:cs="Tahoma"/>
          <w:bCs/>
        </w:rPr>
        <w:t>odpowiedzialność za szkody powstałe wskutek złego stanu technicznego jezdni oraz chodników, wynikającego z uszkodzeń ich nawierzchni (ubytki, koleiny, przełomy, zapadnięcia części jezdni itp.),</w:t>
      </w:r>
    </w:p>
    <w:p w14:paraId="7D365E62" w14:textId="56F81BCD" w:rsidR="008A0041" w:rsidRPr="006D4887" w:rsidRDefault="00F56BD5" w:rsidP="00F56BD5">
      <w:pPr>
        <w:tabs>
          <w:tab w:val="left" w:pos="284"/>
        </w:tabs>
        <w:suppressAutoHyphens/>
        <w:ind w:left="284"/>
        <w:jc w:val="both"/>
        <w:rPr>
          <w:rFonts w:ascii="Tahoma" w:hAnsi="Tahoma" w:cs="Tahoma"/>
          <w:bCs/>
        </w:rPr>
      </w:pPr>
      <w:r>
        <w:rPr>
          <w:rFonts w:ascii="Tahoma" w:hAnsi="Tahoma" w:cs="Tahoma"/>
          <w:bCs/>
        </w:rPr>
        <w:t>-</w:t>
      </w:r>
      <w:r w:rsidR="008A0041" w:rsidRPr="00871079">
        <w:rPr>
          <w:rFonts w:ascii="Tahoma" w:hAnsi="Tahoma" w:cs="Tahoma"/>
          <w:bCs/>
        </w:rPr>
        <w:t xml:space="preserve">odpowiedzialność za szkody powstałe wskutek przeszkód na jezdni (przedmioty, materiały porzucone lub naniesione na </w:t>
      </w:r>
      <w:r w:rsidR="008A0041" w:rsidRPr="006D4887">
        <w:rPr>
          <w:rFonts w:ascii="Tahoma" w:hAnsi="Tahoma" w:cs="Tahoma"/>
          <w:bCs/>
        </w:rPr>
        <w:t>jezdnię, także rozlane ciecze itp.),</w:t>
      </w:r>
    </w:p>
    <w:p w14:paraId="29CFC9AB" w14:textId="0A131A39" w:rsidR="008A0041" w:rsidRPr="006D4887" w:rsidRDefault="00F56BD5" w:rsidP="00F56BD5">
      <w:pPr>
        <w:tabs>
          <w:tab w:val="left" w:pos="284"/>
        </w:tabs>
        <w:suppressAutoHyphens/>
        <w:ind w:left="284"/>
        <w:jc w:val="both"/>
        <w:rPr>
          <w:rFonts w:ascii="Tahoma" w:hAnsi="Tahoma" w:cs="Tahoma"/>
          <w:bCs/>
        </w:rPr>
      </w:pPr>
      <w:r>
        <w:rPr>
          <w:rFonts w:ascii="Tahoma" w:hAnsi="Tahoma" w:cs="Tahoma"/>
          <w:bCs/>
        </w:rPr>
        <w:t>-</w:t>
      </w:r>
      <w:r w:rsidR="008A0041" w:rsidRPr="006D4887">
        <w:rPr>
          <w:rFonts w:ascii="Tahoma" w:hAnsi="Tahoma" w:cs="Tahoma"/>
          <w:bCs/>
        </w:rPr>
        <w:t>odpowiedzialność za szkody powstałe wskutek leżących (lub spadających) na jezdni lub poboczu drzew, konarów, gałęzi itp.,</w:t>
      </w:r>
    </w:p>
    <w:p w14:paraId="23786689" w14:textId="024D8B75" w:rsidR="008A0041" w:rsidRPr="006D4887" w:rsidRDefault="00F56BD5" w:rsidP="00F56BD5">
      <w:pPr>
        <w:tabs>
          <w:tab w:val="left" w:pos="284"/>
        </w:tabs>
        <w:suppressAutoHyphens/>
        <w:ind w:left="284"/>
        <w:jc w:val="both"/>
        <w:rPr>
          <w:rFonts w:ascii="Tahoma" w:hAnsi="Tahoma" w:cs="Tahoma"/>
          <w:bCs/>
        </w:rPr>
      </w:pPr>
      <w:r>
        <w:rPr>
          <w:rFonts w:ascii="Tahoma" w:hAnsi="Tahoma" w:cs="Tahoma"/>
          <w:bCs/>
        </w:rPr>
        <w:t>-</w:t>
      </w:r>
      <w:r w:rsidR="008A0041" w:rsidRPr="006D4887">
        <w:rPr>
          <w:rFonts w:ascii="Tahoma" w:hAnsi="Tahoma" w:cs="Tahoma"/>
          <w:bCs/>
        </w:rPr>
        <w:t>odpowiedzialność za szkody spowodowane każdym rodzajem zimowej śliskości nawierzchni,</w:t>
      </w:r>
    </w:p>
    <w:p w14:paraId="5D025F33" w14:textId="34F2868D" w:rsidR="008A0041" w:rsidRPr="000A03D3" w:rsidRDefault="00F56BD5" w:rsidP="00F56BD5">
      <w:pPr>
        <w:tabs>
          <w:tab w:val="left" w:pos="284"/>
        </w:tabs>
        <w:suppressAutoHyphens/>
        <w:ind w:left="284"/>
        <w:jc w:val="both"/>
        <w:rPr>
          <w:rFonts w:ascii="Tahoma" w:hAnsi="Tahoma" w:cs="Tahoma"/>
          <w:bCs/>
        </w:rPr>
      </w:pPr>
      <w:r>
        <w:rPr>
          <w:rFonts w:ascii="Tahoma" w:hAnsi="Tahoma" w:cs="Tahoma"/>
          <w:bCs/>
        </w:rPr>
        <w:t>-</w:t>
      </w:r>
      <w:r w:rsidR="008A0041" w:rsidRPr="006D4887">
        <w:rPr>
          <w:rFonts w:ascii="Tahoma" w:hAnsi="Tahoma" w:cs="Tahoma"/>
          <w:bCs/>
        </w:rPr>
        <w:t>odpowiedzialność za szkody będące następstwem kolizji ze zwierzętami,</w:t>
      </w:r>
    </w:p>
    <w:p w14:paraId="3F0B01AB" w14:textId="171489C0" w:rsidR="008A0041" w:rsidRPr="000A03D3" w:rsidRDefault="00F56BD5" w:rsidP="00F56BD5">
      <w:pPr>
        <w:tabs>
          <w:tab w:val="left" w:pos="284"/>
        </w:tabs>
        <w:ind w:left="284"/>
        <w:jc w:val="both"/>
        <w:rPr>
          <w:rFonts w:ascii="Tahoma" w:hAnsi="Tahoma" w:cs="Tahoma"/>
          <w:bCs/>
        </w:rPr>
      </w:pPr>
      <w:r>
        <w:rPr>
          <w:rFonts w:ascii="Tahoma" w:hAnsi="Tahoma" w:cs="Tahoma"/>
          <w:bCs/>
        </w:rPr>
        <w:t>-</w:t>
      </w:r>
      <w:r w:rsidR="008A0041" w:rsidRPr="000A03D3">
        <w:rPr>
          <w:rFonts w:ascii="Tahoma" w:hAnsi="Tahoma" w:cs="Tahoma"/>
          <w:bCs/>
        </w:rPr>
        <w:t>odpowiedzialność za szkody powstałe w związku z nienormatywną skrajnią poziomą i pionową drogi spowodowaną zadrzewieniem, mostami i zabudową itp.,</w:t>
      </w:r>
    </w:p>
    <w:p w14:paraId="244BC44E" w14:textId="0651D4C1" w:rsidR="008A0041" w:rsidRPr="000A03D3" w:rsidRDefault="008A0041" w:rsidP="00F56BD5">
      <w:pPr>
        <w:tabs>
          <w:tab w:val="left" w:pos="284"/>
        </w:tabs>
        <w:ind w:left="284"/>
        <w:jc w:val="both"/>
        <w:rPr>
          <w:rFonts w:ascii="Tahoma" w:hAnsi="Tahoma" w:cs="Tahoma"/>
          <w:bCs/>
        </w:rPr>
      </w:pPr>
      <w:r w:rsidRPr="000A03D3">
        <w:rPr>
          <w:rFonts w:ascii="Tahoma" w:hAnsi="Tahoma" w:cs="Tahoma"/>
          <w:bCs/>
        </w:rPr>
        <w:t>-odpowiedzialność za szkody powstałe wskutek obniżonych poboczy i innych uszkodzeń w poboczach dróg oraz zapadnięcia części jezdni,</w:t>
      </w:r>
    </w:p>
    <w:p w14:paraId="09B6AD3F" w14:textId="31F3314A" w:rsidR="008A0041" w:rsidRPr="000A03D3" w:rsidRDefault="00F56BD5" w:rsidP="00F56BD5">
      <w:pPr>
        <w:tabs>
          <w:tab w:val="left" w:pos="284"/>
        </w:tabs>
        <w:ind w:left="284"/>
        <w:jc w:val="both"/>
        <w:rPr>
          <w:rFonts w:ascii="Tahoma" w:hAnsi="Tahoma" w:cs="Tahoma"/>
          <w:bCs/>
        </w:rPr>
      </w:pPr>
      <w:r>
        <w:rPr>
          <w:rFonts w:ascii="Tahoma" w:hAnsi="Tahoma" w:cs="Tahoma"/>
          <w:bCs/>
        </w:rPr>
        <w:t>-</w:t>
      </w:r>
      <w:r w:rsidR="008A0041" w:rsidRPr="000A03D3">
        <w:rPr>
          <w:rFonts w:ascii="Tahoma" w:hAnsi="Tahoma" w:cs="Tahoma"/>
          <w:bCs/>
        </w:rPr>
        <w:t>odpowiedzialność za szkody powstałe w wyniku uszkodzenia lub braku włazów kanalizacji deszczowej,</w:t>
      </w:r>
    </w:p>
    <w:p w14:paraId="4020F33F" w14:textId="4F579962" w:rsidR="008A0041" w:rsidRPr="000A03D3" w:rsidRDefault="00F56BD5" w:rsidP="00F56BD5">
      <w:pPr>
        <w:tabs>
          <w:tab w:val="left" w:pos="284"/>
        </w:tabs>
        <w:ind w:left="284"/>
        <w:jc w:val="both"/>
        <w:rPr>
          <w:rFonts w:ascii="Tahoma" w:hAnsi="Tahoma" w:cs="Tahoma"/>
          <w:bCs/>
        </w:rPr>
      </w:pPr>
      <w:r>
        <w:rPr>
          <w:rFonts w:ascii="Tahoma" w:hAnsi="Tahoma" w:cs="Tahoma"/>
          <w:bCs/>
        </w:rPr>
        <w:t>-</w:t>
      </w:r>
      <w:r w:rsidR="008A0041" w:rsidRPr="000A03D3">
        <w:rPr>
          <w:rFonts w:ascii="Tahoma" w:hAnsi="Tahoma" w:cs="Tahoma"/>
          <w:bCs/>
        </w:rPr>
        <w:t>odpowiedzialność za szkody powstałe w wyniku braku odpowiedniego znaku drogowego pionowego i poziomego,</w:t>
      </w:r>
    </w:p>
    <w:p w14:paraId="4B209BEA" w14:textId="29FF9D6A" w:rsidR="008A0041" w:rsidRPr="000A03D3" w:rsidRDefault="00F56BD5" w:rsidP="00F56BD5">
      <w:pPr>
        <w:tabs>
          <w:tab w:val="left" w:pos="284"/>
        </w:tabs>
        <w:ind w:left="284"/>
        <w:jc w:val="both"/>
        <w:rPr>
          <w:rFonts w:ascii="Tahoma" w:hAnsi="Tahoma" w:cs="Tahoma"/>
          <w:bCs/>
        </w:rPr>
      </w:pPr>
      <w:r>
        <w:rPr>
          <w:rFonts w:ascii="Tahoma" w:hAnsi="Tahoma" w:cs="Tahoma"/>
          <w:bCs/>
        </w:rPr>
        <w:t>-</w:t>
      </w:r>
      <w:r w:rsidR="008A0041" w:rsidRPr="000A03D3">
        <w:rPr>
          <w:rFonts w:ascii="Tahoma" w:hAnsi="Tahoma" w:cs="Tahoma"/>
          <w:bCs/>
        </w:rPr>
        <w:t>odpowiedzialność za szkody z powodu przerw w pracy sygnalizacji świetlnej lub niewłaściwej jej pracy,</w:t>
      </w:r>
    </w:p>
    <w:p w14:paraId="3D0A4CA8" w14:textId="07C96A27" w:rsidR="008A0041" w:rsidRPr="000A03D3" w:rsidRDefault="00F56BD5" w:rsidP="00F56BD5">
      <w:pPr>
        <w:tabs>
          <w:tab w:val="left" w:pos="284"/>
        </w:tabs>
        <w:ind w:left="284"/>
        <w:jc w:val="both"/>
        <w:rPr>
          <w:rFonts w:ascii="Tahoma" w:hAnsi="Tahoma" w:cs="Tahoma"/>
          <w:bCs/>
        </w:rPr>
      </w:pPr>
      <w:r>
        <w:rPr>
          <w:rFonts w:ascii="Tahoma" w:hAnsi="Tahoma" w:cs="Tahoma"/>
          <w:bCs/>
        </w:rPr>
        <w:t>-</w:t>
      </w:r>
      <w:r w:rsidR="008A0041" w:rsidRPr="000A03D3">
        <w:rPr>
          <w:rFonts w:ascii="Tahoma" w:hAnsi="Tahoma" w:cs="Tahoma"/>
          <w:bCs/>
        </w:rPr>
        <w:t xml:space="preserve">odpowiedzialność za szkody z powodu prowadzenia prac bieżącego utrzymania dróg , ulic i chodników prowadzonych przez zarządcę drogi, </w:t>
      </w:r>
    </w:p>
    <w:p w14:paraId="4F2B8B0B" w14:textId="16D0914A" w:rsidR="008A0041" w:rsidRDefault="00F56BD5" w:rsidP="00F56BD5">
      <w:pPr>
        <w:tabs>
          <w:tab w:val="left" w:pos="284"/>
        </w:tabs>
        <w:ind w:left="284"/>
        <w:jc w:val="both"/>
        <w:rPr>
          <w:rFonts w:ascii="Tahoma" w:hAnsi="Tahoma" w:cs="Tahoma"/>
          <w:bCs/>
        </w:rPr>
      </w:pPr>
      <w:r>
        <w:rPr>
          <w:rFonts w:ascii="Tahoma" w:hAnsi="Tahoma" w:cs="Tahoma"/>
          <w:bCs/>
        </w:rPr>
        <w:lastRenderedPageBreak/>
        <w:t>-</w:t>
      </w:r>
      <w:r w:rsidR="008A0041" w:rsidRPr="000A03D3">
        <w:rPr>
          <w:rFonts w:ascii="Tahoma" w:hAnsi="Tahoma" w:cs="Tahoma"/>
          <w:bCs/>
        </w:rPr>
        <w:t>odpowiedzialność za szkody powstałe w związku zalaniem pasa drogowego w związku z nienależytym działaniem urządzeń odprowadzających wodę z pasa drogowego, w tym również nienależytym odwodnieniem drogi przez rowy i przepusty odwadniające,</w:t>
      </w:r>
    </w:p>
    <w:p w14:paraId="5481FFCF" w14:textId="1180B3F4" w:rsidR="008A0041" w:rsidRPr="00F56BD5" w:rsidRDefault="00F56BD5" w:rsidP="00F56BD5">
      <w:pPr>
        <w:tabs>
          <w:tab w:val="left" w:pos="284"/>
        </w:tabs>
        <w:ind w:left="284"/>
        <w:jc w:val="both"/>
        <w:rPr>
          <w:rFonts w:ascii="Tahoma" w:hAnsi="Tahoma" w:cs="Tahoma"/>
          <w:bCs/>
        </w:rPr>
      </w:pPr>
      <w:r>
        <w:rPr>
          <w:rFonts w:ascii="Tahoma" w:hAnsi="Tahoma" w:cs="Tahoma"/>
          <w:bCs/>
        </w:rPr>
        <w:t>-</w:t>
      </w:r>
      <w:r w:rsidR="008A0041">
        <w:rPr>
          <w:rFonts w:ascii="Tahoma" w:hAnsi="Tahoma" w:cs="Tahoma"/>
          <w:bCs/>
        </w:rPr>
        <w:t xml:space="preserve">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w:t>
      </w:r>
      <w:r w:rsidR="008A0041" w:rsidRPr="00F56BD5">
        <w:rPr>
          <w:rFonts w:ascii="Tahoma" w:hAnsi="Tahoma" w:cs="Tahoma"/>
          <w:bCs/>
        </w:rPr>
        <w:t>za nią odpowiedzialność),</w:t>
      </w:r>
    </w:p>
    <w:p w14:paraId="1A3F87BC" w14:textId="1EE025EE" w:rsidR="008A0041" w:rsidRPr="00F56BD5" w:rsidRDefault="00F56BD5" w:rsidP="00F56BD5">
      <w:pPr>
        <w:tabs>
          <w:tab w:val="left" w:pos="284"/>
        </w:tabs>
        <w:ind w:left="284"/>
        <w:jc w:val="both"/>
        <w:rPr>
          <w:rFonts w:ascii="Tahoma" w:hAnsi="Tahoma" w:cs="Tahoma"/>
          <w:bCs/>
        </w:rPr>
      </w:pPr>
      <w:r w:rsidRPr="00F56BD5">
        <w:rPr>
          <w:rFonts w:ascii="Tahoma" w:hAnsi="Tahoma" w:cs="Tahoma"/>
          <w:bCs/>
        </w:rPr>
        <w:t>-</w:t>
      </w:r>
      <w:r w:rsidR="008A0041" w:rsidRPr="00F56BD5">
        <w:rPr>
          <w:rFonts w:ascii="Tahoma" w:hAnsi="Tahoma" w:cs="Tahoma"/>
          <w:bCs/>
        </w:rPr>
        <w:t>odpowiedzialność za szkody powstałe w szybach, elementach oświetlenia pojazdów i na powierzchni lakierowanej na skutek uderzenia kamieni lub przedmiotów znajdujących się na pasie drogi,</w:t>
      </w:r>
    </w:p>
    <w:p w14:paraId="1247017B" w14:textId="77777777" w:rsidR="008A0041" w:rsidRPr="00F56BD5" w:rsidRDefault="008A0041" w:rsidP="00F56BD5">
      <w:pPr>
        <w:tabs>
          <w:tab w:val="left" w:pos="284"/>
        </w:tabs>
        <w:ind w:left="284"/>
        <w:jc w:val="both"/>
        <w:rPr>
          <w:rFonts w:ascii="Tahoma" w:hAnsi="Tahoma" w:cs="Tahoma"/>
          <w:bCs/>
        </w:rPr>
      </w:pPr>
      <w:r w:rsidRPr="00F56BD5">
        <w:rPr>
          <w:rFonts w:ascii="Tahoma" w:hAnsi="Tahoma" w:cs="Tahoma"/>
          <w:bCs/>
        </w:rPr>
        <w:t xml:space="preserve">- odpowiedzialność za szkody w pojazdach pozostawionych na jezdni lub poboczu na skutek nieprzejezdności dróg, w tym uszkodzenie spowodowane pracą sprzętu do utrzymania dróg, </w:t>
      </w:r>
    </w:p>
    <w:p w14:paraId="4910786A" w14:textId="0029047B" w:rsidR="00BC1BFD" w:rsidRPr="00F56BD5" w:rsidRDefault="00F56BD5" w:rsidP="00F56BD5">
      <w:pPr>
        <w:tabs>
          <w:tab w:val="left" w:pos="284"/>
        </w:tabs>
        <w:ind w:left="284"/>
        <w:jc w:val="both"/>
        <w:rPr>
          <w:rFonts w:ascii="Tahoma" w:hAnsi="Tahoma" w:cs="Tahoma"/>
          <w:bCs/>
        </w:rPr>
      </w:pPr>
      <w:r>
        <w:rPr>
          <w:rFonts w:ascii="Tahoma" w:hAnsi="Tahoma" w:cs="Tahoma"/>
          <w:bCs/>
        </w:rPr>
        <w:t>-</w:t>
      </w:r>
      <w:r w:rsidR="008A0041" w:rsidRPr="00F56BD5">
        <w:rPr>
          <w:rFonts w:ascii="Tahoma" w:hAnsi="Tahoma" w:cs="Tahoma"/>
          <w:bCs/>
        </w:rPr>
        <w:t xml:space="preserve">odpowiedzialność za szkody polegające na uszkodzeniu lub zniszczeniu upraw, </w:t>
      </w:r>
      <w:proofErr w:type="spellStart"/>
      <w:r w:rsidR="008A0041" w:rsidRPr="00F56BD5">
        <w:rPr>
          <w:rFonts w:ascii="Tahoma" w:hAnsi="Tahoma" w:cs="Tahoma"/>
          <w:bCs/>
        </w:rPr>
        <w:t>nasadzeń</w:t>
      </w:r>
      <w:proofErr w:type="spellEnd"/>
      <w:r w:rsidR="008A0041" w:rsidRPr="00F56BD5">
        <w:rPr>
          <w:rFonts w:ascii="Tahoma" w:hAnsi="Tahoma" w:cs="Tahoma"/>
          <w:bCs/>
        </w:rPr>
        <w:t xml:space="preserve"> i urządzeń przyległych do pasa drogowego w zwi</w:t>
      </w:r>
      <w:r w:rsidR="00BC1BFD" w:rsidRPr="00F56BD5">
        <w:rPr>
          <w:rFonts w:ascii="Tahoma" w:hAnsi="Tahoma" w:cs="Tahoma"/>
          <w:bCs/>
        </w:rPr>
        <w:t>ązku z zimowym utrzymaniem dróg,</w:t>
      </w:r>
    </w:p>
    <w:p w14:paraId="17E86535" w14:textId="7903AFA6" w:rsidR="008A0041" w:rsidRPr="000A03D3" w:rsidRDefault="00F56BD5" w:rsidP="00F56BD5">
      <w:pPr>
        <w:tabs>
          <w:tab w:val="left" w:pos="284"/>
        </w:tabs>
        <w:ind w:left="284"/>
        <w:jc w:val="both"/>
        <w:rPr>
          <w:rFonts w:ascii="Tahoma" w:hAnsi="Tahoma" w:cs="Tahoma"/>
          <w:bCs/>
        </w:rPr>
      </w:pPr>
      <w:r>
        <w:rPr>
          <w:rFonts w:ascii="Tahoma" w:hAnsi="Tahoma" w:cs="Tahoma"/>
          <w:bCs/>
        </w:rPr>
        <w:t>-</w:t>
      </w:r>
      <w:r w:rsidR="008A0041" w:rsidRPr="00F56BD5">
        <w:rPr>
          <w:rFonts w:ascii="Tahoma" w:hAnsi="Tahoma" w:cs="Tahoma"/>
          <w:bCs/>
        </w:rPr>
        <w:t>odpowiedzialność za szkody powstałe w miejscach prowadzenia robót drogowych, w tym powstałe wskutek wykorzystywania w trakcie prowadzenia robót drogowych młotów</w:t>
      </w:r>
      <w:r w:rsidR="008A0041" w:rsidRPr="000A03D3">
        <w:rPr>
          <w:rFonts w:ascii="Tahoma" w:hAnsi="Tahoma" w:cs="Tahoma"/>
          <w:bCs/>
        </w:rPr>
        <w:t xml:space="preserve"> pneumatycznych, hydraulicznych, kafarów lub walców, a także wynikające z niewłaściwego zabezpieczenia robót drogowych,</w:t>
      </w:r>
    </w:p>
    <w:p w14:paraId="497F6EE8" w14:textId="65D80159" w:rsidR="008A0041" w:rsidRPr="000A03D3" w:rsidRDefault="00F56BD5" w:rsidP="00F56BD5">
      <w:pPr>
        <w:tabs>
          <w:tab w:val="left" w:pos="284"/>
        </w:tabs>
        <w:ind w:left="284"/>
        <w:jc w:val="both"/>
        <w:rPr>
          <w:rFonts w:ascii="Tahoma" w:hAnsi="Tahoma" w:cs="Tahoma"/>
          <w:bCs/>
        </w:rPr>
      </w:pPr>
      <w:r>
        <w:rPr>
          <w:rFonts w:ascii="Tahoma" w:hAnsi="Tahoma" w:cs="Tahoma"/>
          <w:bCs/>
        </w:rPr>
        <w:t>-</w:t>
      </w:r>
      <w:r w:rsidR="008A0041" w:rsidRPr="000A03D3">
        <w:rPr>
          <w:rFonts w:ascii="Tahoma" w:hAnsi="Tahoma" w:cs="Tahoma"/>
          <w:bCs/>
        </w:rPr>
        <w:t>odpowiedzialność za szkody powstałe w instalacjach naziemnych i podziemnych podczas prowadzenia robót drogowych,</w:t>
      </w:r>
    </w:p>
    <w:p w14:paraId="38CE8D27" w14:textId="0914943B" w:rsidR="008A0041" w:rsidRPr="000A03D3" w:rsidRDefault="00F56BD5" w:rsidP="00F56BD5">
      <w:pPr>
        <w:tabs>
          <w:tab w:val="left" w:pos="284"/>
        </w:tabs>
        <w:ind w:left="284"/>
        <w:jc w:val="both"/>
        <w:rPr>
          <w:rFonts w:ascii="Tahoma" w:hAnsi="Tahoma" w:cs="Tahoma"/>
          <w:bCs/>
        </w:rPr>
      </w:pPr>
      <w:r>
        <w:rPr>
          <w:rFonts w:ascii="Tahoma" w:hAnsi="Tahoma" w:cs="Tahoma"/>
          <w:bCs/>
        </w:rPr>
        <w:t>-</w:t>
      </w:r>
      <w:r w:rsidR="008A0041" w:rsidRPr="000A03D3">
        <w:rPr>
          <w:rFonts w:ascii="Tahoma" w:hAnsi="Tahoma" w:cs="Tahoma"/>
          <w:bCs/>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14:paraId="6709E6F5" w14:textId="746FE020" w:rsidR="008A0041" w:rsidRPr="000A03D3" w:rsidRDefault="008A0041" w:rsidP="00F56BD5">
      <w:pPr>
        <w:tabs>
          <w:tab w:val="left" w:pos="284"/>
        </w:tabs>
        <w:ind w:left="284"/>
        <w:jc w:val="both"/>
        <w:rPr>
          <w:rFonts w:ascii="Tahoma" w:hAnsi="Tahoma" w:cs="Tahoma"/>
          <w:bCs/>
        </w:rPr>
      </w:pPr>
      <w:r w:rsidRPr="000A03D3">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w:t>
      </w:r>
      <w:r>
        <w:rPr>
          <w:rFonts w:ascii="Tahoma" w:hAnsi="Tahoma" w:cs="Tahoma"/>
          <w:bCs/>
        </w:rPr>
        <w:t xml:space="preserve">godzin od powzięcia informacji </w:t>
      </w:r>
      <w:r w:rsidRPr="000A03D3">
        <w:rPr>
          <w:rFonts w:ascii="Tahoma" w:hAnsi="Tahoma" w:cs="Tahoma"/>
          <w:bCs/>
        </w:rPr>
        <w:t>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01EE4463" w14:textId="77777777" w:rsidR="008A0041" w:rsidRPr="00C330E0" w:rsidRDefault="008A0041" w:rsidP="00F56BD5">
      <w:pPr>
        <w:tabs>
          <w:tab w:val="left" w:pos="284"/>
        </w:tabs>
        <w:ind w:left="284"/>
        <w:jc w:val="both"/>
        <w:rPr>
          <w:rFonts w:ascii="Tahoma" w:hAnsi="Tahoma" w:cs="Tahoma"/>
        </w:rPr>
      </w:pPr>
      <w:r w:rsidRPr="000A03D3">
        <w:rPr>
          <w:rFonts w:ascii="Tahoma" w:hAnsi="Tahoma" w:cs="Tahoma"/>
        </w:rPr>
        <w:t xml:space="preserve">Brak oznakowania miejsca zagrożenia lub usunięcia zagrożenia w określonych powyżej terminach może </w:t>
      </w:r>
      <w:r w:rsidRPr="00C330E0">
        <w:rPr>
          <w:rFonts w:ascii="Tahoma" w:hAnsi="Tahoma" w:cs="Tahoma"/>
        </w:rPr>
        <w:t>skutkować ograniczeniem lub odmową udzielenia ochrony ubezpieczeniowej przez Ubezpieczyciela tylko w odniesieniu do kolejnych szkód powstałych w tym samym miejscu po określonych powyżej terminach.</w:t>
      </w:r>
    </w:p>
    <w:p w14:paraId="2CC2355A" w14:textId="75875F2A" w:rsidR="008A0041" w:rsidRPr="00C330E0" w:rsidRDefault="008A0041" w:rsidP="00F56BD5">
      <w:pPr>
        <w:tabs>
          <w:tab w:val="left" w:pos="284"/>
        </w:tabs>
        <w:ind w:left="284"/>
        <w:jc w:val="both"/>
        <w:rPr>
          <w:rFonts w:ascii="Tahoma" w:hAnsi="Tahoma" w:cs="Tahoma"/>
          <w:bCs/>
        </w:rPr>
      </w:pPr>
    </w:p>
    <w:p w14:paraId="318577B2" w14:textId="71B5C323" w:rsidR="008A0041" w:rsidRPr="00C330E0" w:rsidRDefault="008A0041" w:rsidP="00F56BD5">
      <w:pPr>
        <w:tabs>
          <w:tab w:val="left" w:pos="284"/>
        </w:tabs>
        <w:ind w:left="284"/>
        <w:jc w:val="both"/>
        <w:rPr>
          <w:rFonts w:ascii="Tahoma" w:hAnsi="Tahoma" w:cs="Tahoma"/>
          <w:b/>
        </w:rPr>
      </w:pPr>
      <w:r w:rsidRPr="00C330E0">
        <w:rPr>
          <w:rFonts w:ascii="Tahoma" w:hAnsi="Tahoma" w:cs="Tahoma"/>
        </w:rPr>
        <w:t>Suma gwarancyjna na jeden i wszystkie wypadki ubezpieczeniowe:</w:t>
      </w:r>
      <w:r w:rsidR="00F56BD5" w:rsidRPr="00C330E0">
        <w:rPr>
          <w:rFonts w:ascii="Tahoma" w:hAnsi="Tahoma" w:cs="Tahoma"/>
        </w:rPr>
        <w:t xml:space="preserve"> </w:t>
      </w:r>
      <w:r w:rsidR="00F56BD5" w:rsidRPr="00C330E0">
        <w:rPr>
          <w:rFonts w:ascii="Tahoma" w:hAnsi="Tahoma" w:cs="Tahoma"/>
          <w:b/>
        </w:rPr>
        <w:t>2</w:t>
      </w:r>
      <w:r w:rsidRPr="00C330E0">
        <w:rPr>
          <w:rFonts w:ascii="Tahoma" w:hAnsi="Tahoma" w:cs="Tahoma"/>
          <w:b/>
        </w:rPr>
        <w:t>00</w:t>
      </w:r>
      <w:r w:rsidR="00F56BD5" w:rsidRPr="00C330E0">
        <w:rPr>
          <w:rFonts w:ascii="Tahoma" w:hAnsi="Tahoma" w:cs="Tahoma"/>
          <w:b/>
        </w:rPr>
        <w:t>.</w:t>
      </w:r>
      <w:r w:rsidRPr="00C330E0">
        <w:rPr>
          <w:rFonts w:ascii="Tahoma" w:hAnsi="Tahoma" w:cs="Tahoma"/>
          <w:b/>
        </w:rPr>
        <w:t>000</w:t>
      </w:r>
      <w:r w:rsidR="00F56BD5" w:rsidRPr="00C330E0">
        <w:rPr>
          <w:rFonts w:ascii="Tahoma" w:hAnsi="Tahoma" w:cs="Tahoma"/>
          <w:b/>
        </w:rPr>
        <w:t>,00 zł</w:t>
      </w:r>
    </w:p>
    <w:p w14:paraId="055C5936" w14:textId="77777777" w:rsidR="008A0041" w:rsidRPr="00C330E0" w:rsidRDefault="008A0041" w:rsidP="008A0041">
      <w:pPr>
        <w:rPr>
          <w:rFonts w:ascii="Tahoma" w:hAnsi="Tahoma" w:cs="Tahoma"/>
        </w:rPr>
      </w:pPr>
    </w:p>
    <w:p w14:paraId="42D70F89" w14:textId="1C6BC5E3" w:rsidR="008A0041" w:rsidRPr="00F56BD5" w:rsidRDefault="008A0041" w:rsidP="008A0041">
      <w:pPr>
        <w:tabs>
          <w:tab w:val="left" w:pos="993"/>
        </w:tabs>
        <w:ind w:left="993" w:hanging="993"/>
        <w:jc w:val="both"/>
        <w:rPr>
          <w:rFonts w:ascii="Tahoma" w:hAnsi="Tahoma" w:cs="Tahoma"/>
        </w:rPr>
      </w:pPr>
      <w:r w:rsidRPr="00C330E0">
        <w:rPr>
          <w:rFonts w:ascii="Tahoma" w:hAnsi="Tahoma" w:cs="Tahoma"/>
          <w:b/>
        </w:rPr>
        <w:t>UWAGA:</w:t>
      </w:r>
      <w:r w:rsidRPr="00C330E0">
        <w:rPr>
          <w:rFonts w:ascii="Tahoma" w:hAnsi="Tahoma" w:cs="Tahoma"/>
          <w:b/>
        </w:rPr>
        <w:tab/>
      </w:r>
      <w:r w:rsidRPr="00C330E0">
        <w:rPr>
          <w:rFonts w:ascii="Tahoma" w:hAnsi="Tahoma" w:cs="Tahoma"/>
        </w:rPr>
        <w:t xml:space="preserve">Drogi zakwalifikowane do kategorii dróg </w:t>
      </w:r>
      <w:r w:rsidR="00F56BD5" w:rsidRPr="00C330E0">
        <w:rPr>
          <w:rFonts w:ascii="Tahoma" w:hAnsi="Tahoma" w:cs="Tahoma"/>
        </w:rPr>
        <w:t xml:space="preserve">gminnych </w:t>
      </w:r>
      <w:r w:rsidRPr="00C330E0">
        <w:rPr>
          <w:rFonts w:ascii="Tahoma" w:hAnsi="Tahoma" w:cs="Tahoma"/>
        </w:rPr>
        <w:t>lub drogi innych kategorii</w:t>
      </w:r>
      <w:r w:rsidRPr="00F56BD5">
        <w:rPr>
          <w:rFonts w:ascii="Tahoma" w:hAnsi="Tahoma" w:cs="Tahoma"/>
        </w:rPr>
        <w:t xml:space="preserve"> przejęte w zarządzanie przez zarządcę drogi na podstawie porozumień w okresie ubezpieczenia zostaną automatycznie objęte ochroną ubezpieczeniową.</w:t>
      </w:r>
    </w:p>
    <w:p w14:paraId="4F7BC6F9" w14:textId="77777777" w:rsidR="008A0041" w:rsidRDefault="008A0041" w:rsidP="008A0041">
      <w:pPr>
        <w:tabs>
          <w:tab w:val="left" w:pos="993"/>
        </w:tabs>
        <w:ind w:left="993" w:hanging="993"/>
        <w:jc w:val="both"/>
        <w:rPr>
          <w:rFonts w:ascii="Tahoma" w:hAnsi="Tahoma" w:cs="Tahoma"/>
          <w:strike/>
          <w:color w:val="000000"/>
        </w:rPr>
      </w:pPr>
    </w:p>
    <w:p w14:paraId="1350FAD4" w14:textId="77777777" w:rsidR="009139CC" w:rsidRDefault="009139CC" w:rsidP="008A0041">
      <w:pPr>
        <w:tabs>
          <w:tab w:val="left" w:pos="993"/>
        </w:tabs>
        <w:ind w:left="993" w:hanging="993"/>
        <w:jc w:val="both"/>
        <w:rPr>
          <w:rFonts w:ascii="Tahoma" w:hAnsi="Tahoma" w:cs="Tahoma"/>
          <w:strike/>
          <w:color w:val="000000"/>
        </w:rPr>
      </w:pPr>
    </w:p>
    <w:p w14:paraId="24B35908" w14:textId="77777777" w:rsidR="009139CC" w:rsidRDefault="009139CC" w:rsidP="008A0041">
      <w:pPr>
        <w:tabs>
          <w:tab w:val="left" w:pos="993"/>
        </w:tabs>
        <w:ind w:left="993" w:hanging="993"/>
        <w:jc w:val="both"/>
        <w:rPr>
          <w:rFonts w:ascii="Tahoma" w:hAnsi="Tahoma" w:cs="Tahoma"/>
          <w:strike/>
          <w:color w:val="000000"/>
        </w:rPr>
      </w:pPr>
    </w:p>
    <w:p w14:paraId="7CEC4105" w14:textId="77777777"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0E874678" w14:textId="77777777" w:rsidR="006F373F" w:rsidRPr="00F576F1" w:rsidRDefault="006F373F" w:rsidP="006F373F">
      <w:pPr>
        <w:pStyle w:val="Wcicienormalne"/>
        <w:rPr>
          <w:rFonts w:ascii="Tahoma" w:hAnsi="Tahoma" w:cs="Tahoma"/>
        </w:rPr>
      </w:pPr>
    </w:p>
    <w:p w14:paraId="76A72190" w14:textId="77777777" w:rsidR="001433DA" w:rsidRPr="008D18B0" w:rsidRDefault="001433DA" w:rsidP="001433DA">
      <w:pPr>
        <w:jc w:val="both"/>
        <w:rPr>
          <w:rFonts w:ascii="Tahoma" w:hAnsi="Tahoma" w:cs="Tahoma"/>
          <w:i/>
        </w:rPr>
      </w:pPr>
      <w:r w:rsidRPr="008D18B0">
        <w:rPr>
          <w:rFonts w:ascii="Tahoma" w:hAnsi="Tahoma" w:cs="Tahoma"/>
          <w:b/>
          <w:i/>
        </w:rPr>
        <w:t>UWAGA:</w:t>
      </w:r>
      <w:r w:rsidRPr="008D18B0">
        <w:rPr>
          <w:rFonts w:ascii="Tahoma" w:hAnsi="Tahoma" w:cs="Tahoma"/>
          <w:i/>
        </w:rPr>
        <w:t xml:space="preserve"> Ubezpieczenie dotyczy wszystkich podmiotów (ubezpieczonych) wymienionych w programie ubezpieczenia oraz każdej lokalizacji, w której te podmioty prowadzą działalność.</w:t>
      </w:r>
    </w:p>
    <w:p w14:paraId="04BF8575" w14:textId="77777777" w:rsidR="006F373F" w:rsidRPr="008D18B0" w:rsidRDefault="006F373F" w:rsidP="006F373F">
      <w:pPr>
        <w:ind w:left="426"/>
        <w:jc w:val="both"/>
        <w:rPr>
          <w:rFonts w:ascii="Tahoma" w:hAnsi="Tahoma" w:cs="Tahoma"/>
        </w:rPr>
      </w:pPr>
    </w:p>
    <w:p w14:paraId="426F7B99" w14:textId="77777777" w:rsidR="006F373F" w:rsidRPr="008D18B0" w:rsidRDefault="006F373F" w:rsidP="006F373F">
      <w:pPr>
        <w:tabs>
          <w:tab w:val="left" w:pos="1134"/>
        </w:tabs>
        <w:ind w:left="1134" w:hanging="1134"/>
        <w:jc w:val="both"/>
        <w:rPr>
          <w:rFonts w:ascii="Tahoma" w:hAnsi="Tahoma" w:cs="Tahoma"/>
          <w:b/>
        </w:rPr>
      </w:pPr>
      <w:r w:rsidRPr="008D18B0">
        <w:rPr>
          <w:rFonts w:ascii="Tahoma" w:hAnsi="Tahoma" w:cs="Tahoma"/>
          <w:b/>
        </w:rPr>
        <w:t xml:space="preserve">UWAGA: </w:t>
      </w:r>
      <w:r w:rsidRPr="008D18B0">
        <w:rPr>
          <w:rFonts w:ascii="Tahoma" w:hAnsi="Tahoma" w:cs="Tahoma"/>
          <w:b/>
        </w:rPr>
        <w:tab/>
        <w:t>Wysokość franszyz i udziałów własnych</w:t>
      </w:r>
    </w:p>
    <w:p w14:paraId="49E568DC" w14:textId="77777777" w:rsidR="006F373F" w:rsidRPr="008D18B0" w:rsidRDefault="006F373F" w:rsidP="006F373F">
      <w:pPr>
        <w:tabs>
          <w:tab w:val="left" w:pos="1134"/>
        </w:tabs>
        <w:ind w:left="1134" w:hanging="1134"/>
        <w:jc w:val="both"/>
        <w:rPr>
          <w:rFonts w:ascii="Tahoma" w:hAnsi="Tahoma" w:cs="Tahoma"/>
        </w:rPr>
      </w:pPr>
      <w:r w:rsidRPr="008D18B0">
        <w:rPr>
          <w:rFonts w:ascii="Tahoma" w:hAnsi="Tahoma" w:cs="Tahoma"/>
        </w:rPr>
        <w:tab/>
        <w:t>Franszyza integralna: brak</w:t>
      </w:r>
    </w:p>
    <w:p w14:paraId="00F49652" w14:textId="77777777" w:rsidR="006F373F" w:rsidRPr="005D67E7" w:rsidRDefault="006F373F" w:rsidP="006F373F">
      <w:pPr>
        <w:tabs>
          <w:tab w:val="left" w:pos="1134"/>
        </w:tabs>
        <w:ind w:left="1134" w:hanging="1134"/>
        <w:jc w:val="both"/>
        <w:rPr>
          <w:rFonts w:ascii="Tahoma" w:hAnsi="Tahoma" w:cs="Tahoma"/>
        </w:rPr>
      </w:pPr>
      <w:r w:rsidRPr="008D18B0">
        <w:rPr>
          <w:rFonts w:ascii="Tahoma" w:hAnsi="Tahoma" w:cs="Tahoma"/>
        </w:rPr>
        <w:tab/>
        <w:t>Franszyza redukcyjna, udział własny: brak</w:t>
      </w:r>
      <w:r w:rsidRPr="005D67E7">
        <w:rPr>
          <w:rFonts w:ascii="Tahoma" w:hAnsi="Tahoma" w:cs="Tahoma"/>
        </w:rPr>
        <w:t xml:space="preserve"> </w:t>
      </w:r>
    </w:p>
    <w:p w14:paraId="42376576" w14:textId="77777777" w:rsidR="006F373F" w:rsidRPr="008D18B0" w:rsidRDefault="006F373F" w:rsidP="006F373F">
      <w:pPr>
        <w:tabs>
          <w:tab w:val="left" w:pos="1134"/>
        </w:tabs>
        <w:ind w:left="1134" w:hanging="1134"/>
        <w:jc w:val="both"/>
        <w:rPr>
          <w:rFonts w:ascii="Tahoma" w:hAnsi="Tahoma" w:cs="Tahoma"/>
          <w:highlight w:val="yellow"/>
        </w:rPr>
      </w:pPr>
      <w:r>
        <w:rPr>
          <w:rFonts w:ascii="Tahoma" w:hAnsi="Tahoma" w:cs="Tahoma"/>
        </w:rPr>
        <w:tab/>
      </w:r>
    </w:p>
    <w:p w14:paraId="623C3702" w14:textId="77777777" w:rsidR="006F373F" w:rsidRPr="00F576F1" w:rsidRDefault="006F373F" w:rsidP="008D18B0">
      <w:pPr>
        <w:jc w:val="both"/>
        <w:rPr>
          <w:rFonts w:ascii="Tahoma" w:hAnsi="Tahoma" w:cs="Tahoma"/>
        </w:rPr>
      </w:pPr>
      <w:r w:rsidRPr="00F576F1">
        <w:rPr>
          <w:rFonts w:ascii="Tahoma" w:hAnsi="Tahoma" w:cs="Tahoma"/>
        </w:rPr>
        <w:t>Zakres ubezpieczenia winien obejmować, co najmniej następujące ryzyka i koszty:</w:t>
      </w:r>
    </w:p>
    <w:p w14:paraId="3B17368C" w14:textId="77777777" w:rsidR="006F373F" w:rsidRPr="00F576F1" w:rsidRDefault="006F373F" w:rsidP="008D18B0">
      <w:pPr>
        <w:numPr>
          <w:ilvl w:val="0"/>
          <w:numId w:val="6"/>
        </w:numPr>
        <w:tabs>
          <w:tab w:val="clear" w:pos="2520"/>
          <w:tab w:val="num" w:pos="426"/>
        </w:tabs>
        <w:suppressAutoHyphens/>
        <w:ind w:left="426" w:hanging="426"/>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4946524" w14:textId="77777777" w:rsidR="006F373F" w:rsidRPr="00510D76" w:rsidRDefault="006F373F" w:rsidP="008D18B0">
      <w:pPr>
        <w:numPr>
          <w:ilvl w:val="0"/>
          <w:numId w:val="6"/>
        </w:numPr>
        <w:tabs>
          <w:tab w:val="clear" w:pos="2520"/>
          <w:tab w:val="num" w:pos="426"/>
        </w:tabs>
        <w:suppressAutoHyphens/>
        <w:ind w:left="426" w:hanging="426"/>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BF8C61B" w14:textId="4C11D106" w:rsidR="006F373F" w:rsidRPr="00D965DE" w:rsidRDefault="006F373F" w:rsidP="008D18B0">
      <w:pPr>
        <w:numPr>
          <w:ilvl w:val="0"/>
          <w:numId w:val="6"/>
        </w:numPr>
        <w:tabs>
          <w:tab w:val="clear" w:pos="2520"/>
          <w:tab w:val="num" w:pos="426"/>
        </w:tabs>
        <w:suppressAutoHyphens/>
        <w:ind w:left="426" w:hanging="426"/>
        <w:jc w:val="both"/>
        <w:rPr>
          <w:rFonts w:ascii="Tahoma" w:hAnsi="Tahoma" w:cs="Tahoma"/>
          <w:color w:val="000000"/>
        </w:rPr>
      </w:pPr>
      <w:r w:rsidRPr="00D965DE">
        <w:rPr>
          <w:rFonts w:ascii="Tahoma" w:hAnsi="Tahoma" w:cs="Tahoma"/>
        </w:rPr>
        <w:lastRenderedPageBreak/>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w:t>
      </w:r>
      <w:r w:rsidR="008D18B0">
        <w:rPr>
          <w:rFonts w:ascii="Tahoma" w:hAnsi="Tahoma" w:cs="Tahoma"/>
          <w:color w:val="000000"/>
        </w:rPr>
        <w:t>.</w:t>
      </w:r>
      <w:r w:rsidRPr="00D965DE">
        <w:rPr>
          <w:rFonts w:ascii="Tahoma" w:hAnsi="Tahoma" w:cs="Tahoma"/>
          <w:color w:val="000000"/>
        </w:rPr>
        <w:t>000,00 zł.</w:t>
      </w:r>
    </w:p>
    <w:p w14:paraId="21D4E435" w14:textId="77777777" w:rsidR="006F373F" w:rsidRPr="00F576F1" w:rsidRDefault="006F373F" w:rsidP="006F373F">
      <w:pPr>
        <w:ind w:left="491"/>
        <w:jc w:val="both"/>
        <w:rPr>
          <w:rFonts w:ascii="Tahoma" w:hAnsi="Tahoma" w:cs="Tahoma"/>
        </w:rPr>
      </w:pPr>
    </w:p>
    <w:p w14:paraId="7F439C64" w14:textId="77777777" w:rsidR="006F373F" w:rsidRPr="00C64B8E" w:rsidRDefault="006F373F" w:rsidP="003175BA">
      <w:pPr>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FD3B20B" w14:textId="77777777" w:rsidR="006F373F" w:rsidRPr="00C64B8E" w:rsidRDefault="006F373F" w:rsidP="003175BA">
      <w:pPr>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7624ACD" w14:textId="77777777" w:rsidR="006F373F" w:rsidRDefault="006F373F" w:rsidP="003175BA">
      <w:pPr>
        <w:jc w:val="both"/>
        <w:rPr>
          <w:rFonts w:ascii="Tahoma" w:hAnsi="Tahoma" w:cs="Tahoma"/>
          <w:b/>
        </w:rPr>
      </w:pPr>
    </w:p>
    <w:p w14:paraId="7B6D9807" w14:textId="77777777" w:rsidR="00D90F1A" w:rsidRDefault="00D90F1A" w:rsidP="003175BA">
      <w:pPr>
        <w:jc w:val="both"/>
        <w:rPr>
          <w:rFonts w:ascii="Tahoma" w:hAnsi="Tahoma" w:cs="Tahoma"/>
          <w:b/>
        </w:rPr>
      </w:pPr>
    </w:p>
    <w:p w14:paraId="70DC8F82" w14:textId="77777777" w:rsidR="006F373F" w:rsidRPr="00C64B8E" w:rsidRDefault="006F373F" w:rsidP="003175BA">
      <w:pPr>
        <w:jc w:val="both"/>
        <w:rPr>
          <w:rFonts w:ascii="Tahoma" w:hAnsi="Tahoma" w:cs="Tahoma"/>
          <w:b/>
        </w:rPr>
      </w:pPr>
      <w:r w:rsidRPr="00C64B8E">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C64B8E">
        <w:rPr>
          <w:rFonts w:ascii="Tahoma" w:hAnsi="Tahoma" w:cs="Tahoma"/>
          <w:b/>
        </w:rPr>
        <w:t>ryzyk</w:t>
      </w:r>
      <w:proofErr w:type="spellEnd"/>
      <w:r w:rsidRPr="00C64B8E">
        <w:rPr>
          <w:rFonts w:ascii="Tahoma" w:hAnsi="Tahoma" w:cs="Tahoma"/>
          <w:b/>
        </w:rPr>
        <w:t>.</w:t>
      </w:r>
    </w:p>
    <w:p w14:paraId="5090BFC3" w14:textId="77777777" w:rsidR="0076114B" w:rsidRDefault="0076114B" w:rsidP="003175BA">
      <w:pPr>
        <w:jc w:val="both"/>
        <w:rPr>
          <w:rFonts w:ascii="Tahoma" w:hAnsi="Tahoma" w:cs="Tahoma"/>
          <w:b/>
        </w:rPr>
      </w:pPr>
    </w:p>
    <w:p w14:paraId="10829AA4" w14:textId="77777777" w:rsidR="006F373F" w:rsidRPr="00C64B8E" w:rsidRDefault="006F373F" w:rsidP="003175BA">
      <w:pPr>
        <w:jc w:val="both"/>
        <w:rPr>
          <w:rFonts w:ascii="Tahoma" w:hAnsi="Tahoma" w:cs="Tahoma"/>
          <w:b/>
        </w:rPr>
      </w:pPr>
      <w:r w:rsidRPr="00C64B8E">
        <w:rPr>
          <w:rFonts w:ascii="Tahoma" w:hAnsi="Tahoma" w:cs="Tahoma"/>
          <w:b/>
        </w:rPr>
        <w:t xml:space="preserve">Urządzenia i wyposażenie, środki </w:t>
      </w:r>
      <w:proofErr w:type="spellStart"/>
      <w:r w:rsidRPr="00C64B8E">
        <w:rPr>
          <w:rFonts w:ascii="Tahoma" w:hAnsi="Tahoma" w:cs="Tahoma"/>
          <w:b/>
        </w:rPr>
        <w:t>niskocenne</w:t>
      </w:r>
      <w:proofErr w:type="spellEnd"/>
      <w:r w:rsidRPr="00C64B8E">
        <w:rPr>
          <w:rFonts w:ascii="Tahoma" w:hAnsi="Tahoma" w:cs="Tahoma"/>
          <w:b/>
        </w:rPr>
        <w:t>, zbiory biblioteczne</w:t>
      </w:r>
    </w:p>
    <w:p w14:paraId="7D7340D8" w14:textId="77777777" w:rsidR="006F373F" w:rsidRPr="008E1E4F" w:rsidRDefault="006F373F" w:rsidP="003175BA">
      <w:pPr>
        <w:jc w:val="both"/>
        <w:rPr>
          <w:rFonts w:ascii="Tahoma" w:hAnsi="Tahoma" w:cs="Tahoma"/>
        </w:rPr>
      </w:pPr>
      <w:r w:rsidRPr="008E1E4F">
        <w:rPr>
          <w:rFonts w:ascii="Tahoma" w:hAnsi="Tahoma" w:cs="Tahoma"/>
        </w:rPr>
        <w:t xml:space="preserve">system ubezpieczenia: na pierwsze ryzyko z konsumpcją sumy ubezpieczenia </w:t>
      </w:r>
    </w:p>
    <w:p w14:paraId="498B924F" w14:textId="77777777" w:rsidR="006F373F" w:rsidRPr="008E1E4F" w:rsidRDefault="006F373F" w:rsidP="003175BA">
      <w:pPr>
        <w:tabs>
          <w:tab w:val="left" w:pos="2835"/>
        </w:tabs>
        <w:jc w:val="both"/>
        <w:rPr>
          <w:rFonts w:ascii="Tahoma" w:hAnsi="Tahoma" w:cs="Tahoma"/>
        </w:rPr>
      </w:pPr>
      <w:r w:rsidRPr="008E1E4F">
        <w:rPr>
          <w:rFonts w:ascii="Tahoma" w:hAnsi="Tahoma" w:cs="Tahoma"/>
        </w:rPr>
        <w:t>rodzaj wartości</w:t>
      </w:r>
      <w:r w:rsidRPr="008E1E4F">
        <w:rPr>
          <w:rFonts w:ascii="Tahoma" w:hAnsi="Tahoma" w:cs="Tahoma"/>
        </w:rPr>
        <w:tab/>
        <w:t>wartość odtworzeniowa</w:t>
      </w:r>
    </w:p>
    <w:p w14:paraId="0A78B3A6" w14:textId="77777777" w:rsidR="006F373F" w:rsidRPr="008E1E4F" w:rsidRDefault="006F373F" w:rsidP="003175BA">
      <w:pPr>
        <w:tabs>
          <w:tab w:val="left" w:pos="2835"/>
        </w:tabs>
        <w:jc w:val="both"/>
        <w:rPr>
          <w:rFonts w:ascii="Tahoma" w:hAnsi="Tahoma" w:cs="Tahoma"/>
        </w:rPr>
      </w:pPr>
      <w:r w:rsidRPr="008E1E4F">
        <w:rPr>
          <w:rFonts w:ascii="Tahoma" w:hAnsi="Tahoma" w:cs="Tahoma"/>
        </w:rPr>
        <w:t>likwidacja szkody bez potrącania zużycia technicznego.</w:t>
      </w:r>
    </w:p>
    <w:p w14:paraId="53909DB4" w14:textId="4F0E2C63" w:rsidR="006F373F" w:rsidRPr="008E1E4F" w:rsidRDefault="006F373F" w:rsidP="003175BA">
      <w:pPr>
        <w:jc w:val="both"/>
        <w:rPr>
          <w:rFonts w:ascii="Tahoma" w:hAnsi="Tahoma" w:cs="Tahoma"/>
          <w:b/>
        </w:rPr>
      </w:pPr>
      <w:r w:rsidRPr="008E1E4F">
        <w:rPr>
          <w:rFonts w:ascii="Tahoma" w:hAnsi="Tahoma" w:cs="Tahoma"/>
        </w:rPr>
        <w:t>suma ubezpieczenia:</w:t>
      </w:r>
      <w:r w:rsidRPr="008E1E4F">
        <w:rPr>
          <w:rFonts w:ascii="Tahoma" w:hAnsi="Tahoma" w:cs="Tahoma"/>
          <w:b/>
        </w:rPr>
        <w:t xml:space="preserve"> </w:t>
      </w:r>
      <w:r w:rsidRPr="008E1E4F">
        <w:rPr>
          <w:rFonts w:ascii="Tahoma" w:hAnsi="Tahoma" w:cs="Tahoma"/>
          <w:b/>
        </w:rPr>
        <w:tab/>
      </w:r>
      <w:r w:rsidR="00921614" w:rsidRPr="008E1E4F">
        <w:rPr>
          <w:rFonts w:ascii="Tahoma" w:hAnsi="Tahoma" w:cs="Tahoma"/>
          <w:b/>
        </w:rPr>
        <w:t>10.</w:t>
      </w:r>
      <w:r w:rsidR="008E1E4F">
        <w:rPr>
          <w:rFonts w:ascii="Tahoma" w:hAnsi="Tahoma" w:cs="Tahoma"/>
          <w:b/>
        </w:rPr>
        <w:t>000,00</w:t>
      </w:r>
      <w:r w:rsidRPr="008E1E4F">
        <w:rPr>
          <w:rFonts w:ascii="Tahoma" w:hAnsi="Tahoma" w:cs="Tahoma"/>
          <w:b/>
        </w:rPr>
        <w:t xml:space="preserve">zł </w:t>
      </w:r>
    </w:p>
    <w:p w14:paraId="6DFED748" w14:textId="77777777" w:rsidR="006F373F" w:rsidRPr="008E1E4F" w:rsidRDefault="006F373F" w:rsidP="003175BA">
      <w:pPr>
        <w:jc w:val="both"/>
        <w:rPr>
          <w:rFonts w:ascii="Tahoma" w:hAnsi="Tahoma" w:cs="Tahoma"/>
          <w:b/>
        </w:rPr>
      </w:pPr>
    </w:p>
    <w:p w14:paraId="6495DDA4" w14:textId="77777777" w:rsidR="006F373F" w:rsidRPr="008E1E4F" w:rsidRDefault="006F373F" w:rsidP="003175BA">
      <w:pPr>
        <w:jc w:val="both"/>
        <w:rPr>
          <w:rFonts w:ascii="Tahoma" w:hAnsi="Tahoma" w:cs="Tahoma"/>
          <w:b/>
        </w:rPr>
      </w:pPr>
      <w:r w:rsidRPr="008E1E4F">
        <w:rPr>
          <w:rFonts w:ascii="Tahoma" w:hAnsi="Tahoma" w:cs="Tahoma"/>
          <w:b/>
        </w:rPr>
        <w:t>Środki obrotowe*</w:t>
      </w:r>
    </w:p>
    <w:p w14:paraId="6464B96A" w14:textId="77777777" w:rsidR="006F373F" w:rsidRPr="008E1E4F" w:rsidRDefault="006F373F" w:rsidP="003175BA">
      <w:pPr>
        <w:jc w:val="both"/>
        <w:rPr>
          <w:rFonts w:ascii="Tahoma" w:hAnsi="Tahoma" w:cs="Tahoma"/>
        </w:rPr>
      </w:pPr>
      <w:r w:rsidRPr="008E1E4F">
        <w:rPr>
          <w:rFonts w:ascii="Tahoma" w:hAnsi="Tahoma" w:cs="Tahoma"/>
        </w:rPr>
        <w:t>system ubezpieczenia: na pierwsze ryzyko z konsumpcją sumy ubezpieczenia</w:t>
      </w:r>
    </w:p>
    <w:p w14:paraId="0729F360" w14:textId="77777777" w:rsidR="006F373F" w:rsidRPr="008E1E4F" w:rsidRDefault="006F373F" w:rsidP="00921614">
      <w:pPr>
        <w:tabs>
          <w:tab w:val="left" w:pos="2127"/>
        </w:tabs>
        <w:jc w:val="both"/>
        <w:rPr>
          <w:rFonts w:ascii="Tahoma" w:hAnsi="Tahoma" w:cs="Tahoma"/>
        </w:rPr>
      </w:pPr>
      <w:r w:rsidRPr="008E1E4F">
        <w:rPr>
          <w:rFonts w:ascii="Tahoma" w:hAnsi="Tahoma" w:cs="Tahoma"/>
        </w:rPr>
        <w:t>rodzaj wartości</w:t>
      </w:r>
      <w:r w:rsidRPr="008E1E4F">
        <w:rPr>
          <w:rFonts w:ascii="Tahoma" w:hAnsi="Tahoma" w:cs="Tahoma"/>
        </w:rPr>
        <w:tab/>
        <w:t>wartość zakupu/wytworzenia</w:t>
      </w:r>
    </w:p>
    <w:p w14:paraId="6F6A5182" w14:textId="6B2762A5" w:rsidR="006F373F" w:rsidRPr="008E1E4F" w:rsidRDefault="006F373F" w:rsidP="003175BA">
      <w:pPr>
        <w:jc w:val="both"/>
        <w:rPr>
          <w:rFonts w:ascii="Tahoma" w:hAnsi="Tahoma" w:cs="Tahoma"/>
          <w:b/>
        </w:rPr>
      </w:pPr>
      <w:r w:rsidRPr="008E1E4F">
        <w:rPr>
          <w:rFonts w:ascii="Tahoma" w:hAnsi="Tahoma" w:cs="Tahoma"/>
        </w:rPr>
        <w:t>suma ubezpieczenia:</w:t>
      </w:r>
      <w:r w:rsidRPr="008E1E4F">
        <w:rPr>
          <w:rFonts w:ascii="Tahoma" w:hAnsi="Tahoma" w:cs="Tahoma"/>
        </w:rPr>
        <w:tab/>
      </w:r>
      <w:r w:rsidR="00921614" w:rsidRPr="008E1E4F">
        <w:rPr>
          <w:rFonts w:ascii="Tahoma" w:hAnsi="Tahoma" w:cs="Tahoma"/>
          <w:b/>
        </w:rPr>
        <w:t>2</w:t>
      </w:r>
      <w:r w:rsidRPr="008E1E4F">
        <w:rPr>
          <w:rFonts w:ascii="Tahoma" w:hAnsi="Tahoma" w:cs="Tahoma"/>
          <w:b/>
        </w:rPr>
        <w:t>0</w:t>
      </w:r>
      <w:r w:rsidR="00921614" w:rsidRPr="008E1E4F">
        <w:rPr>
          <w:rFonts w:ascii="Tahoma" w:hAnsi="Tahoma" w:cs="Tahoma"/>
          <w:b/>
        </w:rPr>
        <w:t>.</w:t>
      </w:r>
      <w:r w:rsidR="008E1E4F">
        <w:rPr>
          <w:rFonts w:ascii="Tahoma" w:hAnsi="Tahoma" w:cs="Tahoma"/>
          <w:b/>
        </w:rPr>
        <w:t>000,00</w:t>
      </w:r>
      <w:r w:rsidRPr="008E1E4F">
        <w:rPr>
          <w:rFonts w:ascii="Tahoma" w:hAnsi="Tahoma" w:cs="Tahoma"/>
          <w:b/>
        </w:rPr>
        <w:t>zł</w:t>
      </w:r>
    </w:p>
    <w:p w14:paraId="5CC5EBCD" w14:textId="7906E27C" w:rsidR="006F373F" w:rsidRPr="008E1E4F" w:rsidRDefault="006F373F" w:rsidP="003175BA">
      <w:pPr>
        <w:jc w:val="both"/>
        <w:rPr>
          <w:rFonts w:ascii="Tahoma" w:hAnsi="Tahoma" w:cs="Tahoma"/>
          <w:sz w:val="18"/>
          <w:szCs w:val="18"/>
        </w:rPr>
      </w:pPr>
      <w:r w:rsidRPr="008E1E4F">
        <w:rPr>
          <w:rFonts w:ascii="Tahoma" w:hAnsi="Tahoma" w:cs="Tahoma"/>
          <w:sz w:val="18"/>
          <w:szCs w:val="18"/>
        </w:rPr>
        <w:t xml:space="preserve">*W tym paliwo w zbiornikach lub pojeździe do limitu </w:t>
      </w:r>
      <w:r w:rsidR="00921614" w:rsidRPr="008E1E4F">
        <w:rPr>
          <w:rFonts w:ascii="Tahoma" w:hAnsi="Tahoma" w:cs="Tahoma"/>
          <w:sz w:val="18"/>
          <w:szCs w:val="18"/>
        </w:rPr>
        <w:t>2.000 zł</w:t>
      </w:r>
    </w:p>
    <w:p w14:paraId="2FF3EFD0" w14:textId="77777777" w:rsidR="006F373F" w:rsidRPr="008E1E4F" w:rsidRDefault="006F373F" w:rsidP="003175BA">
      <w:pPr>
        <w:rPr>
          <w:rFonts w:ascii="Tahoma" w:hAnsi="Tahoma" w:cs="Tahoma"/>
          <w:sz w:val="16"/>
          <w:szCs w:val="16"/>
        </w:rPr>
      </w:pPr>
    </w:p>
    <w:p w14:paraId="3C43DE52" w14:textId="77777777" w:rsidR="006F373F" w:rsidRPr="008E1E4F" w:rsidRDefault="006F373F" w:rsidP="003175BA">
      <w:pPr>
        <w:rPr>
          <w:rFonts w:ascii="Tahoma" w:hAnsi="Tahoma" w:cs="Tahoma"/>
          <w:b/>
        </w:rPr>
      </w:pPr>
      <w:r w:rsidRPr="008E1E4F">
        <w:rPr>
          <w:rFonts w:ascii="Tahoma" w:hAnsi="Tahoma" w:cs="Tahoma"/>
          <w:b/>
        </w:rPr>
        <w:t>Mienie pracownicze i uczniowskie</w:t>
      </w:r>
    </w:p>
    <w:p w14:paraId="12B4CEE0" w14:textId="77777777" w:rsidR="006F373F" w:rsidRPr="008E1E4F" w:rsidRDefault="006F373F" w:rsidP="003175BA">
      <w:pPr>
        <w:jc w:val="both"/>
        <w:rPr>
          <w:rFonts w:ascii="Tahoma" w:hAnsi="Tahoma" w:cs="Tahoma"/>
        </w:rPr>
      </w:pPr>
      <w:r w:rsidRPr="008E1E4F">
        <w:rPr>
          <w:rFonts w:ascii="Tahoma" w:hAnsi="Tahoma" w:cs="Tahoma"/>
        </w:rPr>
        <w:t xml:space="preserve">system ubezpieczenia: </w:t>
      </w:r>
      <w:r w:rsidRPr="008E1E4F">
        <w:rPr>
          <w:rFonts w:ascii="Tahoma" w:hAnsi="Tahoma" w:cs="Tahoma"/>
        </w:rPr>
        <w:tab/>
        <w:t>na pierwsze ryzyko z konsumpcją sumy ubezpieczenia, bez limitu na pracownika/ ucznia</w:t>
      </w:r>
    </w:p>
    <w:p w14:paraId="3D712E1C" w14:textId="77777777" w:rsidR="006F373F" w:rsidRPr="008E1E4F" w:rsidRDefault="006F373F" w:rsidP="003175BA">
      <w:pPr>
        <w:jc w:val="both"/>
        <w:rPr>
          <w:rFonts w:ascii="Tahoma" w:hAnsi="Tahoma" w:cs="Tahoma"/>
        </w:rPr>
      </w:pPr>
      <w:r w:rsidRPr="008E1E4F">
        <w:rPr>
          <w:rFonts w:ascii="Tahoma" w:hAnsi="Tahoma" w:cs="Tahoma"/>
        </w:rPr>
        <w:t>rodzaj wartości</w:t>
      </w:r>
      <w:r w:rsidRPr="008E1E4F">
        <w:rPr>
          <w:rFonts w:ascii="Tahoma" w:hAnsi="Tahoma" w:cs="Tahoma"/>
        </w:rPr>
        <w:tab/>
        <w:t>wartość rzeczywista</w:t>
      </w:r>
    </w:p>
    <w:p w14:paraId="3A02ADA2" w14:textId="6407E86E" w:rsidR="006F373F" w:rsidRPr="00921614" w:rsidRDefault="006F373F" w:rsidP="003175BA">
      <w:pPr>
        <w:rPr>
          <w:rFonts w:ascii="Tahoma" w:hAnsi="Tahoma" w:cs="Tahoma"/>
          <w:b/>
        </w:rPr>
      </w:pPr>
      <w:r w:rsidRPr="008E1E4F">
        <w:rPr>
          <w:rFonts w:ascii="Tahoma" w:hAnsi="Tahoma" w:cs="Tahoma"/>
        </w:rPr>
        <w:t xml:space="preserve">suma ubezpieczenia: </w:t>
      </w:r>
      <w:r w:rsidRPr="008E1E4F">
        <w:rPr>
          <w:rFonts w:ascii="Tahoma" w:hAnsi="Tahoma" w:cs="Tahoma"/>
        </w:rPr>
        <w:tab/>
      </w:r>
      <w:r w:rsidRPr="008E1E4F">
        <w:rPr>
          <w:rFonts w:ascii="Tahoma" w:hAnsi="Tahoma" w:cs="Tahoma"/>
          <w:b/>
        </w:rPr>
        <w:t>5</w:t>
      </w:r>
      <w:r w:rsidR="00921614" w:rsidRPr="008E1E4F">
        <w:rPr>
          <w:rFonts w:ascii="Tahoma" w:hAnsi="Tahoma" w:cs="Tahoma"/>
          <w:b/>
        </w:rPr>
        <w:t>.</w:t>
      </w:r>
      <w:r w:rsidR="008E1E4F">
        <w:rPr>
          <w:rFonts w:ascii="Tahoma" w:hAnsi="Tahoma" w:cs="Tahoma"/>
          <w:b/>
        </w:rPr>
        <w:t>000,00</w:t>
      </w:r>
      <w:r w:rsidRPr="008E1E4F">
        <w:rPr>
          <w:rFonts w:ascii="Tahoma" w:hAnsi="Tahoma" w:cs="Tahoma"/>
          <w:b/>
        </w:rPr>
        <w:t>zł</w:t>
      </w:r>
    </w:p>
    <w:p w14:paraId="13CBE1F1" w14:textId="77777777" w:rsidR="006F373F" w:rsidRPr="005D67E7" w:rsidRDefault="006F373F" w:rsidP="003175BA">
      <w:pPr>
        <w:jc w:val="both"/>
        <w:rPr>
          <w:rFonts w:ascii="Tahoma" w:hAnsi="Tahoma" w:cs="Tahoma"/>
          <w:b/>
        </w:rPr>
      </w:pPr>
    </w:p>
    <w:p w14:paraId="31E14992" w14:textId="77777777" w:rsidR="006F373F" w:rsidRPr="00F576F1" w:rsidRDefault="006F373F" w:rsidP="003175BA">
      <w:pPr>
        <w:jc w:val="both"/>
        <w:rPr>
          <w:rFonts w:ascii="Tahoma" w:hAnsi="Tahoma" w:cs="Tahoma"/>
          <w:b/>
        </w:rPr>
      </w:pPr>
      <w:r w:rsidRPr="00F576F1">
        <w:rPr>
          <w:rFonts w:ascii="Tahoma" w:hAnsi="Tahoma" w:cs="Tahoma"/>
          <w:b/>
        </w:rPr>
        <w:t>Wartości pieniężne:</w:t>
      </w:r>
    </w:p>
    <w:p w14:paraId="2AD0274E" w14:textId="77777777" w:rsidR="006F373F" w:rsidRPr="00F576F1" w:rsidRDefault="006F373F" w:rsidP="003175BA">
      <w:pPr>
        <w:jc w:val="both"/>
        <w:rPr>
          <w:rFonts w:ascii="Tahoma" w:hAnsi="Tahoma" w:cs="Tahoma"/>
        </w:rPr>
      </w:pPr>
      <w:r w:rsidRPr="00F576F1">
        <w:rPr>
          <w:rFonts w:ascii="Tahoma" w:hAnsi="Tahoma" w:cs="Tahoma"/>
        </w:rPr>
        <w:t xml:space="preserve">system ubezpieczenia : na pierwsze ryzyko z konsumpcją sumy ubezpieczenia </w:t>
      </w:r>
    </w:p>
    <w:p w14:paraId="0E8096D5" w14:textId="77777777" w:rsidR="006F373F" w:rsidRPr="00F576F1" w:rsidRDefault="006F373F" w:rsidP="00921614">
      <w:pPr>
        <w:tabs>
          <w:tab w:val="left" w:pos="2127"/>
        </w:tabs>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76272565" w14:textId="77777777" w:rsidR="006F373F" w:rsidRPr="00F576F1" w:rsidRDefault="006F373F" w:rsidP="003175BA">
      <w:pPr>
        <w:jc w:val="both"/>
        <w:rPr>
          <w:rFonts w:ascii="Tahoma" w:hAnsi="Tahoma" w:cs="Tahoma"/>
        </w:rPr>
      </w:pPr>
    </w:p>
    <w:p w14:paraId="56D2807C" w14:textId="77777777" w:rsidR="006F373F" w:rsidRPr="008E1E4F" w:rsidRDefault="006F373F" w:rsidP="003175BA">
      <w:pPr>
        <w:jc w:val="both"/>
        <w:rPr>
          <w:rFonts w:ascii="Tahoma" w:hAnsi="Tahoma" w:cs="Tahoma"/>
        </w:rPr>
      </w:pPr>
      <w:r w:rsidRPr="008E1E4F">
        <w:rPr>
          <w:rFonts w:ascii="Tahoma" w:hAnsi="Tahoma" w:cs="Tahoma"/>
        </w:rPr>
        <w:t xml:space="preserve">od kradzieży z włamaniem </w:t>
      </w:r>
    </w:p>
    <w:p w14:paraId="64980B5B" w14:textId="48FFA6DC" w:rsidR="006F373F" w:rsidRPr="008E1E4F" w:rsidRDefault="006F373F" w:rsidP="003175BA">
      <w:pPr>
        <w:jc w:val="both"/>
        <w:rPr>
          <w:rFonts w:ascii="Tahoma" w:hAnsi="Tahoma" w:cs="Tahoma"/>
          <w:b/>
        </w:rPr>
      </w:pPr>
      <w:r w:rsidRPr="008E1E4F">
        <w:rPr>
          <w:rFonts w:ascii="Tahoma" w:hAnsi="Tahoma" w:cs="Tahoma"/>
        </w:rPr>
        <w:t>suma ubezpieczenia:</w:t>
      </w:r>
      <w:r w:rsidRPr="008E1E4F">
        <w:rPr>
          <w:rFonts w:ascii="Tahoma" w:hAnsi="Tahoma" w:cs="Tahoma"/>
          <w:b/>
        </w:rPr>
        <w:t xml:space="preserve"> </w:t>
      </w:r>
      <w:r w:rsidRPr="008E1E4F">
        <w:rPr>
          <w:rFonts w:ascii="Tahoma" w:hAnsi="Tahoma" w:cs="Tahoma"/>
          <w:b/>
        </w:rPr>
        <w:tab/>
      </w:r>
      <w:r w:rsidR="00921614" w:rsidRPr="008E1E4F">
        <w:rPr>
          <w:rFonts w:ascii="Tahoma" w:hAnsi="Tahoma" w:cs="Tahoma"/>
          <w:b/>
        </w:rPr>
        <w:t>5.</w:t>
      </w:r>
      <w:r w:rsidR="008E1E4F">
        <w:rPr>
          <w:rFonts w:ascii="Tahoma" w:hAnsi="Tahoma" w:cs="Tahoma"/>
          <w:b/>
        </w:rPr>
        <w:t>000,00</w:t>
      </w:r>
      <w:r w:rsidRPr="008E1E4F">
        <w:rPr>
          <w:rFonts w:ascii="Tahoma" w:hAnsi="Tahoma" w:cs="Tahoma"/>
          <w:b/>
        </w:rPr>
        <w:t>zł</w:t>
      </w:r>
    </w:p>
    <w:p w14:paraId="37F89AFE" w14:textId="77777777" w:rsidR="006F373F" w:rsidRPr="008E1E4F" w:rsidRDefault="006F373F" w:rsidP="003175BA">
      <w:pPr>
        <w:jc w:val="both"/>
        <w:rPr>
          <w:rFonts w:ascii="Tahoma" w:hAnsi="Tahoma" w:cs="Tahoma"/>
        </w:rPr>
      </w:pPr>
    </w:p>
    <w:p w14:paraId="575EE28E" w14:textId="77777777" w:rsidR="006F373F" w:rsidRPr="008E1E4F" w:rsidRDefault="006F373F" w:rsidP="003175BA">
      <w:pPr>
        <w:jc w:val="both"/>
        <w:rPr>
          <w:rFonts w:ascii="Tahoma" w:hAnsi="Tahoma" w:cs="Tahoma"/>
        </w:rPr>
      </w:pPr>
      <w:r w:rsidRPr="008E1E4F">
        <w:rPr>
          <w:rFonts w:ascii="Tahoma" w:hAnsi="Tahoma" w:cs="Tahoma"/>
        </w:rPr>
        <w:t>od rabunku w lokalu</w:t>
      </w:r>
    </w:p>
    <w:p w14:paraId="6E264B15" w14:textId="2EDD3BDE" w:rsidR="006F373F" w:rsidRPr="00921614" w:rsidRDefault="006F373F" w:rsidP="003175BA">
      <w:pPr>
        <w:jc w:val="both"/>
        <w:rPr>
          <w:rFonts w:ascii="Tahoma" w:hAnsi="Tahoma" w:cs="Tahoma"/>
          <w:b/>
        </w:rPr>
      </w:pPr>
      <w:r w:rsidRPr="008E1E4F">
        <w:rPr>
          <w:rFonts w:ascii="Tahoma" w:hAnsi="Tahoma" w:cs="Tahoma"/>
        </w:rPr>
        <w:t>suma ubezpieczenia:</w:t>
      </w:r>
      <w:r w:rsidRPr="008E1E4F">
        <w:rPr>
          <w:rFonts w:ascii="Tahoma" w:hAnsi="Tahoma" w:cs="Tahoma"/>
          <w:b/>
        </w:rPr>
        <w:t xml:space="preserve"> </w:t>
      </w:r>
      <w:r w:rsidRPr="008E1E4F">
        <w:rPr>
          <w:rFonts w:ascii="Tahoma" w:hAnsi="Tahoma" w:cs="Tahoma"/>
          <w:b/>
        </w:rPr>
        <w:tab/>
      </w:r>
      <w:r w:rsidR="00921614" w:rsidRPr="008E1E4F">
        <w:rPr>
          <w:rFonts w:ascii="Tahoma" w:hAnsi="Tahoma" w:cs="Tahoma"/>
          <w:b/>
        </w:rPr>
        <w:t>5.</w:t>
      </w:r>
      <w:r w:rsidR="008E1E4F">
        <w:rPr>
          <w:rFonts w:ascii="Tahoma" w:hAnsi="Tahoma" w:cs="Tahoma"/>
          <w:b/>
        </w:rPr>
        <w:t>000,00</w:t>
      </w:r>
      <w:r w:rsidRPr="008E1E4F">
        <w:rPr>
          <w:rFonts w:ascii="Tahoma" w:hAnsi="Tahoma" w:cs="Tahoma"/>
          <w:b/>
        </w:rPr>
        <w:t>zł</w:t>
      </w:r>
    </w:p>
    <w:p w14:paraId="4E1B5B3D" w14:textId="77777777" w:rsidR="006F373F" w:rsidRPr="007703FA" w:rsidRDefault="006F373F" w:rsidP="003175BA">
      <w:pPr>
        <w:jc w:val="both"/>
        <w:rPr>
          <w:rFonts w:ascii="Tahoma" w:hAnsi="Tahoma" w:cs="Tahoma"/>
          <w:b/>
        </w:rPr>
      </w:pPr>
    </w:p>
    <w:p w14:paraId="0A8821AF" w14:textId="38208855" w:rsidR="006F373F" w:rsidRPr="008E1E4F" w:rsidRDefault="006F373F" w:rsidP="003175BA">
      <w:pPr>
        <w:jc w:val="both"/>
        <w:rPr>
          <w:rFonts w:ascii="Tahoma" w:hAnsi="Tahoma" w:cs="Tahoma"/>
          <w:bCs/>
        </w:rPr>
      </w:pPr>
      <w:r w:rsidRPr="008E1E4F">
        <w:rPr>
          <w:rFonts w:ascii="Tahoma" w:hAnsi="Tahoma" w:cs="Tahoma"/>
          <w:bCs/>
        </w:rPr>
        <w:t>od rabunku w transporcie na terenie RP</w:t>
      </w:r>
    </w:p>
    <w:p w14:paraId="2380E6FB" w14:textId="240B0FA5" w:rsidR="006F373F" w:rsidRPr="00921614" w:rsidRDefault="006F373F" w:rsidP="00921614">
      <w:pPr>
        <w:tabs>
          <w:tab w:val="left" w:pos="708"/>
          <w:tab w:val="left" w:pos="1416"/>
          <w:tab w:val="left" w:pos="2124"/>
          <w:tab w:val="left" w:pos="2832"/>
          <w:tab w:val="left" w:pos="3855"/>
        </w:tabs>
        <w:jc w:val="both"/>
        <w:rPr>
          <w:rFonts w:ascii="Tahoma" w:hAnsi="Tahoma" w:cs="Tahoma"/>
          <w:b/>
        </w:rPr>
      </w:pPr>
      <w:r w:rsidRPr="008E1E4F">
        <w:rPr>
          <w:rFonts w:ascii="Tahoma" w:hAnsi="Tahoma" w:cs="Tahoma"/>
        </w:rPr>
        <w:t>suma ubezpieczenia:</w:t>
      </w:r>
      <w:r w:rsidRPr="008E1E4F">
        <w:rPr>
          <w:rFonts w:ascii="Tahoma" w:hAnsi="Tahoma" w:cs="Tahoma"/>
          <w:b/>
        </w:rPr>
        <w:t xml:space="preserve"> </w:t>
      </w:r>
      <w:r w:rsidRPr="008E1E4F">
        <w:rPr>
          <w:rFonts w:ascii="Tahoma" w:hAnsi="Tahoma" w:cs="Tahoma"/>
          <w:b/>
        </w:rPr>
        <w:tab/>
        <w:t>5</w:t>
      </w:r>
      <w:r w:rsidR="008E1E4F" w:rsidRPr="008E1E4F">
        <w:rPr>
          <w:rFonts w:ascii="Tahoma" w:hAnsi="Tahoma" w:cs="Tahoma"/>
          <w:b/>
        </w:rPr>
        <w:t>0</w:t>
      </w:r>
      <w:r w:rsidR="00921614" w:rsidRPr="008E1E4F">
        <w:rPr>
          <w:rFonts w:ascii="Tahoma" w:hAnsi="Tahoma" w:cs="Tahoma"/>
          <w:b/>
        </w:rPr>
        <w:t>.</w:t>
      </w:r>
      <w:r w:rsidR="008E1E4F" w:rsidRPr="008E1E4F">
        <w:rPr>
          <w:rFonts w:ascii="Tahoma" w:hAnsi="Tahoma" w:cs="Tahoma"/>
          <w:b/>
        </w:rPr>
        <w:t>000,00</w:t>
      </w:r>
      <w:r w:rsidRPr="008E1E4F">
        <w:rPr>
          <w:rFonts w:ascii="Tahoma" w:hAnsi="Tahoma" w:cs="Tahoma"/>
          <w:b/>
        </w:rPr>
        <w:t>zł</w:t>
      </w:r>
    </w:p>
    <w:p w14:paraId="0B87264F" w14:textId="77777777" w:rsidR="00921614" w:rsidRPr="00921614" w:rsidRDefault="00921614" w:rsidP="006F373F">
      <w:pPr>
        <w:pStyle w:val="Wcicienormalne"/>
        <w:ind w:left="0"/>
        <w:rPr>
          <w:rFonts w:ascii="Tahoma" w:hAnsi="Tahoma" w:cs="Tahoma"/>
          <w:b/>
          <w:lang w:eastAsia="x-none"/>
        </w:rPr>
      </w:pPr>
    </w:p>
    <w:p w14:paraId="3C0A1D8B" w14:textId="77777777" w:rsidR="006F373F" w:rsidRPr="00C64B8E" w:rsidRDefault="006F373F" w:rsidP="00921614">
      <w:pPr>
        <w:pStyle w:val="Wcicienormalne"/>
        <w:ind w:left="0"/>
        <w:rPr>
          <w:rFonts w:ascii="Tahoma" w:hAnsi="Tahoma" w:cs="Tahoma"/>
          <w:b/>
          <w:lang w:eastAsia="x-none"/>
        </w:rPr>
      </w:pPr>
      <w:r w:rsidRPr="00C64B8E">
        <w:rPr>
          <w:rFonts w:ascii="Tahoma" w:hAnsi="Tahoma" w:cs="Tahoma"/>
          <w:b/>
          <w:lang w:eastAsia="x-none"/>
        </w:rPr>
        <w:t>UWAGA:</w:t>
      </w:r>
    </w:p>
    <w:p w14:paraId="6B1C202E" w14:textId="77777777" w:rsidR="006F373F" w:rsidRPr="00C64B8E" w:rsidRDefault="006F373F" w:rsidP="00921614">
      <w:pPr>
        <w:pStyle w:val="Wcicienormalne"/>
        <w:ind w:left="0"/>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3D2415" w:rsidRDefault="006F373F" w:rsidP="00921614">
      <w:pPr>
        <w:pStyle w:val="Wcicienormalne"/>
        <w:ind w:left="0"/>
        <w:rPr>
          <w:i/>
          <w:lang w:eastAsia="x-none"/>
        </w:rPr>
      </w:pPr>
      <w:r w:rsidRPr="00C64B8E">
        <w:rPr>
          <w:rFonts w:ascii="Tahoma" w:hAnsi="Tahoma" w:cs="Tahoma"/>
          <w:i/>
          <w:lang w:eastAsia="x-none"/>
        </w:rPr>
        <w:t>*jednostka obliczeniowa – 120-krotność przeciętnego wynagrodzenia w poprzednim kwartale, ogłaszanego przez Prezesa GUS.</w:t>
      </w:r>
    </w:p>
    <w:p w14:paraId="2002AD42" w14:textId="77777777" w:rsidR="006F373F" w:rsidRDefault="006F373F" w:rsidP="00921614">
      <w:pPr>
        <w:tabs>
          <w:tab w:val="left" w:pos="6200"/>
        </w:tabs>
        <w:rPr>
          <w:rFonts w:ascii="Tahoma" w:hAnsi="Tahoma" w:cs="Tahoma"/>
          <w:b/>
        </w:rPr>
      </w:pPr>
    </w:p>
    <w:p w14:paraId="565EB2E6" w14:textId="77777777" w:rsidR="0076114B" w:rsidRDefault="0076114B" w:rsidP="00921614">
      <w:pPr>
        <w:tabs>
          <w:tab w:val="left" w:pos="6200"/>
        </w:tabs>
        <w:rPr>
          <w:rFonts w:ascii="Tahoma" w:hAnsi="Tahoma" w:cs="Tahoma"/>
          <w:b/>
        </w:rPr>
      </w:pPr>
    </w:p>
    <w:p w14:paraId="1554DBE6" w14:textId="77777777" w:rsidR="00293E3B" w:rsidRDefault="00293E3B" w:rsidP="00921614">
      <w:pPr>
        <w:tabs>
          <w:tab w:val="left" w:pos="6200"/>
        </w:tabs>
        <w:rPr>
          <w:rFonts w:ascii="Tahoma" w:hAnsi="Tahoma" w:cs="Tahoma"/>
          <w:b/>
        </w:rPr>
      </w:pPr>
    </w:p>
    <w:p w14:paraId="7384CCFC" w14:textId="77777777" w:rsidR="00293E3B" w:rsidRDefault="00293E3B" w:rsidP="00921614">
      <w:pPr>
        <w:tabs>
          <w:tab w:val="left" w:pos="6200"/>
        </w:tabs>
        <w:rPr>
          <w:rFonts w:ascii="Tahoma" w:hAnsi="Tahoma" w:cs="Tahoma"/>
          <w:b/>
        </w:rPr>
      </w:pPr>
    </w:p>
    <w:p w14:paraId="48B8D5DC" w14:textId="77777777" w:rsidR="00293E3B" w:rsidRDefault="00293E3B" w:rsidP="00921614">
      <w:pPr>
        <w:tabs>
          <w:tab w:val="left" w:pos="6200"/>
        </w:tabs>
        <w:rPr>
          <w:rFonts w:ascii="Tahoma" w:hAnsi="Tahoma" w:cs="Tahoma"/>
          <w:b/>
        </w:rPr>
      </w:pPr>
    </w:p>
    <w:p w14:paraId="75F12B91" w14:textId="77777777" w:rsidR="00293E3B" w:rsidRDefault="00293E3B" w:rsidP="00921614">
      <w:pPr>
        <w:tabs>
          <w:tab w:val="left" w:pos="6200"/>
        </w:tabs>
        <w:rPr>
          <w:rFonts w:ascii="Tahoma" w:hAnsi="Tahoma" w:cs="Tahoma"/>
          <w:b/>
        </w:rPr>
      </w:pPr>
    </w:p>
    <w:p w14:paraId="21BD917F" w14:textId="337CBFD4" w:rsidR="006F373F" w:rsidRPr="00D90F1A" w:rsidRDefault="006F373F" w:rsidP="00921614">
      <w:pPr>
        <w:tabs>
          <w:tab w:val="left" w:pos="6200"/>
        </w:tabs>
        <w:rPr>
          <w:rFonts w:ascii="Tahoma" w:hAnsi="Tahoma" w:cs="Tahoma"/>
          <w:b/>
        </w:rPr>
      </w:pPr>
      <w:r w:rsidRPr="00D90F1A">
        <w:rPr>
          <w:rFonts w:ascii="Tahoma" w:hAnsi="Tahoma" w:cs="Tahoma"/>
          <w:b/>
        </w:rPr>
        <w:lastRenderedPageBreak/>
        <w:t>Kradzież zwykła</w:t>
      </w:r>
    </w:p>
    <w:p w14:paraId="00838AC9" w14:textId="77777777" w:rsidR="006F373F" w:rsidRPr="00D90F1A" w:rsidRDefault="006F373F" w:rsidP="00921614">
      <w:pPr>
        <w:rPr>
          <w:rFonts w:ascii="Tahoma" w:hAnsi="Tahoma" w:cs="Tahoma"/>
          <w:b/>
        </w:rPr>
      </w:pPr>
      <w:r w:rsidRPr="00D90F1A">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516FE5BC" w14:textId="77777777" w:rsidR="006F373F" w:rsidRPr="00D90F1A" w:rsidRDefault="006F373F" w:rsidP="009B599F">
      <w:pPr>
        <w:ind w:left="2835" w:hanging="2835"/>
        <w:rPr>
          <w:rFonts w:ascii="Tahoma" w:hAnsi="Tahoma" w:cs="Tahoma"/>
        </w:rPr>
      </w:pPr>
      <w:r w:rsidRPr="00D90F1A">
        <w:rPr>
          <w:rFonts w:ascii="Tahoma" w:hAnsi="Tahoma" w:cs="Tahoma"/>
        </w:rPr>
        <w:t xml:space="preserve">system ubezpieczenia: </w:t>
      </w:r>
      <w:r w:rsidRPr="00D90F1A">
        <w:rPr>
          <w:rFonts w:ascii="Tahoma" w:hAnsi="Tahoma" w:cs="Tahoma"/>
        </w:rPr>
        <w:tab/>
        <w:t>na pierwsze ryzyko z konsumpcją sumy ubezpieczenia</w:t>
      </w:r>
    </w:p>
    <w:p w14:paraId="4CCD3749" w14:textId="77777777" w:rsidR="006F373F" w:rsidRPr="00D90F1A" w:rsidRDefault="006F373F" w:rsidP="009B599F">
      <w:pPr>
        <w:ind w:left="2835" w:hanging="2835"/>
        <w:rPr>
          <w:rFonts w:ascii="Tahoma" w:hAnsi="Tahoma" w:cs="Tahoma"/>
        </w:rPr>
      </w:pPr>
      <w:r w:rsidRPr="00D90F1A">
        <w:rPr>
          <w:rFonts w:ascii="Tahoma" w:hAnsi="Tahoma" w:cs="Tahoma"/>
        </w:rPr>
        <w:t>rodzaj wartości i likwidacja szkody: jak w ryzyku kradzieży z włamaniem i rabunku</w:t>
      </w:r>
    </w:p>
    <w:p w14:paraId="2DC990F6" w14:textId="007875D2" w:rsidR="006F373F" w:rsidRPr="00D90F1A" w:rsidRDefault="006F373F" w:rsidP="002303BE">
      <w:pPr>
        <w:ind w:left="2835" w:hanging="2835"/>
        <w:jc w:val="both"/>
        <w:rPr>
          <w:rFonts w:ascii="Tahoma" w:hAnsi="Tahoma" w:cs="Tahoma"/>
        </w:rPr>
      </w:pPr>
      <w:r w:rsidRPr="00D90F1A">
        <w:rPr>
          <w:rFonts w:ascii="Tahoma" w:hAnsi="Tahoma" w:cs="Tahoma"/>
        </w:rPr>
        <w:t>Przedmiot ubezpieczenia:</w:t>
      </w:r>
      <w:r w:rsidRPr="00D90F1A">
        <w:rPr>
          <w:rFonts w:ascii="Tahoma" w:hAnsi="Tahoma" w:cs="Tahoma"/>
        </w:rPr>
        <w:tab/>
        <w:t xml:space="preserve">środki trwałe, wyposażenie, środki </w:t>
      </w:r>
      <w:proofErr w:type="spellStart"/>
      <w:r w:rsidRPr="00D90F1A">
        <w:rPr>
          <w:rFonts w:ascii="Tahoma" w:hAnsi="Tahoma" w:cs="Tahoma"/>
        </w:rPr>
        <w:t>niskocenne</w:t>
      </w:r>
      <w:proofErr w:type="spellEnd"/>
      <w:r w:rsidRPr="00D90F1A">
        <w:rPr>
          <w:rFonts w:ascii="Tahoma" w:hAnsi="Tahoma" w:cs="Tahoma"/>
        </w:rPr>
        <w:t xml:space="preserve">, sprzęt elektroniczny, </w:t>
      </w:r>
      <w:r w:rsidR="002303BE" w:rsidRPr="00D90F1A">
        <w:rPr>
          <w:rFonts w:ascii="Tahoma" w:hAnsi="Tahoma" w:cs="Tahoma"/>
        </w:rPr>
        <w:t xml:space="preserve">namioty, obce środki trwałe w użytkowaniu, </w:t>
      </w:r>
      <w:r w:rsidRPr="00D90F1A">
        <w:rPr>
          <w:rFonts w:ascii="Tahoma" w:hAnsi="Tahoma" w:cs="Tahoma"/>
        </w:rPr>
        <w:t>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r w:rsidR="002303BE" w:rsidRPr="00D90F1A">
        <w:rPr>
          <w:rFonts w:ascii="Tahoma" w:hAnsi="Tahoma" w:cs="Tahoma"/>
        </w:rPr>
        <w:t>, siłowni zewnętrznych</w:t>
      </w:r>
      <w:r w:rsidRPr="00D90F1A">
        <w:rPr>
          <w:rFonts w:ascii="Tahoma" w:hAnsi="Tahoma" w:cs="Tahoma"/>
        </w:rPr>
        <w:t>);</w:t>
      </w:r>
      <w:r w:rsidR="002303BE" w:rsidRPr="00D90F1A">
        <w:rPr>
          <w:rFonts w:ascii="Tahoma" w:hAnsi="Tahoma" w:cs="Tahoma"/>
        </w:rPr>
        <w:t xml:space="preserve"> środki trwałe (w tym maszyny, urządzenia, aparaty) będące w wyposażeniu pojazdów strażackich pożarniczych na terenie wykonywania zadań statutowych; </w:t>
      </w:r>
      <w:r w:rsidRPr="00D90F1A">
        <w:rPr>
          <w:rFonts w:ascii="Tahoma" w:hAnsi="Tahoma" w:cs="Tahoma"/>
        </w:rPr>
        <w:t>m</w:t>
      </w:r>
      <w:r w:rsidR="002303BE" w:rsidRPr="00D90F1A">
        <w:rPr>
          <w:rFonts w:ascii="Tahoma" w:hAnsi="Tahoma" w:cs="Tahoma"/>
        </w:rPr>
        <w:t>ienie pracownicze i uczniowskie</w:t>
      </w:r>
      <w:r w:rsidRPr="00D90F1A">
        <w:rPr>
          <w:rFonts w:ascii="Tahoma" w:hAnsi="Tahoma" w:cs="Tahoma"/>
        </w:rPr>
        <w:t>;</w:t>
      </w:r>
      <w:r w:rsidR="002303BE" w:rsidRPr="00D90F1A">
        <w:rPr>
          <w:rFonts w:ascii="Tahoma" w:hAnsi="Tahoma" w:cs="Tahoma"/>
        </w:rPr>
        <w:t xml:space="preserve"> </w:t>
      </w:r>
      <w:r w:rsidRPr="00D90F1A">
        <w:rPr>
          <w:rFonts w:ascii="Tahoma" w:hAnsi="Tahoma" w:cs="Tahoma"/>
        </w:rPr>
        <w:t xml:space="preserve">środki obrotowe/zapasy (np. materiały  budowlane i remontowe, części zamienne, paliwo /w tym paliwo w pojazdach </w:t>
      </w:r>
      <w:r w:rsidR="002303BE" w:rsidRPr="00D90F1A">
        <w:rPr>
          <w:rFonts w:ascii="Tahoma" w:hAnsi="Tahoma" w:cs="Tahoma"/>
          <w:sz w:val="18"/>
          <w:szCs w:val="18"/>
        </w:rPr>
        <w:t xml:space="preserve">do limitu </w:t>
      </w:r>
      <w:r w:rsidRPr="00D90F1A">
        <w:rPr>
          <w:rFonts w:ascii="Tahoma" w:hAnsi="Tahoma" w:cs="Tahoma"/>
          <w:sz w:val="18"/>
          <w:szCs w:val="18"/>
        </w:rPr>
        <w:t>2</w:t>
      </w:r>
      <w:r w:rsidR="002303BE" w:rsidRPr="00D90F1A">
        <w:rPr>
          <w:rFonts w:ascii="Tahoma" w:hAnsi="Tahoma" w:cs="Tahoma"/>
          <w:sz w:val="18"/>
          <w:szCs w:val="18"/>
        </w:rPr>
        <w:t>.000</w:t>
      </w:r>
      <w:r w:rsidRPr="00D90F1A">
        <w:rPr>
          <w:rFonts w:ascii="Tahoma" w:hAnsi="Tahoma" w:cs="Tahoma"/>
          <w:sz w:val="18"/>
          <w:szCs w:val="18"/>
        </w:rPr>
        <w:t>zł)</w:t>
      </w:r>
      <w:r w:rsidRPr="00D90F1A">
        <w:rPr>
          <w:rFonts w:ascii="Tahoma" w:hAnsi="Tahoma" w:cs="Tahoma"/>
        </w:rPr>
        <w:t>/, itp.), których posiadanie można udokumentować.</w:t>
      </w:r>
    </w:p>
    <w:p w14:paraId="28CB0509" w14:textId="77777777" w:rsidR="006F373F" w:rsidRPr="00D90F1A" w:rsidRDefault="006F373F" w:rsidP="006F373F">
      <w:pPr>
        <w:tabs>
          <w:tab w:val="left" w:pos="833"/>
        </w:tabs>
        <w:autoSpaceDE w:val="0"/>
        <w:autoSpaceDN w:val="0"/>
        <w:adjustRightInd w:val="0"/>
        <w:ind w:left="2835"/>
        <w:jc w:val="both"/>
        <w:rPr>
          <w:rFonts w:ascii="Tahoma" w:hAnsi="Tahoma" w:cs="Tahoma"/>
        </w:rPr>
      </w:pPr>
      <w:r w:rsidRPr="00D90F1A">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0F8CF1AE" w14:textId="75B6FD3C" w:rsidR="006F373F" w:rsidRPr="002303BE" w:rsidRDefault="006F373F" w:rsidP="009B599F">
      <w:pPr>
        <w:rPr>
          <w:rFonts w:ascii="Tahoma" w:hAnsi="Tahoma" w:cs="Tahoma"/>
          <w:i/>
        </w:rPr>
      </w:pPr>
      <w:r w:rsidRPr="00D90F1A">
        <w:rPr>
          <w:rFonts w:ascii="Tahoma" w:hAnsi="Tahoma" w:cs="Tahoma"/>
        </w:rPr>
        <w:t xml:space="preserve">suma ubezpieczenia: </w:t>
      </w:r>
      <w:r w:rsidRPr="00D90F1A">
        <w:rPr>
          <w:rFonts w:ascii="Tahoma" w:hAnsi="Tahoma" w:cs="Tahoma"/>
        </w:rPr>
        <w:tab/>
      </w:r>
      <w:r w:rsidR="002303BE" w:rsidRPr="00D90F1A">
        <w:rPr>
          <w:rFonts w:ascii="Tahoma" w:hAnsi="Tahoma" w:cs="Tahoma"/>
          <w:b/>
        </w:rPr>
        <w:t>1</w:t>
      </w:r>
      <w:r w:rsidRPr="00D90F1A">
        <w:rPr>
          <w:rFonts w:ascii="Tahoma" w:hAnsi="Tahoma" w:cs="Tahoma"/>
          <w:b/>
        </w:rPr>
        <w:t>0</w:t>
      </w:r>
      <w:r w:rsidR="002303BE" w:rsidRPr="00D90F1A">
        <w:rPr>
          <w:rFonts w:ascii="Tahoma" w:hAnsi="Tahoma" w:cs="Tahoma"/>
          <w:b/>
        </w:rPr>
        <w:t>.</w:t>
      </w:r>
      <w:r w:rsidRPr="00D90F1A">
        <w:rPr>
          <w:rFonts w:ascii="Tahoma" w:hAnsi="Tahoma" w:cs="Tahoma"/>
          <w:b/>
        </w:rPr>
        <w:t>000,00 zł</w:t>
      </w:r>
    </w:p>
    <w:p w14:paraId="2D2057A9" w14:textId="77777777" w:rsidR="006F373F" w:rsidRPr="00F576F1" w:rsidRDefault="006F373F" w:rsidP="006F373F">
      <w:pPr>
        <w:pStyle w:val="Nagwek3"/>
        <w:ind w:left="142" w:hanging="142"/>
        <w:rPr>
          <w:rFonts w:ascii="Tahoma" w:hAnsi="Tahoma" w:cs="Tahoma"/>
          <w:sz w:val="20"/>
        </w:rPr>
      </w:pPr>
    </w:p>
    <w:p w14:paraId="4CCFB1C1" w14:textId="77777777" w:rsidR="006F373F" w:rsidRDefault="006F373F" w:rsidP="006F373F">
      <w:pPr>
        <w:ind w:left="425"/>
        <w:rPr>
          <w:rFonts w:ascii="Tahoma" w:hAnsi="Tahoma" w:cs="Tahoma"/>
          <w:b/>
          <w:i/>
        </w:rPr>
      </w:pPr>
    </w:p>
    <w:p w14:paraId="42F84AEB" w14:textId="77777777" w:rsidR="0076114B" w:rsidRDefault="0076114B" w:rsidP="006F373F">
      <w:pPr>
        <w:ind w:left="425"/>
        <w:rPr>
          <w:rFonts w:ascii="Tahoma" w:hAnsi="Tahoma" w:cs="Tahoma"/>
          <w:b/>
          <w:i/>
        </w:rPr>
      </w:pPr>
    </w:p>
    <w:p w14:paraId="620CF8C8" w14:textId="77777777"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26B107F2" w14:textId="77777777" w:rsidR="006F373F" w:rsidRPr="00F576F1" w:rsidRDefault="006F373F" w:rsidP="006F373F">
      <w:pPr>
        <w:pStyle w:val="Wcicienormalne"/>
        <w:rPr>
          <w:rFonts w:ascii="Tahoma" w:hAnsi="Tahoma" w:cs="Tahoma"/>
        </w:rPr>
      </w:pPr>
    </w:p>
    <w:p w14:paraId="708A88FB" w14:textId="77777777" w:rsidR="001433DA" w:rsidRDefault="001433DA" w:rsidP="001433DA">
      <w:pPr>
        <w:jc w:val="both"/>
        <w:rPr>
          <w:rFonts w:ascii="Tahoma" w:hAnsi="Tahoma" w:cs="Tahoma"/>
          <w:i/>
        </w:rPr>
      </w:pPr>
      <w:r w:rsidRPr="00FA2AEF">
        <w:rPr>
          <w:rFonts w:ascii="Tahoma" w:hAnsi="Tahoma" w:cs="Tahoma"/>
          <w:b/>
          <w:i/>
        </w:rPr>
        <w:t>UWAGA:</w:t>
      </w:r>
      <w:r w:rsidRPr="00FA2AEF">
        <w:rPr>
          <w:rFonts w:ascii="Tahoma" w:hAnsi="Tahoma" w:cs="Tahoma"/>
          <w:i/>
        </w:rPr>
        <w:t xml:space="preserve"> Ubezpieczenie dotyczy wszystkich podmiotów (ubezpieczonych) wymienionych w programie ubezpieczenia oraz każdej lokalizacji, w której te podmioty prowadzą działalność.</w:t>
      </w:r>
    </w:p>
    <w:p w14:paraId="0DB5FC9F" w14:textId="77777777" w:rsidR="001433DA" w:rsidRPr="00F576F1" w:rsidRDefault="001433DA" w:rsidP="001433DA">
      <w:pPr>
        <w:jc w:val="both"/>
        <w:rPr>
          <w:rFonts w:ascii="Tahoma" w:hAnsi="Tahoma" w:cs="Tahoma"/>
          <w:i/>
        </w:rPr>
      </w:pPr>
    </w:p>
    <w:p w14:paraId="19A927EC" w14:textId="77777777" w:rsidR="006F373F" w:rsidRPr="005B0562" w:rsidRDefault="006F373F" w:rsidP="006F373F">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14:paraId="096D3924"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integralna: brak </w:t>
      </w:r>
    </w:p>
    <w:p w14:paraId="3E35DA98"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30FBBC2" w14:textId="77777777" w:rsidR="006F373F" w:rsidRPr="00F576F1" w:rsidRDefault="006F373F" w:rsidP="006F373F">
      <w:pPr>
        <w:ind w:left="425"/>
        <w:rPr>
          <w:rFonts w:ascii="Tahoma" w:hAnsi="Tahoma" w:cs="Tahoma"/>
        </w:rPr>
      </w:pPr>
    </w:p>
    <w:p w14:paraId="7DA2C057" w14:textId="282432D3" w:rsidR="006F373F" w:rsidRPr="001D0C35" w:rsidRDefault="006F373F" w:rsidP="006F373F">
      <w:pPr>
        <w:autoSpaceDE w:val="0"/>
        <w:autoSpaceDN w:val="0"/>
        <w:adjustRightInd w:val="0"/>
        <w:jc w:val="both"/>
        <w:rPr>
          <w:rFonts w:ascii="Tahoma" w:eastAsia="HelveticaNeuePl-Regular" w:hAnsi="Tahoma" w:cs="Tahoma"/>
        </w:rPr>
      </w:pPr>
      <w:r w:rsidRPr="00662139">
        <w:rPr>
          <w:rFonts w:ascii="Tahoma" w:hAnsi="Tahoma" w:cs="Tahoma"/>
        </w:rPr>
        <w:t xml:space="preserve">Przedmiot ubezpieczenia: stałe oszklenia zewnętrzne i wewnętrzne budynków i budowli oraz szklane lub kamienne </w:t>
      </w:r>
      <w:r w:rsidRPr="001D0C35">
        <w:rPr>
          <w:rFonts w:ascii="Tahoma" w:hAnsi="Tahoma" w:cs="Tahoma"/>
        </w:rPr>
        <w:t>wykładziny oraz bu</w:t>
      </w:r>
      <w:r w:rsidR="00FA2AEF" w:rsidRPr="001D0C35">
        <w:rPr>
          <w:rFonts w:ascii="Tahoma" w:hAnsi="Tahoma" w:cs="Tahoma"/>
        </w:rPr>
        <w:t xml:space="preserve">dowle (np. wiaty przystankowe), </w:t>
      </w:r>
      <w:r w:rsidRPr="001D0C35">
        <w:rPr>
          <w:rFonts w:ascii="Tahoma" w:eastAsia="HelveticaNeuePl-Regular" w:hAnsi="Tahoma" w:cs="Tahoma"/>
        </w:rPr>
        <w:t>neony, reklamy świetlne, szyldy, gabloty, lustra i witraże, instalacje oświetleniowe i iluminacyjne, wykonane ze szkła, minerałów i ich imitacji lub tworzyw sztucznych.</w:t>
      </w:r>
    </w:p>
    <w:p w14:paraId="0FBE99CE" w14:textId="77777777" w:rsidR="00FA2AEF" w:rsidRPr="001D0C35" w:rsidRDefault="00FA2AEF" w:rsidP="006F373F">
      <w:pPr>
        <w:autoSpaceDE w:val="0"/>
        <w:autoSpaceDN w:val="0"/>
        <w:adjustRightInd w:val="0"/>
        <w:jc w:val="both"/>
        <w:rPr>
          <w:rFonts w:ascii="Tahoma" w:eastAsia="HelveticaNeuePl-Regular" w:hAnsi="Tahoma" w:cs="Tahoma"/>
        </w:rPr>
      </w:pPr>
    </w:p>
    <w:p w14:paraId="67B9B2A7" w14:textId="5BB080A7" w:rsidR="006F373F" w:rsidRDefault="006F373F" w:rsidP="00FA2AEF">
      <w:pPr>
        <w:jc w:val="both"/>
        <w:rPr>
          <w:rFonts w:ascii="Tahoma" w:hAnsi="Tahoma" w:cs="Tahoma"/>
        </w:rPr>
      </w:pPr>
      <w:r w:rsidRPr="001D0C35">
        <w:rPr>
          <w:rFonts w:ascii="Tahoma" w:hAnsi="Tahoma" w:cs="Tahoma"/>
        </w:rPr>
        <w:t xml:space="preserve">Zakres ubezpieczenia obejmuje stłuczenie i uszkodzenie szyb i innych przedmiotów znajdujących się wewnątrz i na zewnątrz budynków i budowli wszystkich </w:t>
      </w:r>
      <w:r w:rsidR="00E91434" w:rsidRPr="001D0C35">
        <w:rPr>
          <w:rFonts w:ascii="Tahoma" w:hAnsi="Tahoma" w:cs="Tahoma"/>
        </w:rPr>
        <w:t>podmiotów (ubezpieczonych) wymienionych w programie ubezpieczenia</w:t>
      </w:r>
      <w:r w:rsidRPr="001D0C35">
        <w:rPr>
          <w:rFonts w:ascii="Tahoma" w:hAnsi="Tahoma" w:cs="Tahoma"/>
        </w:rPr>
        <w:t xml:space="preserve">,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w:t>
      </w:r>
      <w:r w:rsidR="001D0C35" w:rsidRPr="001D0C35">
        <w:rPr>
          <w:rFonts w:ascii="Tahoma" w:hAnsi="Tahoma" w:cs="Tahoma"/>
        </w:rPr>
        <w:t>3</w:t>
      </w:r>
      <w:r w:rsidRPr="001D0C35">
        <w:rPr>
          <w:rFonts w:ascii="Tahoma" w:hAnsi="Tahoma" w:cs="Tahoma"/>
        </w:rPr>
        <w:t>.000,00 zł</w:t>
      </w:r>
    </w:p>
    <w:p w14:paraId="20178E14" w14:textId="77777777" w:rsidR="001D0C35" w:rsidRDefault="001D0C35" w:rsidP="00FA2AEF">
      <w:pPr>
        <w:jc w:val="both"/>
        <w:rPr>
          <w:rFonts w:ascii="Tahoma" w:hAnsi="Tahoma" w:cs="Tahoma"/>
        </w:rPr>
      </w:pPr>
    </w:p>
    <w:p w14:paraId="5A07A3FB" w14:textId="77777777" w:rsidR="006F373F" w:rsidRPr="00F576F1" w:rsidRDefault="006F373F" w:rsidP="00FA2AEF">
      <w:pPr>
        <w:jc w:val="both"/>
        <w:rPr>
          <w:rFonts w:ascii="Tahoma" w:hAnsi="Tahoma" w:cs="Tahoma"/>
        </w:rPr>
      </w:pPr>
      <w:r w:rsidRPr="007D080B">
        <w:rPr>
          <w:rFonts w:ascii="Tahoma" w:hAnsi="Tahoma" w:cs="Tahoma"/>
        </w:rPr>
        <w:t>W przypadku szkód polegających na stłuczeniu lub uszkodzeniu szyb i innych przedmiotów Ubezpieczony nie ma obowiązku zgłaszania zdarzenia organom ścigania.</w:t>
      </w:r>
    </w:p>
    <w:p w14:paraId="722AC2ED" w14:textId="77777777" w:rsidR="006F373F" w:rsidRDefault="006F373F" w:rsidP="00FA2AEF">
      <w:pPr>
        <w:jc w:val="both"/>
        <w:rPr>
          <w:rFonts w:ascii="Tahoma" w:hAnsi="Tahoma" w:cs="Tahoma"/>
        </w:rPr>
      </w:pPr>
      <w:r w:rsidRPr="00293E3B">
        <w:rPr>
          <w:rFonts w:ascii="Tahoma" w:hAnsi="Tahoma" w:cs="Tahoma"/>
        </w:rPr>
        <w:t>Likwidacja szkód: bez oględzin Ubezpieczyciela, na podstawie własnej dokumentacji fotograficznej oraz protokołu szkody sporządzonego przez Ubezpieczonego.</w:t>
      </w:r>
    </w:p>
    <w:p w14:paraId="56C4A9A0" w14:textId="77777777" w:rsidR="00293E3B" w:rsidRPr="00293E3B" w:rsidRDefault="00293E3B" w:rsidP="00FA2AEF">
      <w:pPr>
        <w:jc w:val="both"/>
        <w:rPr>
          <w:rFonts w:ascii="Tahoma" w:hAnsi="Tahoma" w:cs="Tahoma"/>
        </w:rPr>
      </w:pPr>
    </w:p>
    <w:p w14:paraId="6D84E9C4" w14:textId="77777777" w:rsidR="006F373F" w:rsidRPr="00293E3B" w:rsidRDefault="006F373F" w:rsidP="00FA2AEF">
      <w:pPr>
        <w:jc w:val="both"/>
        <w:rPr>
          <w:rFonts w:ascii="Tahoma" w:hAnsi="Tahoma" w:cs="Tahoma"/>
        </w:rPr>
      </w:pPr>
      <w:r w:rsidRPr="00293E3B">
        <w:rPr>
          <w:rFonts w:ascii="Tahoma" w:hAnsi="Tahoma" w:cs="Tahoma"/>
        </w:rPr>
        <w:t>System ubezpieczenia: pierwsze ryzyko z konsumpcją sumy ubezpieczenia</w:t>
      </w:r>
    </w:p>
    <w:p w14:paraId="1F090528" w14:textId="50E4728D" w:rsidR="006F373F" w:rsidRPr="001D0C35" w:rsidRDefault="006F373F" w:rsidP="00FA2AEF">
      <w:pPr>
        <w:jc w:val="both"/>
        <w:rPr>
          <w:rFonts w:ascii="Tahoma" w:hAnsi="Tahoma" w:cs="Tahoma"/>
          <w:b/>
        </w:rPr>
      </w:pPr>
      <w:r w:rsidRPr="00293E3B">
        <w:rPr>
          <w:rFonts w:ascii="Tahoma" w:hAnsi="Tahoma" w:cs="Tahoma"/>
        </w:rPr>
        <w:t>Suma ubezpieczenia:</w:t>
      </w:r>
      <w:r w:rsidRPr="00293E3B">
        <w:rPr>
          <w:rFonts w:ascii="Tahoma" w:hAnsi="Tahoma" w:cs="Tahoma"/>
          <w:b/>
        </w:rPr>
        <w:t xml:space="preserve"> </w:t>
      </w:r>
      <w:r w:rsidRPr="00293E3B">
        <w:rPr>
          <w:rFonts w:ascii="Tahoma" w:hAnsi="Tahoma" w:cs="Tahoma"/>
          <w:b/>
        </w:rPr>
        <w:tab/>
      </w:r>
      <w:r w:rsidR="001D0C35" w:rsidRPr="00293E3B">
        <w:rPr>
          <w:rFonts w:ascii="Tahoma" w:hAnsi="Tahoma" w:cs="Tahoma"/>
          <w:b/>
        </w:rPr>
        <w:t>5.</w:t>
      </w:r>
      <w:r w:rsidRPr="00293E3B">
        <w:rPr>
          <w:rFonts w:ascii="Tahoma" w:hAnsi="Tahoma" w:cs="Tahoma"/>
          <w:b/>
        </w:rPr>
        <w:t>000,00 zł</w:t>
      </w:r>
    </w:p>
    <w:p w14:paraId="7C84CD4E" w14:textId="77777777" w:rsidR="006F373F" w:rsidRDefault="006F373F" w:rsidP="006F373F">
      <w:pPr>
        <w:ind w:left="709"/>
        <w:jc w:val="both"/>
        <w:rPr>
          <w:rFonts w:ascii="Tahoma" w:hAnsi="Tahoma" w:cs="Tahoma"/>
          <w:b/>
        </w:rPr>
      </w:pPr>
    </w:p>
    <w:p w14:paraId="4A5EE0C8" w14:textId="77777777" w:rsidR="0076114B" w:rsidRDefault="0076114B" w:rsidP="006F373F">
      <w:pPr>
        <w:ind w:left="709"/>
        <w:jc w:val="both"/>
        <w:rPr>
          <w:rFonts w:ascii="Tahoma" w:hAnsi="Tahoma" w:cs="Tahoma"/>
          <w:b/>
        </w:rPr>
      </w:pPr>
    </w:p>
    <w:p w14:paraId="402140ED" w14:textId="77777777" w:rsidR="00293E3B" w:rsidRDefault="00293E3B" w:rsidP="006F373F">
      <w:pPr>
        <w:ind w:left="709"/>
        <w:jc w:val="both"/>
        <w:rPr>
          <w:rFonts w:ascii="Tahoma" w:hAnsi="Tahoma" w:cs="Tahoma"/>
          <w:b/>
        </w:rPr>
      </w:pPr>
    </w:p>
    <w:p w14:paraId="34E2271B" w14:textId="77777777" w:rsidR="0076114B" w:rsidRDefault="0076114B" w:rsidP="006F373F">
      <w:pPr>
        <w:ind w:left="709"/>
        <w:jc w:val="both"/>
        <w:rPr>
          <w:rFonts w:ascii="Tahoma" w:hAnsi="Tahoma" w:cs="Tahoma"/>
          <w:b/>
        </w:rPr>
      </w:pPr>
    </w:p>
    <w:p w14:paraId="51AC3DAF" w14:textId="77777777" w:rsidR="00293E3B" w:rsidRDefault="00293E3B" w:rsidP="006F373F">
      <w:pPr>
        <w:ind w:left="709"/>
        <w:jc w:val="both"/>
        <w:rPr>
          <w:rFonts w:ascii="Tahoma" w:hAnsi="Tahoma" w:cs="Tahoma"/>
          <w:b/>
        </w:rPr>
      </w:pPr>
    </w:p>
    <w:p w14:paraId="57C74541" w14:textId="77777777" w:rsidR="00293E3B" w:rsidRDefault="00293E3B" w:rsidP="006F373F">
      <w:pPr>
        <w:ind w:left="709"/>
        <w:jc w:val="both"/>
        <w:rPr>
          <w:rFonts w:ascii="Tahoma" w:hAnsi="Tahoma" w:cs="Tahoma"/>
          <w:b/>
        </w:rPr>
      </w:pPr>
    </w:p>
    <w:p w14:paraId="0DC51D8E" w14:textId="77777777" w:rsidR="006F373F" w:rsidRPr="001D0C35" w:rsidRDefault="006F373F" w:rsidP="006F373F">
      <w:pPr>
        <w:rPr>
          <w:rFonts w:ascii="Tahoma" w:hAnsi="Tahoma" w:cs="Tahoma"/>
          <w:b/>
        </w:rPr>
      </w:pPr>
      <w:r>
        <w:rPr>
          <w:rFonts w:ascii="Tahoma" w:hAnsi="Tahoma" w:cs="Tahoma"/>
          <w:b/>
        </w:rPr>
        <w:lastRenderedPageBreak/>
        <w:t>D</w:t>
      </w:r>
      <w:r w:rsidRPr="00F576F1">
        <w:rPr>
          <w:rFonts w:ascii="Tahoma" w:hAnsi="Tahoma" w:cs="Tahoma"/>
          <w:b/>
        </w:rPr>
        <w:t xml:space="preserve">. UBEZPIECZENIE </w:t>
      </w:r>
      <w:r w:rsidRPr="001D0C35">
        <w:rPr>
          <w:rFonts w:ascii="Tahoma" w:hAnsi="Tahoma" w:cs="Tahoma"/>
          <w:b/>
        </w:rPr>
        <w:t>MIENIA OD OGNIA I INNYCH ZDARZEŃ LOSOWYCH:</w:t>
      </w:r>
    </w:p>
    <w:p w14:paraId="5E0B7992" w14:textId="77777777" w:rsidR="006F373F" w:rsidRPr="001D0C35" w:rsidRDefault="006F373F" w:rsidP="006F373F">
      <w:pPr>
        <w:ind w:firstLine="426"/>
        <w:rPr>
          <w:rFonts w:ascii="Tahoma" w:hAnsi="Tahoma" w:cs="Tahoma"/>
        </w:rPr>
      </w:pPr>
    </w:p>
    <w:p w14:paraId="7943BD96" w14:textId="77777777" w:rsidR="001433DA" w:rsidRPr="00F576F1" w:rsidRDefault="001433DA" w:rsidP="001433DA">
      <w:pPr>
        <w:jc w:val="both"/>
        <w:rPr>
          <w:rFonts w:ascii="Tahoma" w:hAnsi="Tahoma" w:cs="Tahoma"/>
          <w:i/>
        </w:rPr>
      </w:pPr>
      <w:r w:rsidRPr="001D0C35">
        <w:rPr>
          <w:rFonts w:ascii="Tahoma" w:hAnsi="Tahoma" w:cs="Tahoma"/>
          <w:b/>
          <w:i/>
        </w:rPr>
        <w:t>UWAGA:</w:t>
      </w:r>
      <w:r w:rsidRPr="001D0C35">
        <w:rPr>
          <w:rFonts w:ascii="Tahoma" w:hAnsi="Tahoma" w:cs="Tahoma"/>
          <w:i/>
        </w:rPr>
        <w:t xml:space="preserve"> Ubezpieczenie dotyczy wszystkich podmiotów (ubezpieczonych) wymienionych w programie ubezpieczenia oraz każdej lokalizacji, w której te podmioty prowadzą</w:t>
      </w:r>
      <w:r w:rsidRPr="007F2FC9">
        <w:rPr>
          <w:rFonts w:ascii="Tahoma" w:hAnsi="Tahoma" w:cs="Tahoma"/>
          <w:i/>
        </w:rPr>
        <w:t xml:space="preserve"> działalność.</w:t>
      </w:r>
    </w:p>
    <w:p w14:paraId="36CD24BF" w14:textId="77777777" w:rsidR="006F373F" w:rsidRPr="002C0384" w:rsidRDefault="006F373F" w:rsidP="006F373F">
      <w:pPr>
        <w:tabs>
          <w:tab w:val="left" w:pos="1134"/>
        </w:tabs>
        <w:jc w:val="both"/>
        <w:rPr>
          <w:rFonts w:ascii="Tahoma" w:hAnsi="Tahoma" w:cs="Tahoma"/>
          <w:b/>
        </w:rPr>
      </w:pPr>
    </w:p>
    <w:p w14:paraId="77077399"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73EAA7F8" w14:textId="77777777" w:rsidR="006F373F" w:rsidRDefault="006F373F" w:rsidP="006F373F">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14:paraId="0C3ACACF"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46832876" w14:textId="77777777" w:rsidR="006F373F" w:rsidRDefault="006F373F" w:rsidP="006F373F">
      <w:pPr>
        <w:tabs>
          <w:tab w:val="left" w:pos="1134"/>
        </w:tabs>
        <w:ind w:left="1134" w:hanging="1134"/>
        <w:jc w:val="both"/>
        <w:rPr>
          <w:rFonts w:ascii="Tahoma" w:hAnsi="Tahoma" w:cs="Tahoma"/>
          <w:b/>
        </w:rPr>
      </w:pPr>
      <w:r>
        <w:rPr>
          <w:rFonts w:ascii="Tahoma" w:hAnsi="Tahoma" w:cs="Tahoma"/>
        </w:rPr>
        <w:tab/>
      </w:r>
    </w:p>
    <w:p w14:paraId="1B048E4A" w14:textId="138A47D9" w:rsidR="006F373F" w:rsidRPr="005A3603" w:rsidRDefault="006F373F" w:rsidP="001D0C35">
      <w:pPr>
        <w:rPr>
          <w:rFonts w:ascii="Tahoma" w:hAnsi="Tahoma" w:cs="Tahoma"/>
        </w:rPr>
      </w:pPr>
      <w:r w:rsidRPr="001D0C35">
        <w:rPr>
          <w:rFonts w:ascii="Tahoma" w:hAnsi="Tahoma" w:cs="Tahoma"/>
        </w:rPr>
        <w:t xml:space="preserve">Zakres ubezpieczenia – zgodny z pkt A Ubezpieczeń poszczególnych </w:t>
      </w:r>
      <w:r w:rsidR="00596CDE" w:rsidRPr="001D0C35">
        <w:rPr>
          <w:rFonts w:ascii="Tahoma" w:hAnsi="Tahoma" w:cs="Tahoma"/>
        </w:rPr>
        <w:t xml:space="preserve">podmiotów (ubezpieczonych) podlegających </w:t>
      </w:r>
      <w:r w:rsidR="00596CDE" w:rsidRPr="005A3603">
        <w:rPr>
          <w:rFonts w:ascii="Tahoma" w:hAnsi="Tahoma" w:cs="Tahoma"/>
        </w:rPr>
        <w:t>ubezpieczeniu</w:t>
      </w:r>
      <w:r w:rsidRPr="005A3603">
        <w:rPr>
          <w:rFonts w:ascii="Tahoma" w:hAnsi="Tahoma" w:cs="Tahoma"/>
        </w:rPr>
        <w:t>.</w:t>
      </w:r>
    </w:p>
    <w:p w14:paraId="18D37CD6" w14:textId="77777777" w:rsidR="006F373F" w:rsidRPr="005A3603" w:rsidRDefault="006F373F" w:rsidP="006F373F">
      <w:pPr>
        <w:rPr>
          <w:rFonts w:ascii="Tahoma" w:hAnsi="Tahoma" w:cs="Tahoma"/>
        </w:rPr>
      </w:pPr>
    </w:p>
    <w:p w14:paraId="0468C9F4" w14:textId="77777777" w:rsidR="006F373F" w:rsidRPr="005A3603" w:rsidRDefault="006F373F" w:rsidP="00A82F71">
      <w:pPr>
        <w:rPr>
          <w:rFonts w:ascii="Tahoma" w:hAnsi="Tahoma" w:cs="Tahoma"/>
          <w:b/>
        </w:rPr>
      </w:pPr>
      <w:r w:rsidRPr="005A3603">
        <w:rPr>
          <w:rFonts w:ascii="Tahoma" w:hAnsi="Tahoma" w:cs="Tahoma"/>
          <w:b/>
        </w:rPr>
        <w:t>Wartości pieniężne</w:t>
      </w:r>
    </w:p>
    <w:p w14:paraId="43184F8F" w14:textId="77777777" w:rsidR="006F373F" w:rsidRPr="005A3603" w:rsidRDefault="006F373F" w:rsidP="00A82F71">
      <w:pPr>
        <w:rPr>
          <w:rFonts w:ascii="Tahoma" w:hAnsi="Tahoma" w:cs="Tahoma"/>
        </w:rPr>
      </w:pPr>
      <w:r w:rsidRPr="005A3603">
        <w:rPr>
          <w:rFonts w:ascii="Tahoma" w:hAnsi="Tahoma" w:cs="Tahoma"/>
        </w:rPr>
        <w:t xml:space="preserve">system ubezpieczenia: </w:t>
      </w:r>
      <w:r w:rsidRPr="005A3603">
        <w:rPr>
          <w:rFonts w:ascii="Tahoma" w:hAnsi="Tahoma" w:cs="Tahoma"/>
        </w:rPr>
        <w:tab/>
        <w:t>na pierwsze ryzyko z konsumpcją sumy ubezpieczenia</w:t>
      </w:r>
    </w:p>
    <w:p w14:paraId="16B10A73" w14:textId="77777777" w:rsidR="006F373F" w:rsidRPr="005A3603" w:rsidRDefault="006F373F" w:rsidP="00E46F00">
      <w:pPr>
        <w:tabs>
          <w:tab w:val="left" w:pos="2268"/>
        </w:tabs>
        <w:rPr>
          <w:rFonts w:ascii="Tahoma" w:hAnsi="Tahoma" w:cs="Tahoma"/>
          <w:b/>
        </w:rPr>
      </w:pPr>
      <w:r w:rsidRPr="005A3603">
        <w:rPr>
          <w:rFonts w:ascii="Tahoma" w:hAnsi="Tahoma" w:cs="Tahoma"/>
        </w:rPr>
        <w:t>rodzaj wartości</w:t>
      </w:r>
      <w:r w:rsidRPr="005A3603">
        <w:rPr>
          <w:rFonts w:ascii="Tahoma" w:hAnsi="Tahoma" w:cs="Tahoma"/>
        </w:rPr>
        <w:tab/>
        <w:t>nominalna</w:t>
      </w:r>
    </w:p>
    <w:p w14:paraId="20EAAE07" w14:textId="52496F6F" w:rsidR="006F373F" w:rsidRPr="005A3603" w:rsidRDefault="006F373F" w:rsidP="00A82F71">
      <w:pPr>
        <w:rPr>
          <w:rFonts w:ascii="Tahoma" w:hAnsi="Tahoma" w:cs="Tahoma"/>
          <w:b/>
        </w:rPr>
      </w:pPr>
      <w:r w:rsidRPr="005A3603">
        <w:rPr>
          <w:rFonts w:ascii="Tahoma" w:hAnsi="Tahoma" w:cs="Tahoma"/>
        </w:rPr>
        <w:t xml:space="preserve">suma ubezpieczenia: </w:t>
      </w:r>
      <w:r w:rsidRPr="005A3603">
        <w:rPr>
          <w:rFonts w:ascii="Tahoma" w:hAnsi="Tahoma" w:cs="Tahoma"/>
        </w:rPr>
        <w:tab/>
      </w:r>
      <w:r w:rsidR="00E46F00" w:rsidRPr="005A3603">
        <w:rPr>
          <w:rFonts w:ascii="Tahoma" w:hAnsi="Tahoma" w:cs="Tahoma"/>
          <w:b/>
        </w:rPr>
        <w:t>5.</w:t>
      </w:r>
      <w:r w:rsidR="005A3603">
        <w:rPr>
          <w:rFonts w:ascii="Tahoma" w:hAnsi="Tahoma" w:cs="Tahoma"/>
          <w:b/>
        </w:rPr>
        <w:t>000,00</w:t>
      </w:r>
      <w:r w:rsidRPr="005A3603">
        <w:rPr>
          <w:rFonts w:ascii="Tahoma" w:hAnsi="Tahoma" w:cs="Tahoma"/>
          <w:b/>
        </w:rPr>
        <w:t>zł</w:t>
      </w:r>
    </w:p>
    <w:p w14:paraId="66230A9F" w14:textId="77777777" w:rsidR="006F373F" w:rsidRPr="005A3603" w:rsidRDefault="006F373F" w:rsidP="00A82F71">
      <w:pPr>
        <w:rPr>
          <w:rFonts w:ascii="Tahoma" w:hAnsi="Tahoma" w:cs="Tahoma"/>
        </w:rPr>
      </w:pPr>
    </w:p>
    <w:p w14:paraId="695B6BEC" w14:textId="2293AD1F" w:rsidR="006F373F" w:rsidRPr="005A3603" w:rsidRDefault="006F373F" w:rsidP="00A82F71">
      <w:pPr>
        <w:rPr>
          <w:rFonts w:ascii="Tahoma" w:hAnsi="Tahoma" w:cs="Tahoma"/>
          <w:b/>
        </w:rPr>
      </w:pPr>
      <w:r w:rsidRPr="005A3603">
        <w:rPr>
          <w:rFonts w:ascii="Tahoma" w:hAnsi="Tahoma" w:cs="Tahoma"/>
          <w:b/>
        </w:rPr>
        <w:t xml:space="preserve">Nakłady adaptacyjne (dotyczy zarówno budynków należących do </w:t>
      </w:r>
      <w:r w:rsidR="00E91434" w:rsidRPr="005A3603">
        <w:rPr>
          <w:rFonts w:ascii="Tahoma" w:hAnsi="Tahoma" w:cs="Tahoma"/>
          <w:b/>
        </w:rPr>
        <w:t>ubezpieczonych</w:t>
      </w:r>
      <w:r w:rsidRPr="005A3603">
        <w:rPr>
          <w:rFonts w:ascii="Tahoma" w:hAnsi="Tahoma" w:cs="Tahoma"/>
          <w:b/>
        </w:rPr>
        <w:t xml:space="preserve">, jak i budynków należących do osób trzecich, w których </w:t>
      </w:r>
      <w:r w:rsidR="00E91434" w:rsidRPr="005A3603">
        <w:rPr>
          <w:rFonts w:ascii="Tahoma" w:hAnsi="Tahoma" w:cs="Tahoma"/>
          <w:b/>
        </w:rPr>
        <w:t>ubezpieczeni</w:t>
      </w:r>
      <w:r w:rsidRPr="005A3603">
        <w:rPr>
          <w:rFonts w:ascii="Tahoma" w:hAnsi="Tahoma" w:cs="Tahoma"/>
          <w:b/>
        </w:rPr>
        <w:t xml:space="preserve"> prowadzą działalność)</w:t>
      </w:r>
    </w:p>
    <w:p w14:paraId="734827BB" w14:textId="77777777" w:rsidR="006F373F" w:rsidRPr="005A3603" w:rsidRDefault="006F373F" w:rsidP="00A82F71">
      <w:pPr>
        <w:rPr>
          <w:rFonts w:ascii="Tahoma" w:hAnsi="Tahoma" w:cs="Tahoma"/>
        </w:rPr>
      </w:pPr>
      <w:r w:rsidRPr="005A3603">
        <w:rPr>
          <w:rFonts w:ascii="Tahoma" w:hAnsi="Tahoma" w:cs="Tahoma"/>
        </w:rPr>
        <w:t xml:space="preserve">system ubezpieczenia: </w:t>
      </w:r>
      <w:r w:rsidRPr="005A3603">
        <w:rPr>
          <w:rFonts w:ascii="Tahoma" w:hAnsi="Tahoma" w:cs="Tahoma"/>
        </w:rPr>
        <w:tab/>
        <w:t>na pierwsze ryzyko z konsumpcją sumy ubezpieczenia</w:t>
      </w:r>
    </w:p>
    <w:p w14:paraId="32291976" w14:textId="77777777" w:rsidR="006F373F" w:rsidRPr="005A3603" w:rsidRDefault="006F373F" w:rsidP="0066379E">
      <w:pPr>
        <w:tabs>
          <w:tab w:val="left" w:pos="2410"/>
        </w:tabs>
        <w:rPr>
          <w:rFonts w:ascii="Tahoma" w:hAnsi="Tahoma" w:cs="Tahoma"/>
          <w:b/>
        </w:rPr>
      </w:pPr>
      <w:r w:rsidRPr="005A3603">
        <w:rPr>
          <w:rFonts w:ascii="Tahoma" w:hAnsi="Tahoma" w:cs="Tahoma"/>
        </w:rPr>
        <w:t>rodzaj wartości</w:t>
      </w:r>
      <w:r w:rsidRPr="005A3603">
        <w:rPr>
          <w:rFonts w:ascii="Tahoma" w:hAnsi="Tahoma" w:cs="Tahoma"/>
        </w:rPr>
        <w:tab/>
        <w:t>wartość odtworzeniowa</w:t>
      </w:r>
    </w:p>
    <w:p w14:paraId="6DC28653" w14:textId="7AB4F9F1" w:rsidR="006F373F" w:rsidRPr="005A3603" w:rsidRDefault="006F373F" w:rsidP="00A82F71">
      <w:pPr>
        <w:rPr>
          <w:rFonts w:ascii="Tahoma" w:hAnsi="Tahoma" w:cs="Tahoma"/>
          <w:b/>
        </w:rPr>
      </w:pPr>
      <w:r w:rsidRPr="005A3603">
        <w:rPr>
          <w:rFonts w:ascii="Tahoma" w:hAnsi="Tahoma" w:cs="Tahoma"/>
        </w:rPr>
        <w:t xml:space="preserve">suma ubezpieczenia: </w:t>
      </w:r>
      <w:r w:rsidRPr="005A3603">
        <w:rPr>
          <w:rFonts w:ascii="Tahoma" w:hAnsi="Tahoma" w:cs="Tahoma"/>
        </w:rPr>
        <w:tab/>
      </w:r>
      <w:r w:rsidR="0066379E" w:rsidRPr="005A3603">
        <w:rPr>
          <w:rFonts w:ascii="Tahoma" w:hAnsi="Tahoma" w:cs="Tahoma"/>
          <w:b/>
        </w:rPr>
        <w:t>3</w:t>
      </w:r>
      <w:r w:rsidRPr="005A3603">
        <w:rPr>
          <w:rFonts w:ascii="Tahoma" w:hAnsi="Tahoma" w:cs="Tahoma"/>
          <w:b/>
        </w:rPr>
        <w:t>0</w:t>
      </w:r>
      <w:r w:rsidR="0066379E" w:rsidRPr="005A3603">
        <w:rPr>
          <w:rFonts w:ascii="Tahoma" w:hAnsi="Tahoma" w:cs="Tahoma"/>
          <w:b/>
        </w:rPr>
        <w:t>.</w:t>
      </w:r>
      <w:r w:rsidR="005A3603">
        <w:rPr>
          <w:rFonts w:ascii="Tahoma" w:hAnsi="Tahoma" w:cs="Tahoma"/>
          <w:b/>
        </w:rPr>
        <w:t>000,00</w:t>
      </w:r>
      <w:r w:rsidRPr="005A3603">
        <w:rPr>
          <w:rFonts w:ascii="Tahoma" w:hAnsi="Tahoma" w:cs="Tahoma"/>
          <w:b/>
        </w:rPr>
        <w:t>zł</w:t>
      </w:r>
    </w:p>
    <w:p w14:paraId="5AA822C6" w14:textId="77777777" w:rsidR="006F373F" w:rsidRPr="005A3603" w:rsidRDefault="006F373F" w:rsidP="00A82F71">
      <w:pPr>
        <w:rPr>
          <w:rFonts w:ascii="Tahoma" w:hAnsi="Tahoma" w:cs="Tahoma"/>
          <w:b/>
        </w:rPr>
      </w:pPr>
    </w:p>
    <w:p w14:paraId="7F4AF33F" w14:textId="77777777" w:rsidR="006F373F" w:rsidRPr="005A3603" w:rsidRDefault="006F373F" w:rsidP="00A82F71">
      <w:pPr>
        <w:rPr>
          <w:rFonts w:ascii="Tahoma" w:hAnsi="Tahoma" w:cs="Tahoma"/>
        </w:rPr>
      </w:pPr>
      <w:r w:rsidRPr="005A3603">
        <w:rPr>
          <w:rFonts w:ascii="Tahoma" w:hAnsi="Tahoma" w:cs="Tahoma"/>
          <w:b/>
        </w:rPr>
        <w:t xml:space="preserve">Mienie osób trzecich i mienie powierzone </w:t>
      </w:r>
      <w:r w:rsidRPr="005A3603">
        <w:rPr>
          <w:rFonts w:ascii="Tahoma" w:hAnsi="Tahoma" w:cs="Tahoma"/>
        </w:rPr>
        <w:t>(środki trwałe obce użytkowane przez Ubezpieczonego, mienie powierzone Ubezpieczonemu np. w celu naprawy, mienie w szatniach, schowkach, depozycie)</w:t>
      </w:r>
    </w:p>
    <w:p w14:paraId="7962B89C" w14:textId="77777777" w:rsidR="006F373F" w:rsidRPr="005A3603" w:rsidRDefault="006F373F" w:rsidP="00A82F71">
      <w:pPr>
        <w:rPr>
          <w:rFonts w:ascii="Tahoma" w:hAnsi="Tahoma" w:cs="Tahoma"/>
        </w:rPr>
      </w:pPr>
      <w:r w:rsidRPr="005A3603">
        <w:rPr>
          <w:rFonts w:ascii="Tahoma" w:hAnsi="Tahoma" w:cs="Tahoma"/>
        </w:rPr>
        <w:t xml:space="preserve">system ubezpieczenia: </w:t>
      </w:r>
      <w:r w:rsidRPr="005A3603">
        <w:rPr>
          <w:rFonts w:ascii="Tahoma" w:hAnsi="Tahoma" w:cs="Tahoma"/>
        </w:rPr>
        <w:tab/>
        <w:t>na pierwsze ryzyko z konsumpcją sumy ubezpieczenia</w:t>
      </w:r>
    </w:p>
    <w:p w14:paraId="5B513B45" w14:textId="77777777" w:rsidR="006F373F" w:rsidRPr="005A3603" w:rsidRDefault="006F373F" w:rsidP="0066379E">
      <w:pPr>
        <w:tabs>
          <w:tab w:val="left" w:pos="2268"/>
        </w:tabs>
        <w:rPr>
          <w:rFonts w:ascii="Tahoma" w:hAnsi="Tahoma" w:cs="Tahoma"/>
          <w:b/>
        </w:rPr>
      </w:pPr>
      <w:r w:rsidRPr="005A3603">
        <w:rPr>
          <w:rFonts w:ascii="Tahoma" w:hAnsi="Tahoma" w:cs="Tahoma"/>
        </w:rPr>
        <w:t>rodzaj wartości</w:t>
      </w:r>
      <w:r w:rsidRPr="005A3603">
        <w:rPr>
          <w:rFonts w:ascii="Tahoma" w:hAnsi="Tahoma" w:cs="Tahoma"/>
        </w:rPr>
        <w:tab/>
        <w:t>wartość odtworzeniowa</w:t>
      </w:r>
    </w:p>
    <w:p w14:paraId="565BB6FB" w14:textId="7FA959F6" w:rsidR="006F373F" w:rsidRPr="005A3603" w:rsidRDefault="006F373F" w:rsidP="00A82F71">
      <w:pPr>
        <w:rPr>
          <w:rFonts w:ascii="Tahoma" w:hAnsi="Tahoma" w:cs="Tahoma"/>
          <w:b/>
        </w:rPr>
      </w:pPr>
      <w:r w:rsidRPr="005A3603">
        <w:rPr>
          <w:rFonts w:ascii="Tahoma" w:hAnsi="Tahoma" w:cs="Tahoma"/>
        </w:rPr>
        <w:t xml:space="preserve">suma ubezpieczenia: </w:t>
      </w:r>
      <w:r w:rsidRPr="005A3603">
        <w:rPr>
          <w:rFonts w:ascii="Tahoma" w:hAnsi="Tahoma" w:cs="Tahoma"/>
        </w:rPr>
        <w:tab/>
      </w:r>
      <w:r w:rsidR="0066379E" w:rsidRPr="005A3603">
        <w:rPr>
          <w:rFonts w:ascii="Tahoma" w:hAnsi="Tahoma" w:cs="Tahoma"/>
          <w:b/>
        </w:rPr>
        <w:t>3</w:t>
      </w:r>
      <w:r w:rsidRPr="005A3603">
        <w:rPr>
          <w:rFonts w:ascii="Tahoma" w:hAnsi="Tahoma" w:cs="Tahoma"/>
          <w:b/>
        </w:rPr>
        <w:t>0</w:t>
      </w:r>
      <w:r w:rsidR="005A3603">
        <w:rPr>
          <w:rFonts w:ascii="Tahoma" w:hAnsi="Tahoma" w:cs="Tahoma"/>
          <w:b/>
        </w:rPr>
        <w:t>.000,00</w:t>
      </w:r>
      <w:r w:rsidR="0066379E" w:rsidRPr="005A3603">
        <w:rPr>
          <w:rFonts w:ascii="Tahoma" w:hAnsi="Tahoma" w:cs="Tahoma"/>
          <w:b/>
        </w:rPr>
        <w:t>zł</w:t>
      </w:r>
    </w:p>
    <w:p w14:paraId="1787B120" w14:textId="77777777" w:rsidR="006F373F" w:rsidRPr="005A3603" w:rsidRDefault="006F373F" w:rsidP="00A82F71">
      <w:pPr>
        <w:rPr>
          <w:rFonts w:ascii="Tahoma" w:hAnsi="Tahoma" w:cs="Tahoma"/>
          <w:b/>
        </w:rPr>
      </w:pPr>
    </w:p>
    <w:p w14:paraId="4BA2C85B" w14:textId="77777777" w:rsidR="006F373F" w:rsidRPr="005A3603" w:rsidRDefault="006F373F" w:rsidP="00A82F71">
      <w:pPr>
        <w:rPr>
          <w:rFonts w:ascii="Tahoma" w:hAnsi="Tahoma" w:cs="Tahoma"/>
        </w:rPr>
      </w:pPr>
      <w:r w:rsidRPr="005A3603">
        <w:rPr>
          <w:rFonts w:ascii="Tahoma" w:hAnsi="Tahoma" w:cs="Tahoma"/>
          <w:b/>
        </w:rPr>
        <w:t xml:space="preserve">Nakłady adaptacyjne osób trzecich w lokalach mieszkalnych/użytkowych </w:t>
      </w:r>
      <w:r w:rsidRPr="005A3603">
        <w:rPr>
          <w:rFonts w:ascii="Tahoma" w:hAnsi="Tahoma" w:cs="Tahoma"/>
        </w:rPr>
        <w:t>(</w:t>
      </w:r>
      <w:r w:rsidRPr="005A3603">
        <w:rPr>
          <w:rFonts w:ascii="Tahoma" w:hAnsi="Tahoma" w:cs="Tahoma"/>
          <w:sz w:val="18"/>
          <w:szCs w:val="18"/>
        </w:rPr>
        <w:t>powłoki malarskie, tapety, wykładziny i podłogi, itp. oraz elementy stałe w lokalu mieszkalnym/użytkowym należące do osób trzecich</w:t>
      </w:r>
      <w:r w:rsidRPr="005A3603">
        <w:rPr>
          <w:rFonts w:ascii="Tahoma" w:hAnsi="Tahoma" w:cs="Tahoma"/>
        </w:rPr>
        <w:t>)</w:t>
      </w:r>
    </w:p>
    <w:p w14:paraId="3EED1995" w14:textId="77777777" w:rsidR="006F373F" w:rsidRPr="005A3603" w:rsidRDefault="006F373F" w:rsidP="00A82F71">
      <w:pPr>
        <w:rPr>
          <w:rFonts w:ascii="Tahoma" w:hAnsi="Tahoma" w:cs="Tahoma"/>
        </w:rPr>
      </w:pPr>
      <w:r w:rsidRPr="005A3603">
        <w:rPr>
          <w:rFonts w:ascii="Tahoma" w:hAnsi="Tahoma" w:cs="Tahoma"/>
        </w:rPr>
        <w:t xml:space="preserve">system ubezpieczenia: </w:t>
      </w:r>
      <w:r w:rsidRPr="005A3603">
        <w:rPr>
          <w:rFonts w:ascii="Tahoma" w:hAnsi="Tahoma" w:cs="Tahoma"/>
        </w:rPr>
        <w:tab/>
        <w:t>na pierwsze ryzyko z konsumpcją sumy ubezpieczenia</w:t>
      </w:r>
    </w:p>
    <w:p w14:paraId="28FB50C2" w14:textId="77777777" w:rsidR="006F373F" w:rsidRPr="005A3603" w:rsidRDefault="006F373F" w:rsidP="00A610C3">
      <w:pPr>
        <w:tabs>
          <w:tab w:val="left" w:pos="2268"/>
        </w:tabs>
        <w:rPr>
          <w:rFonts w:ascii="Tahoma" w:hAnsi="Tahoma" w:cs="Tahoma"/>
          <w:b/>
        </w:rPr>
      </w:pPr>
      <w:r w:rsidRPr="005A3603">
        <w:rPr>
          <w:rFonts w:ascii="Tahoma" w:hAnsi="Tahoma" w:cs="Tahoma"/>
        </w:rPr>
        <w:t>rodzaj wartości</w:t>
      </w:r>
      <w:r w:rsidRPr="005A3603">
        <w:rPr>
          <w:rFonts w:ascii="Tahoma" w:hAnsi="Tahoma" w:cs="Tahoma"/>
        </w:rPr>
        <w:tab/>
        <w:t>wartość odtworzeniowa</w:t>
      </w:r>
    </w:p>
    <w:p w14:paraId="4C55DDF8" w14:textId="0DED6F07" w:rsidR="006F373F" w:rsidRPr="00A610C3" w:rsidRDefault="006F373F" w:rsidP="00A82F71">
      <w:pPr>
        <w:rPr>
          <w:rFonts w:ascii="Tahoma" w:hAnsi="Tahoma" w:cs="Tahoma"/>
          <w:b/>
        </w:rPr>
      </w:pPr>
      <w:r w:rsidRPr="005A3603">
        <w:rPr>
          <w:rFonts w:ascii="Tahoma" w:hAnsi="Tahoma" w:cs="Tahoma"/>
        </w:rPr>
        <w:t xml:space="preserve">suma ubezpieczenia: </w:t>
      </w:r>
      <w:r w:rsidRPr="005A3603">
        <w:rPr>
          <w:rFonts w:ascii="Tahoma" w:hAnsi="Tahoma" w:cs="Tahoma"/>
        </w:rPr>
        <w:tab/>
      </w:r>
      <w:r w:rsidRPr="005A3603">
        <w:rPr>
          <w:rFonts w:ascii="Tahoma" w:hAnsi="Tahoma" w:cs="Tahoma"/>
          <w:b/>
        </w:rPr>
        <w:t>25</w:t>
      </w:r>
      <w:r w:rsidR="00A610C3" w:rsidRPr="005A3603">
        <w:rPr>
          <w:rFonts w:ascii="Tahoma" w:hAnsi="Tahoma" w:cs="Tahoma"/>
          <w:b/>
        </w:rPr>
        <w:t>.</w:t>
      </w:r>
      <w:r w:rsidR="005A3603">
        <w:rPr>
          <w:rFonts w:ascii="Tahoma" w:hAnsi="Tahoma" w:cs="Tahoma"/>
          <w:b/>
        </w:rPr>
        <w:t>000,00</w:t>
      </w:r>
      <w:r w:rsidRPr="005A3603">
        <w:rPr>
          <w:rFonts w:ascii="Tahoma" w:hAnsi="Tahoma" w:cs="Tahoma"/>
          <w:b/>
        </w:rPr>
        <w:t>zł</w:t>
      </w:r>
    </w:p>
    <w:p w14:paraId="0C028F11" w14:textId="77777777" w:rsidR="006F373F" w:rsidRDefault="006F373F" w:rsidP="00A82F71">
      <w:pPr>
        <w:rPr>
          <w:rFonts w:ascii="Tahoma" w:hAnsi="Tahoma" w:cs="Tahoma"/>
          <w:b/>
          <w:color w:val="000000"/>
        </w:rPr>
      </w:pPr>
    </w:p>
    <w:p w14:paraId="59372B62" w14:textId="77777777" w:rsidR="006F373F" w:rsidRPr="005A3603" w:rsidRDefault="006F373F" w:rsidP="00A82F71">
      <w:pPr>
        <w:rPr>
          <w:rFonts w:ascii="Tahoma" w:hAnsi="Tahoma" w:cs="Tahoma"/>
          <w:b/>
        </w:rPr>
      </w:pPr>
      <w:proofErr w:type="spellStart"/>
      <w:r w:rsidRPr="005A3603">
        <w:rPr>
          <w:rFonts w:ascii="Tahoma" w:hAnsi="Tahoma" w:cs="Tahoma"/>
          <w:b/>
        </w:rPr>
        <w:t>Niskocenne</w:t>
      </w:r>
      <w:proofErr w:type="spellEnd"/>
      <w:r w:rsidRPr="005A3603">
        <w:rPr>
          <w:rFonts w:ascii="Tahoma" w:hAnsi="Tahoma" w:cs="Tahoma"/>
          <w:b/>
        </w:rPr>
        <w:t xml:space="preserve"> składniki majątku</w:t>
      </w:r>
    </w:p>
    <w:p w14:paraId="34882EE3" w14:textId="77777777" w:rsidR="006F373F" w:rsidRPr="005A3603" w:rsidRDefault="006F373F" w:rsidP="00A82F71">
      <w:pPr>
        <w:rPr>
          <w:rFonts w:ascii="Tahoma" w:hAnsi="Tahoma" w:cs="Tahoma"/>
        </w:rPr>
      </w:pPr>
      <w:r w:rsidRPr="005A3603">
        <w:rPr>
          <w:rFonts w:ascii="Tahoma" w:hAnsi="Tahoma" w:cs="Tahoma"/>
        </w:rPr>
        <w:t xml:space="preserve">system ubezpieczenia: </w:t>
      </w:r>
      <w:r w:rsidRPr="005A3603">
        <w:rPr>
          <w:rFonts w:ascii="Tahoma" w:hAnsi="Tahoma" w:cs="Tahoma"/>
        </w:rPr>
        <w:tab/>
        <w:t>na pierwsze ryzyko z konsumpcją sumy ubezpieczenia</w:t>
      </w:r>
    </w:p>
    <w:p w14:paraId="677B7D99" w14:textId="77777777" w:rsidR="006F373F" w:rsidRPr="005A3603" w:rsidRDefault="006F373F" w:rsidP="00A610C3">
      <w:pPr>
        <w:tabs>
          <w:tab w:val="left" w:pos="2268"/>
        </w:tabs>
        <w:rPr>
          <w:rFonts w:ascii="Tahoma" w:hAnsi="Tahoma" w:cs="Tahoma"/>
          <w:b/>
        </w:rPr>
      </w:pPr>
      <w:r w:rsidRPr="005A3603">
        <w:rPr>
          <w:rFonts w:ascii="Tahoma" w:hAnsi="Tahoma" w:cs="Tahoma"/>
        </w:rPr>
        <w:t>rodzaj wartości</w:t>
      </w:r>
      <w:r w:rsidRPr="005A3603">
        <w:rPr>
          <w:rFonts w:ascii="Tahoma" w:hAnsi="Tahoma" w:cs="Tahoma"/>
        </w:rPr>
        <w:tab/>
        <w:t>wartość odtworzeniowa</w:t>
      </w:r>
    </w:p>
    <w:p w14:paraId="078E4D33" w14:textId="216D732C" w:rsidR="006F373F" w:rsidRPr="00A610C3" w:rsidRDefault="006F373F" w:rsidP="00A82F71">
      <w:pPr>
        <w:rPr>
          <w:rFonts w:ascii="Tahoma" w:hAnsi="Tahoma" w:cs="Tahoma"/>
          <w:b/>
        </w:rPr>
      </w:pPr>
      <w:r w:rsidRPr="005A3603">
        <w:rPr>
          <w:rFonts w:ascii="Tahoma" w:hAnsi="Tahoma" w:cs="Tahoma"/>
        </w:rPr>
        <w:t xml:space="preserve">suma ubezpieczenia: </w:t>
      </w:r>
      <w:r w:rsidRPr="005A3603">
        <w:rPr>
          <w:rFonts w:ascii="Tahoma" w:hAnsi="Tahoma" w:cs="Tahoma"/>
        </w:rPr>
        <w:tab/>
      </w:r>
      <w:r w:rsidR="005A3603" w:rsidRPr="005A3603">
        <w:rPr>
          <w:rFonts w:ascii="Tahoma" w:hAnsi="Tahoma" w:cs="Tahoma"/>
          <w:b/>
        </w:rPr>
        <w:t>2</w:t>
      </w:r>
      <w:r w:rsidRPr="005A3603">
        <w:rPr>
          <w:rFonts w:ascii="Tahoma" w:hAnsi="Tahoma" w:cs="Tahoma"/>
          <w:b/>
        </w:rPr>
        <w:t>0</w:t>
      </w:r>
      <w:r w:rsidR="00A610C3" w:rsidRPr="005A3603">
        <w:rPr>
          <w:rFonts w:ascii="Tahoma" w:hAnsi="Tahoma" w:cs="Tahoma"/>
          <w:b/>
        </w:rPr>
        <w:t>.</w:t>
      </w:r>
      <w:r w:rsidR="00227549">
        <w:rPr>
          <w:rFonts w:ascii="Tahoma" w:hAnsi="Tahoma" w:cs="Tahoma"/>
          <w:b/>
        </w:rPr>
        <w:t>000,00</w:t>
      </w:r>
      <w:r w:rsidRPr="005A3603">
        <w:rPr>
          <w:rFonts w:ascii="Tahoma" w:hAnsi="Tahoma" w:cs="Tahoma"/>
          <w:b/>
        </w:rPr>
        <w:t>zł</w:t>
      </w:r>
    </w:p>
    <w:p w14:paraId="79343F3E" w14:textId="77777777" w:rsidR="006F373F" w:rsidRDefault="006F373F" w:rsidP="00A82F71">
      <w:pPr>
        <w:rPr>
          <w:rFonts w:ascii="Tahoma" w:hAnsi="Tahoma" w:cs="Tahoma"/>
          <w:b/>
          <w:color w:val="000000"/>
        </w:rPr>
      </w:pPr>
    </w:p>
    <w:p w14:paraId="646B23AF" w14:textId="0B9DE834" w:rsidR="006F373F" w:rsidRPr="005A3603" w:rsidRDefault="006F373F" w:rsidP="00A82F71">
      <w:pPr>
        <w:rPr>
          <w:rFonts w:ascii="Tahoma" w:hAnsi="Tahoma" w:cs="Tahoma"/>
          <w:b/>
          <w:color w:val="000000"/>
        </w:rPr>
      </w:pPr>
      <w:r w:rsidRPr="005A3603">
        <w:rPr>
          <w:rFonts w:ascii="Tahoma" w:hAnsi="Tahoma" w:cs="Tahoma"/>
          <w:b/>
        </w:rPr>
        <w:t xml:space="preserve">Budowle (ogrodzenia, wiaty przystankowe, bariery ochronne przy drogach publicznych, </w:t>
      </w:r>
      <w:r w:rsidR="00F14AFC" w:rsidRPr="005A3603">
        <w:rPr>
          <w:rFonts w:ascii="Tahoma" w:hAnsi="Tahoma" w:cs="Tahoma"/>
          <w:b/>
        </w:rPr>
        <w:t>mosty, pomosty,</w:t>
      </w:r>
      <w:r w:rsidR="005A3603" w:rsidRPr="005A3603">
        <w:rPr>
          <w:rFonts w:ascii="Tahoma" w:hAnsi="Tahoma" w:cs="Tahoma"/>
          <w:b/>
        </w:rPr>
        <w:t xml:space="preserve"> kładki,</w:t>
      </w:r>
      <w:r w:rsidR="00F14AFC" w:rsidRPr="005A3603">
        <w:rPr>
          <w:rFonts w:ascii="Tahoma" w:hAnsi="Tahoma" w:cs="Tahoma"/>
          <w:b/>
        </w:rPr>
        <w:t xml:space="preserve"> przepusty, </w:t>
      </w:r>
      <w:r w:rsidRPr="005A3603">
        <w:rPr>
          <w:rFonts w:ascii="Tahoma" w:hAnsi="Tahoma" w:cs="Tahoma"/>
          <w:b/>
        </w:rPr>
        <w:t xml:space="preserve">obiekty małej architektury, drogi i chodniki wewnętrzne, place, boiska, </w:t>
      </w:r>
      <w:r w:rsidR="00833502" w:rsidRPr="005A3603">
        <w:rPr>
          <w:rFonts w:ascii="Tahoma" w:hAnsi="Tahoma" w:cs="Tahoma"/>
          <w:b/>
        </w:rPr>
        <w:t xml:space="preserve">place zabaw, siłownie zewnętrzne,  </w:t>
      </w:r>
      <w:r w:rsidRPr="005A3603">
        <w:rPr>
          <w:rFonts w:ascii="Tahoma" w:hAnsi="Tahoma" w:cs="Tahoma"/>
          <w:b/>
        </w:rPr>
        <w:t xml:space="preserve">itp.) na terenie </w:t>
      </w:r>
      <w:r w:rsidR="00A610C3" w:rsidRPr="005A3603">
        <w:rPr>
          <w:rFonts w:ascii="Tahoma" w:hAnsi="Tahoma" w:cs="Tahoma"/>
          <w:b/>
        </w:rPr>
        <w:t>Gminy Barciany</w:t>
      </w:r>
      <w:r w:rsidRPr="005A3603">
        <w:rPr>
          <w:rFonts w:ascii="Tahoma" w:hAnsi="Tahoma" w:cs="Tahoma"/>
          <w:b/>
        </w:rPr>
        <w:t xml:space="preserve"> </w:t>
      </w:r>
      <w:r w:rsidRPr="005A3603">
        <w:rPr>
          <w:rFonts w:ascii="Tahoma" w:hAnsi="Tahoma" w:cs="Tahoma"/>
          <w:b/>
          <w:color w:val="000000"/>
        </w:rPr>
        <w:t>nie wykazane do ubezpieczenia w systemie na sumy stałe</w:t>
      </w:r>
    </w:p>
    <w:p w14:paraId="7D44DBA5" w14:textId="77777777" w:rsidR="006F373F" w:rsidRPr="005A3603" w:rsidRDefault="006F373F" w:rsidP="00A82F71">
      <w:pPr>
        <w:tabs>
          <w:tab w:val="left" w:pos="2835"/>
        </w:tabs>
        <w:rPr>
          <w:rFonts w:ascii="Tahoma" w:hAnsi="Tahoma" w:cs="Tahoma"/>
          <w:color w:val="000000"/>
        </w:rPr>
      </w:pPr>
      <w:r w:rsidRPr="005A3603">
        <w:rPr>
          <w:rFonts w:ascii="Tahoma" w:hAnsi="Tahoma" w:cs="Tahoma"/>
          <w:color w:val="000000"/>
        </w:rPr>
        <w:t>wypłata odszkodowania w wartości odtworzeniowej, maksymalnie do przyjętego limitu odpowiedzialności,</w:t>
      </w:r>
    </w:p>
    <w:p w14:paraId="55AB386F" w14:textId="77777777" w:rsidR="006F373F" w:rsidRPr="005A3603" w:rsidRDefault="006F373F" w:rsidP="00A82F71">
      <w:pPr>
        <w:tabs>
          <w:tab w:val="left" w:pos="2835"/>
        </w:tabs>
        <w:rPr>
          <w:rFonts w:ascii="Tahoma" w:hAnsi="Tahoma" w:cs="Tahoma"/>
          <w:b/>
          <w:color w:val="000000"/>
        </w:rPr>
      </w:pPr>
      <w:r w:rsidRPr="005A3603">
        <w:rPr>
          <w:rFonts w:ascii="Tahoma" w:hAnsi="Tahoma" w:cs="Tahoma"/>
          <w:color w:val="000000"/>
        </w:rPr>
        <w:t>który ulega redukcji po wypłacie odszkodowania.</w:t>
      </w:r>
    </w:p>
    <w:p w14:paraId="24A0DEF4" w14:textId="1F12D225" w:rsidR="006F373F" w:rsidRPr="00227549" w:rsidRDefault="006F373F" w:rsidP="00A82F71">
      <w:pPr>
        <w:rPr>
          <w:rFonts w:ascii="Tahoma" w:hAnsi="Tahoma" w:cs="Tahoma"/>
          <w:b/>
        </w:rPr>
      </w:pPr>
      <w:r w:rsidRPr="00227549">
        <w:rPr>
          <w:rFonts w:ascii="Tahoma" w:hAnsi="Tahoma" w:cs="Tahoma"/>
        </w:rPr>
        <w:t>suma ubezpieczenia:</w:t>
      </w:r>
      <w:r w:rsidRPr="00227549">
        <w:rPr>
          <w:rFonts w:ascii="Tahoma" w:hAnsi="Tahoma" w:cs="Tahoma"/>
          <w:b/>
        </w:rPr>
        <w:t xml:space="preserve"> </w:t>
      </w:r>
      <w:r w:rsidRPr="00227549">
        <w:rPr>
          <w:rFonts w:ascii="Tahoma" w:hAnsi="Tahoma" w:cs="Tahoma"/>
          <w:b/>
        </w:rPr>
        <w:tab/>
      </w:r>
      <w:r w:rsidR="00637371" w:rsidRPr="00227549">
        <w:rPr>
          <w:rFonts w:ascii="Tahoma" w:hAnsi="Tahoma" w:cs="Tahoma"/>
          <w:b/>
        </w:rPr>
        <w:t>3</w:t>
      </w:r>
      <w:r w:rsidRPr="00227549">
        <w:rPr>
          <w:rFonts w:ascii="Tahoma" w:hAnsi="Tahoma" w:cs="Tahoma"/>
          <w:b/>
        </w:rPr>
        <w:t>0</w:t>
      </w:r>
      <w:r w:rsidR="00637371" w:rsidRPr="00227549">
        <w:rPr>
          <w:rFonts w:ascii="Tahoma" w:hAnsi="Tahoma" w:cs="Tahoma"/>
          <w:b/>
        </w:rPr>
        <w:t>.</w:t>
      </w:r>
      <w:r w:rsidR="00227549">
        <w:rPr>
          <w:rFonts w:ascii="Tahoma" w:hAnsi="Tahoma" w:cs="Tahoma"/>
          <w:b/>
        </w:rPr>
        <w:t>000,00</w:t>
      </w:r>
      <w:r w:rsidRPr="00227549">
        <w:rPr>
          <w:rFonts w:ascii="Tahoma" w:hAnsi="Tahoma" w:cs="Tahoma"/>
          <w:b/>
        </w:rPr>
        <w:t>zł</w:t>
      </w:r>
    </w:p>
    <w:p w14:paraId="4A960E4E" w14:textId="77777777" w:rsidR="006F373F" w:rsidRPr="00227549" w:rsidRDefault="006F373F" w:rsidP="00A82F71">
      <w:pPr>
        <w:rPr>
          <w:rFonts w:ascii="Tahoma" w:hAnsi="Tahoma" w:cs="Tahoma"/>
          <w:b/>
        </w:rPr>
      </w:pPr>
    </w:p>
    <w:p w14:paraId="79AFB41A" w14:textId="1C629FD7" w:rsidR="006F373F" w:rsidRPr="00227549" w:rsidRDefault="00227549" w:rsidP="00A82F71">
      <w:pPr>
        <w:rPr>
          <w:rFonts w:ascii="Tahoma" w:hAnsi="Tahoma" w:cs="Tahoma"/>
          <w:b/>
        </w:rPr>
      </w:pPr>
      <w:r w:rsidRPr="00227549">
        <w:rPr>
          <w:rFonts w:ascii="Tahoma" w:hAnsi="Tahoma" w:cs="Tahoma"/>
          <w:b/>
        </w:rPr>
        <w:t>Znaki drogowe</w:t>
      </w:r>
      <w:r w:rsidR="006F373F" w:rsidRPr="00227549">
        <w:rPr>
          <w:rFonts w:ascii="Tahoma" w:hAnsi="Tahoma" w:cs="Tahoma"/>
          <w:b/>
        </w:rPr>
        <w:t xml:space="preserve">, tablice informacyjne, </w:t>
      </w:r>
      <w:r w:rsidR="008D1D70" w:rsidRPr="00227549">
        <w:rPr>
          <w:rFonts w:ascii="Tahoma" w:hAnsi="Tahoma" w:cs="Tahoma"/>
          <w:b/>
        </w:rPr>
        <w:t xml:space="preserve">tablice z nazwami ulic, </w:t>
      </w:r>
      <w:r w:rsidR="006F373F" w:rsidRPr="00227549">
        <w:rPr>
          <w:rFonts w:ascii="Tahoma" w:hAnsi="Tahoma" w:cs="Tahoma"/>
          <w:b/>
        </w:rPr>
        <w:t>witacze, słupy oświetleniowe wraz z linią zasilającą, lampy</w:t>
      </w:r>
      <w:r w:rsidR="008D1D70" w:rsidRPr="00227549">
        <w:rPr>
          <w:rFonts w:ascii="Tahoma" w:hAnsi="Tahoma" w:cs="Tahoma"/>
          <w:b/>
        </w:rPr>
        <w:t xml:space="preserve"> (w tym lampy solarne)</w:t>
      </w:r>
      <w:r w:rsidR="006F373F" w:rsidRPr="00227549">
        <w:rPr>
          <w:rFonts w:ascii="Tahoma" w:hAnsi="Tahoma" w:cs="Tahoma"/>
          <w:b/>
        </w:rPr>
        <w:t xml:space="preserve"> należące do Zamawiającego na terenie </w:t>
      </w:r>
      <w:r w:rsidR="00EC109E" w:rsidRPr="00227549">
        <w:rPr>
          <w:rFonts w:ascii="Tahoma" w:hAnsi="Tahoma" w:cs="Tahoma"/>
          <w:b/>
        </w:rPr>
        <w:t>Gminy Barciany</w:t>
      </w:r>
      <w:r w:rsidR="006F373F" w:rsidRPr="00227549">
        <w:rPr>
          <w:rFonts w:ascii="Tahoma" w:hAnsi="Tahoma" w:cs="Tahoma"/>
          <w:b/>
        </w:rPr>
        <w:t xml:space="preserve"> nie wykazane do ubezpieczenia w systemie na sumy stałe</w:t>
      </w:r>
    </w:p>
    <w:p w14:paraId="649D4D9E" w14:textId="77777777" w:rsidR="006F373F" w:rsidRPr="00227549" w:rsidRDefault="006F373F" w:rsidP="00A82F71">
      <w:pPr>
        <w:tabs>
          <w:tab w:val="left" w:pos="2835"/>
        </w:tabs>
        <w:rPr>
          <w:rFonts w:ascii="Tahoma" w:hAnsi="Tahoma" w:cs="Tahoma"/>
        </w:rPr>
      </w:pPr>
      <w:r w:rsidRPr="00227549">
        <w:rPr>
          <w:rFonts w:ascii="Tahoma" w:hAnsi="Tahoma" w:cs="Tahoma"/>
        </w:rPr>
        <w:t>wypłata odszkodowania w wartości odtworzeniowej, maksymalnie do przyjętego limitu odpowiedzialności,</w:t>
      </w:r>
    </w:p>
    <w:p w14:paraId="01B79020" w14:textId="77777777" w:rsidR="006F373F" w:rsidRPr="00227549" w:rsidRDefault="006F373F" w:rsidP="00A82F71">
      <w:pPr>
        <w:tabs>
          <w:tab w:val="left" w:pos="2835"/>
        </w:tabs>
        <w:rPr>
          <w:rFonts w:ascii="Tahoma" w:hAnsi="Tahoma" w:cs="Tahoma"/>
          <w:b/>
        </w:rPr>
      </w:pPr>
      <w:r w:rsidRPr="00227549">
        <w:rPr>
          <w:rFonts w:ascii="Tahoma" w:hAnsi="Tahoma" w:cs="Tahoma"/>
        </w:rPr>
        <w:t>który ulega redukcji po wypłacie odszkodowania.</w:t>
      </w:r>
    </w:p>
    <w:p w14:paraId="7A20DA69" w14:textId="6AF8D78C" w:rsidR="006F373F" w:rsidRPr="00EC109E" w:rsidRDefault="006F373F" w:rsidP="00A82F71">
      <w:pPr>
        <w:rPr>
          <w:rFonts w:ascii="Tahoma" w:hAnsi="Tahoma" w:cs="Tahoma"/>
          <w:b/>
        </w:rPr>
      </w:pPr>
      <w:r w:rsidRPr="00227549">
        <w:rPr>
          <w:rFonts w:ascii="Tahoma" w:hAnsi="Tahoma" w:cs="Tahoma"/>
        </w:rPr>
        <w:t xml:space="preserve">suma ubezpieczenia: </w:t>
      </w:r>
      <w:r w:rsidRPr="00227549">
        <w:rPr>
          <w:rFonts w:ascii="Tahoma" w:hAnsi="Tahoma" w:cs="Tahoma"/>
        </w:rPr>
        <w:tab/>
      </w:r>
      <w:r w:rsidRPr="00227549">
        <w:rPr>
          <w:rFonts w:ascii="Tahoma" w:hAnsi="Tahoma" w:cs="Tahoma"/>
          <w:b/>
        </w:rPr>
        <w:t>30</w:t>
      </w:r>
      <w:r w:rsidR="00EC109E" w:rsidRPr="00227549">
        <w:rPr>
          <w:rFonts w:ascii="Tahoma" w:hAnsi="Tahoma" w:cs="Tahoma"/>
          <w:b/>
        </w:rPr>
        <w:t>.</w:t>
      </w:r>
      <w:r w:rsidR="00227549">
        <w:rPr>
          <w:rFonts w:ascii="Tahoma" w:hAnsi="Tahoma" w:cs="Tahoma"/>
          <w:b/>
        </w:rPr>
        <w:t>000,00</w:t>
      </w:r>
      <w:r w:rsidRPr="00227549">
        <w:rPr>
          <w:rFonts w:ascii="Tahoma" w:hAnsi="Tahoma" w:cs="Tahoma"/>
          <w:b/>
        </w:rPr>
        <w:t>zł</w:t>
      </w:r>
    </w:p>
    <w:p w14:paraId="48269760" w14:textId="77777777" w:rsidR="00EC109E" w:rsidRDefault="00EC109E" w:rsidP="00A82F71">
      <w:pPr>
        <w:rPr>
          <w:rFonts w:ascii="Tahoma" w:hAnsi="Tahoma" w:cs="Tahoma"/>
          <w:b/>
        </w:rPr>
      </w:pPr>
    </w:p>
    <w:p w14:paraId="0E9AC2E4" w14:textId="77777777" w:rsidR="00227549" w:rsidRPr="00713F42" w:rsidRDefault="00227549" w:rsidP="00A82F71">
      <w:pPr>
        <w:rPr>
          <w:rFonts w:ascii="Tahoma" w:hAnsi="Tahoma" w:cs="Tahoma"/>
          <w:b/>
          <w:highlight w:val="lightGray"/>
        </w:rPr>
      </w:pPr>
    </w:p>
    <w:p w14:paraId="623358C0" w14:textId="77777777" w:rsidR="00227549" w:rsidRPr="00713F42" w:rsidRDefault="00227549" w:rsidP="00A82F71">
      <w:pPr>
        <w:rPr>
          <w:rFonts w:ascii="Tahoma" w:hAnsi="Tahoma" w:cs="Tahoma"/>
          <w:b/>
          <w:highlight w:val="lightGray"/>
        </w:rPr>
      </w:pPr>
    </w:p>
    <w:p w14:paraId="66E0B93B" w14:textId="77777777" w:rsidR="00227549" w:rsidRPr="00713F42" w:rsidRDefault="00227549" w:rsidP="00A82F71">
      <w:pPr>
        <w:rPr>
          <w:rFonts w:ascii="Tahoma" w:hAnsi="Tahoma" w:cs="Tahoma"/>
          <w:b/>
          <w:highlight w:val="lightGray"/>
        </w:rPr>
      </w:pPr>
    </w:p>
    <w:p w14:paraId="046BE6C9" w14:textId="77777777" w:rsidR="006F373F" w:rsidRPr="00227549" w:rsidRDefault="006F373F" w:rsidP="00A82F71">
      <w:pPr>
        <w:rPr>
          <w:rFonts w:ascii="Tahoma" w:hAnsi="Tahoma" w:cs="Tahoma"/>
          <w:b/>
        </w:rPr>
      </w:pPr>
      <w:r w:rsidRPr="00227549">
        <w:rPr>
          <w:rFonts w:ascii="Tahoma" w:hAnsi="Tahoma" w:cs="Tahoma"/>
          <w:b/>
        </w:rPr>
        <w:lastRenderedPageBreak/>
        <w:t xml:space="preserve">Mienie pracownicze i uczniowskie </w:t>
      </w:r>
    </w:p>
    <w:p w14:paraId="3A815E06" w14:textId="77777777" w:rsidR="006F373F" w:rsidRPr="00227549" w:rsidRDefault="006F373F" w:rsidP="00A82F71">
      <w:pPr>
        <w:rPr>
          <w:rFonts w:ascii="Tahoma" w:hAnsi="Tahoma" w:cs="Tahoma"/>
        </w:rPr>
      </w:pPr>
      <w:r w:rsidRPr="00227549">
        <w:rPr>
          <w:rFonts w:ascii="Tahoma" w:hAnsi="Tahoma" w:cs="Tahoma"/>
        </w:rPr>
        <w:t xml:space="preserve">system ubezpieczenia: </w:t>
      </w:r>
      <w:r w:rsidRPr="00227549">
        <w:rPr>
          <w:rFonts w:ascii="Tahoma" w:hAnsi="Tahoma" w:cs="Tahoma"/>
        </w:rPr>
        <w:tab/>
        <w:t>na pierwsze ryzyko z konsumpcją sumy ubezpieczenia, bez limitu na osobę</w:t>
      </w:r>
    </w:p>
    <w:p w14:paraId="1000DE14" w14:textId="77777777" w:rsidR="006F373F" w:rsidRPr="00227549" w:rsidRDefault="006F373F" w:rsidP="00A82F71">
      <w:pPr>
        <w:rPr>
          <w:rFonts w:ascii="Tahoma" w:hAnsi="Tahoma" w:cs="Tahoma"/>
        </w:rPr>
      </w:pPr>
      <w:r w:rsidRPr="00227549">
        <w:rPr>
          <w:rFonts w:ascii="Tahoma" w:hAnsi="Tahoma" w:cs="Tahoma"/>
        </w:rPr>
        <w:t>rodzaj wartości</w:t>
      </w:r>
      <w:r w:rsidRPr="00227549">
        <w:rPr>
          <w:rFonts w:ascii="Tahoma" w:hAnsi="Tahoma" w:cs="Tahoma"/>
        </w:rPr>
        <w:tab/>
        <w:t>wartość rzeczywista</w:t>
      </w:r>
    </w:p>
    <w:p w14:paraId="0C546D33" w14:textId="5A5759D3" w:rsidR="006F373F" w:rsidRPr="00227549" w:rsidRDefault="006F373F" w:rsidP="00A82F71">
      <w:pPr>
        <w:rPr>
          <w:rFonts w:ascii="Tahoma" w:hAnsi="Tahoma" w:cs="Tahoma"/>
          <w:b/>
        </w:rPr>
      </w:pPr>
      <w:r w:rsidRPr="00227549">
        <w:rPr>
          <w:rFonts w:ascii="Tahoma" w:hAnsi="Tahoma" w:cs="Tahoma"/>
        </w:rPr>
        <w:t xml:space="preserve">suma ubezpieczenia: </w:t>
      </w:r>
      <w:r w:rsidRPr="00227549">
        <w:rPr>
          <w:rFonts w:ascii="Tahoma" w:hAnsi="Tahoma" w:cs="Tahoma"/>
        </w:rPr>
        <w:tab/>
      </w:r>
      <w:r w:rsidR="00EC109E" w:rsidRPr="00227549">
        <w:rPr>
          <w:rFonts w:ascii="Tahoma" w:hAnsi="Tahoma" w:cs="Tahoma"/>
          <w:b/>
        </w:rPr>
        <w:t>5.</w:t>
      </w:r>
      <w:r w:rsidR="00227549" w:rsidRPr="00227549">
        <w:rPr>
          <w:rFonts w:ascii="Tahoma" w:hAnsi="Tahoma" w:cs="Tahoma"/>
          <w:b/>
        </w:rPr>
        <w:t>000,00</w:t>
      </w:r>
      <w:r w:rsidRPr="00227549">
        <w:rPr>
          <w:rFonts w:ascii="Tahoma" w:hAnsi="Tahoma" w:cs="Tahoma"/>
          <w:b/>
        </w:rPr>
        <w:t xml:space="preserve">zł </w:t>
      </w:r>
    </w:p>
    <w:p w14:paraId="1DEDFF64" w14:textId="77777777" w:rsidR="006F373F" w:rsidRPr="00227549" w:rsidRDefault="006F373F" w:rsidP="00A82F71">
      <w:pPr>
        <w:rPr>
          <w:rFonts w:ascii="Tahoma" w:hAnsi="Tahoma" w:cs="Tahoma"/>
          <w:b/>
        </w:rPr>
      </w:pPr>
    </w:p>
    <w:p w14:paraId="4E6B6C34" w14:textId="77777777" w:rsidR="006F373F" w:rsidRPr="00227549" w:rsidRDefault="006F373F" w:rsidP="00A82F71">
      <w:pPr>
        <w:rPr>
          <w:rFonts w:ascii="Tahoma" w:hAnsi="Tahoma" w:cs="Tahoma"/>
          <w:b/>
        </w:rPr>
      </w:pPr>
      <w:r w:rsidRPr="00227549">
        <w:rPr>
          <w:rFonts w:ascii="Tahoma" w:hAnsi="Tahoma" w:cs="Tahoma"/>
          <w:b/>
        </w:rPr>
        <w:t>Mienie osobiste członków OSP oraz wyposażenie ratownicze jednostek OSP</w:t>
      </w:r>
    </w:p>
    <w:p w14:paraId="0A22EEAB" w14:textId="77777777" w:rsidR="006F373F" w:rsidRPr="00227549" w:rsidRDefault="006F373F" w:rsidP="00A82F71">
      <w:pPr>
        <w:rPr>
          <w:rFonts w:ascii="Tahoma" w:hAnsi="Tahoma" w:cs="Tahoma"/>
        </w:rPr>
      </w:pPr>
      <w:r w:rsidRPr="00227549">
        <w:rPr>
          <w:rFonts w:ascii="Tahoma" w:hAnsi="Tahoma" w:cs="Tahoma"/>
        </w:rPr>
        <w:t xml:space="preserve">system ubezpieczenia: </w:t>
      </w:r>
      <w:r w:rsidRPr="00227549">
        <w:rPr>
          <w:rFonts w:ascii="Tahoma" w:hAnsi="Tahoma" w:cs="Tahoma"/>
        </w:rPr>
        <w:tab/>
        <w:t>na pierwsze ryzyko z konsumpcją sumy ubezpieczenia, bez limitu na osobę</w:t>
      </w:r>
    </w:p>
    <w:p w14:paraId="792ADF8C" w14:textId="77777777" w:rsidR="006F373F" w:rsidRPr="00227549" w:rsidRDefault="006F373F" w:rsidP="00A82F71">
      <w:pPr>
        <w:rPr>
          <w:rFonts w:ascii="Tahoma" w:hAnsi="Tahoma" w:cs="Tahoma"/>
        </w:rPr>
      </w:pPr>
      <w:r w:rsidRPr="00227549">
        <w:rPr>
          <w:rFonts w:ascii="Tahoma" w:hAnsi="Tahoma" w:cs="Tahoma"/>
        </w:rPr>
        <w:t>rodzaj wartości</w:t>
      </w:r>
      <w:r w:rsidRPr="00227549">
        <w:rPr>
          <w:rFonts w:ascii="Tahoma" w:hAnsi="Tahoma" w:cs="Tahoma"/>
        </w:rPr>
        <w:tab/>
        <w:t>wartość odtworzeniowa</w:t>
      </w:r>
    </w:p>
    <w:p w14:paraId="7CCEFE5C" w14:textId="27C48B59" w:rsidR="006F373F" w:rsidRPr="00227549" w:rsidRDefault="006F373F" w:rsidP="00A82F71">
      <w:pPr>
        <w:rPr>
          <w:rFonts w:ascii="Tahoma" w:hAnsi="Tahoma" w:cs="Tahoma"/>
          <w:b/>
        </w:rPr>
      </w:pPr>
      <w:r w:rsidRPr="00227549">
        <w:rPr>
          <w:rFonts w:ascii="Tahoma" w:hAnsi="Tahoma" w:cs="Tahoma"/>
        </w:rPr>
        <w:t xml:space="preserve">suma ubezpieczenia: </w:t>
      </w:r>
      <w:r w:rsidRPr="00227549">
        <w:rPr>
          <w:rFonts w:ascii="Tahoma" w:hAnsi="Tahoma" w:cs="Tahoma"/>
        </w:rPr>
        <w:tab/>
      </w:r>
      <w:r w:rsidR="00EC109E" w:rsidRPr="00227549">
        <w:rPr>
          <w:rFonts w:ascii="Tahoma" w:hAnsi="Tahoma" w:cs="Tahoma"/>
          <w:b/>
        </w:rPr>
        <w:t>3</w:t>
      </w:r>
      <w:r w:rsidRPr="00227549">
        <w:rPr>
          <w:rFonts w:ascii="Tahoma" w:hAnsi="Tahoma" w:cs="Tahoma"/>
          <w:b/>
        </w:rPr>
        <w:t>0</w:t>
      </w:r>
      <w:r w:rsidR="00EC109E" w:rsidRPr="00227549">
        <w:rPr>
          <w:rFonts w:ascii="Tahoma" w:hAnsi="Tahoma" w:cs="Tahoma"/>
          <w:b/>
        </w:rPr>
        <w:t>.</w:t>
      </w:r>
      <w:r w:rsidR="00227549" w:rsidRPr="00227549">
        <w:rPr>
          <w:rFonts w:ascii="Tahoma" w:hAnsi="Tahoma" w:cs="Tahoma"/>
          <w:b/>
        </w:rPr>
        <w:t>000,00</w:t>
      </w:r>
      <w:r w:rsidRPr="00227549">
        <w:rPr>
          <w:rFonts w:ascii="Tahoma" w:hAnsi="Tahoma" w:cs="Tahoma"/>
          <w:b/>
        </w:rPr>
        <w:t xml:space="preserve">zł </w:t>
      </w:r>
    </w:p>
    <w:p w14:paraId="2C00FD0B" w14:textId="77777777" w:rsidR="006F373F" w:rsidRPr="00227549" w:rsidRDefault="006F373F" w:rsidP="00A82F71">
      <w:pPr>
        <w:rPr>
          <w:rFonts w:ascii="Tahoma" w:hAnsi="Tahoma" w:cs="Tahoma"/>
        </w:rPr>
      </w:pPr>
      <w:r w:rsidRPr="00227549">
        <w:rPr>
          <w:rFonts w:ascii="Tahoma" w:hAnsi="Tahoma" w:cs="Tahoma"/>
        </w:rPr>
        <w:t>Miejsce ubezpieczenia: teren wykonywania zadań statutowych, w tym akcji ratowniczych</w:t>
      </w:r>
    </w:p>
    <w:p w14:paraId="3CF85EF2" w14:textId="77777777" w:rsidR="006F373F" w:rsidRPr="00227549" w:rsidRDefault="006F373F" w:rsidP="00A82F71">
      <w:pPr>
        <w:rPr>
          <w:rFonts w:ascii="Tahoma" w:hAnsi="Tahoma" w:cs="Tahoma"/>
          <w:b/>
        </w:rPr>
      </w:pPr>
    </w:p>
    <w:p w14:paraId="1F5F3C7D" w14:textId="77777777" w:rsidR="006F373F" w:rsidRPr="00227549" w:rsidRDefault="006F373F" w:rsidP="00A82F71">
      <w:pPr>
        <w:rPr>
          <w:rFonts w:ascii="Tahoma" w:hAnsi="Tahoma" w:cs="Tahoma"/>
          <w:b/>
        </w:rPr>
      </w:pPr>
      <w:r w:rsidRPr="00227549">
        <w:rPr>
          <w:rFonts w:ascii="Tahoma" w:hAnsi="Tahoma" w:cs="Tahoma"/>
          <w:b/>
        </w:rPr>
        <w:t>Środki obrotowe*</w:t>
      </w:r>
    </w:p>
    <w:p w14:paraId="23A04155" w14:textId="77777777" w:rsidR="006F373F" w:rsidRPr="00227549" w:rsidRDefault="006F373F" w:rsidP="00A82F71">
      <w:pPr>
        <w:rPr>
          <w:rFonts w:ascii="Tahoma" w:hAnsi="Tahoma" w:cs="Tahoma"/>
        </w:rPr>
      </w:pPr>
      <w:r w:rsidRPr="00227549">
        <w:rPr>
          <w:rFonts w:ascii="Tahoma" w:hAnsi="Tahoma" w:cs="Tahoma"/>
        </w:rPr>
        <w:t xml:space="preserve">system ubezpieczenia: </w:t>
      </w:r>
      <w:r w:rsidRPr="00227549">
        <w:rPr>
          <w:rFonts w:ascii="Tahoma" w:hAnsi="Tahoma" w:cs="Tahoma"/>
        </w:rPr>
        <w:tab/>
        <w:t>na pierwsze ryzyko z konsumpcją sumy ubezpieczenia</w:t>
      </w:r>
    </w:p>
    <w:p w14:paraId="55F71D03" w14:textId="77777777" w:rsidR="006F373F" w:rsidRPr="00227549" w:rsidRDefault="006F373F" w:rsidP="00EC109E">
      <w:pPr>
        <w:tabs>
          <w:tab w:val="left" w:pos="2410"/>
        </w:tabs>
        <w:rPr>
          <w:rFonts w:ascii="Tahoma" w:hAnsi="Tahoma" w:cs="Tahoma"/>
          <w:b/>
        </w:rPr>
      </w:pPr>
      <w:r w:rsidRPr="00227549">
        <w:rPr>
          <w:rFonts w:ascii="Tahoma" w:hAnsi="Tahoma" w:cs="Tahoma"/>
        </w:rPr>
        <w:t>rodzaj wartości</w:t>
      </w:r>
      <w:r w:rsidRPr="00227549">
        <w:rPr>
          <w:rFonts w:ascii="Tahoma" w:hAnsi="Tahoma" w:cs="Tahoma"/>
        </w:rPr>
        <w:tab/>
        <w:t>wartość zakupu/wytworzenia</w:t>
      </w:r>
    </w:p>
    <w:p w14:paraId="0420F2B5" w14:textId="01278EA9" w:rsidR="006F373F" w:rsidRPr="00227549" w:rsidRDefault="006F373F" w:rsidP="00A82F71">
      <w:pPr>
        <w:rPr>
          <w:rFonts w:ascii="Tahoma" w:hAnsi="Tahoma" w:cs="Tahoma"/>
          <w:b/>
        </w:rPr>
      </w:pPr>
      <w:r w:rsidRPr="00227549">
        <w:rPr>
          <w:rFonts w:ascii="Tahoma" w:hAnsi="Tahoma" w:cs="Tahoma"/>
        </w:rPr>
        <w:t xml:space="preserve">suma ubezpieczenia: </w:t>
      </w:r>
      <w:r w:rsidRPr="00227549">
        <w:rPr>
          <w:rFonts w:ascii="Tahoma" w:hAnsi="Tahoma" w:cs="Tahoma"/>
        </w:rPr>
        <w:tab/>
      </w:r>
      <w:r w:rsidR="00227549" w:rsidRPr="00227549">
        <w:rPr>
          <w:rFonts w:ascii="Tahoma" w:hAnsi="Tahoma" w:cs="Tahoma"/>
          <w:b/>
        </w:rPr>
        <w:t>1</w:t>
      </w:r>
      <w:r w:rsidRPr="00227549">
        <w:rPr>
          <w:rFonts w:ascii="Tahoma" w:hAnsi="Tahoma" w:cs="Tahoma"/>
          <w:b/>
        </w:rPr>
        <w:t>0</w:t>
      </w:r>
      <w:r w:rsidR="00EC109E" w:rsidRPr="00227549">
        <w:rPr>
          <w:rFonts w:ascii="Tahoma" w:hAnsi="Tahoma" w:cs="Tahoma"/>
          <w:b/>
        </w:rPr>
        <w:t>.</w:t>
      </w:r>
      <w:r w:rsidR="00227549" w:rsidRPr="00227549">
        <w:rPr>
          <w:rFonts w:ascii="Tahoma" w:hAnsi="Tahoma" w:cs="Tahoma"/>
          <w:b/>
        </w:rPr>
        <w:t>000,00</w:t>
      </w:r>
      <w:r w:rsidRPr="00227549">
        <w:rPr>
          <w:rFonts w:ascii="Tahoma" w:hAnsi="Tahoma" w:cs="Tahoma"/>
          <w:b/>
        </w:rPr>
        <w:t>zł</w:t>
      </w:r>
    </w:p>
    <w:p w14:paraId="7F0BAB78" w14:textId="1551F1A3" w:rsidR="006F373F" w:rsidRPr="00EC109E" w:rsidRDefault="006F373F" w:rsidP="00A82F71">
      <w:pPr>
        <w:jc w:val="both"/>
        <w:rPr>
          <w:rFonts w:ascii="Tahoma" w:hAnsi="Tahoma" w:cs="Tahoma"/>
          <w:sz w:val="18"/>
          <w:szCs w:val="18"/>
        </w:rPr>
      </w:pPr>
      <w:r w:rsidRPr="00227549">
        <w:rPr>
          <w:rFonts w:ascii="Tahoma" w:hAnsi="Tahoma" w:cs="Tahoma"/>
          <w:sz w:val="18"/>
          <w:szCs w:val="18"/>
        </w:rPr>
        <w:t xml:space="preserve">*W tym paliwo w zbiornikach lub pojeździe do limitu </w:t>
      </w:r>
      <w:r w:rsidR="00EC109E" w:rsidRPr="00227549">
        <w:rPr>
          <w:rFonts w:ascii="Tahoma" w:hAnsi="Tahoma" w:cs="Tahoma"/>
          <w:sz w:val="18"/>
          <w:szCs w:val="18"/>
        </w:rPr>
        <w:t>2.000 zł</w:t>
      </w:r>
    </w:p>
    <w:p w14:paraId="49D8E10E" w14:textId="77777777" w:rsidR="0076114B" w:rsidRDefault="0076114B" w:rsidP="006F373F">
      <w:pPr>
        <w:rPr>
          <w:rFonts w:ascii="Tahoma" w:hAnsi="Tahoma" w:cs="Tahoma"/>
          <w:b/>
        </w:rPr>
      </w:pPr>
    </w:p>
    <w:p w14:paraId="203EA8BC" w14:textId="77777777" w:rsidR="0076114B" w:rsidRDefault="0076114B" w:rsidP="006F373F">
      <w:pPr>
        <w:rPr>
          <w:rFonts w:ascii="Tahoma" w:hAnsi="Tahoma" w:cs="Tahoma"/>
          <w:b/>
        </w:rPr>
      </w:pPr>
    </w:p>
    <w:p w14:paraId="537633E2" w14:textId="77777777" w:rsidR="0076114B" w:rsidRDefault="0076114B" w:rsidP="006F373F">
      <w:pPr>
        <w:rPr>
          <w:rFonts w:ascii="Tahoma" w:hAnsi="Tahoma" w:cs="Tahoma"/>
          <w:b/>
        </w:rPr>
      </w:pPr>
    </w:p>
    <w:p w14:paraId="2A4E7040" w14:textId="77777777" w:rsidR="006F373F" w:rsidRPr="003003EE" w:rsidRDefault="006F373F" w:rsidP="006F373F">
      <w:pPr>
        <w:rPr>
          <w:rFonts w:ascii="Tahoma" w:hAnsi="Tahoma" w:cs="Tahoma"/>
          <w:b/>
        </w:rPr>
      </w:pPr>
      <w:r w:rsidRPr="003003EE">
        <w:rPr>
          <w:rFonts w:ascii="Tahoma" w:hAnsi="Tahoma" w:cs="Tahoma"/>
          <w:b/>
        </w:rPr>
        <w:t>E. UBEZPIECZENIE SPRZĘTU ELEKTRONICZNEGO OD WSZYSTKICH RYZYK</w:t>
      </w:r>
    </w:p>
    <w:p w14:paraId="0CA1455A" w14:textId="77777777" w:rsidR="00EC109E" w:rsidRPr="003003EE" w:rsidRDefault="00EC109E" w:rsidP="00EC109E">
      <w:pPr>
        <w:jc w:val="both"/>
        <w:rPr>
          <w:rFonts w:ascii="Tahoma" w:hAnsi="Tahoma" w:cs="Tahoma"/>
          <w:b/>
          <w:i/>
        </w:rPr>
      </w:pPr>
    </w:p>
    <w:p w14:paraId="023B6D57" w14:textId="77777777" w:rsidR="00EC109E" w:rsidRPr="003003EE" w:rsidRDefault="00EC109E" w:rsidP="00EC109E">
      <w:pPr>
        <w:jc w:val="both"/>
        <w:rPr>
          <w:rFonts w:ascii="Tahoma" w:hAnsi="Tahoma" w:cs="Tahoma"/>
          <w:i/>
        </w:rPr>
      </w:pPr>
      <w:r w:rsidRPr="003003EE">
        <w:rPr>
          <w:rFonts w:ascii="Tahoma" w:hAnsi="Tahoma" w:cs="Tahoma"/>
          <w:b/>
          <w:i/>
        </w:rPr>
        <w:t>UWAGA:</w:t>
      </w:r>
      <w:r w:rsidRPr="003003EE">
        <w:rPr>
          <w:rFonts w:ascii="Tahoma" w:hAnsi="Tahoma" w:cs="Tahoma"/>
          <w:i/>
        </w:rPr>
        <w:t xml:space="preserve"> Ubezpieczenie dotyczy wszystkich podmiotów (ubezpieczonych) wymienionych w programie ubezpieczenia oraz każdej lokalizacji, w której te podmioty prowadzą działalność.</w:t>
      </w:r>
    </w:p>
    <w:p w14:paraId="3CDE4406" w14:textId="77777777" w:rsidR="00EC109E" w:rsidRPr="003003EE" w:rsidRDefault="00EC109E" w:rsidP="00EC109E">
      <w:pPr>
        <w:tabs>
          <w:tab w:val="left" w:pos="1134"/>
        </w:tabs>
        <w:jc w:val="both"/>
        <w:rPr>
          <w:rFonts w:ascii="Tahoma" w:hAnsi="Tahoma" w:cs="Tahoma"/>
          <w:b/>
        </w:rPr>
      </w:pPr>
    </w:p>
    <w:p w14:paraId="35E47479" w14:textId="77777777" w:rsidR="00EC109E" w:rsidRPr="003003EE" w:rsidRDefault="00EC109E" w:rsidP="00EC109E">
      <w:pPr>
        <w:tabs>
          <w:tab w:val="left" w:pos="1134"/>
        </w:tabs>
        <w:ind w:left="1134" w:hanging="1134"/>
        <w:jc w:val="both"/>
        <w:rPr>
          <w:rFonts w:ascii="Tahoma" w:hAnsi="Tahoma" w:cs="Tahoma"/>
          <w:b/>
        </w:rPr>
      </w:pPr>
      <w:r w:rsidRPr="003003EE">
        <w:rPr>
          <w:rFonts w:ascii="Tahoma" w:hAnsi="Tahoma" w:cs="Tahoma"/>
          <w:b/>
        </w:rPr>
        <w:t xml:space="preserve">UWAGA: </w:t>
      </w:r>
      <w:r w:rsidRPr="003003EE">
        <w:rPr>
          <w:rFonts w:ascii="Tahoma" w:hAnsi="Tahoma" w:cs="Tahoma"/>
          <w:b/>
        </w:rPr>
        <w:tab/>
        <w:t>Wysokość franszyz i udziałów własnych</w:t>
      </w:r>
    </w:p>
    <w:p w14:paraId="18550BB8" w14:textId="77777777" w:rsidR="00EC109E" w:rsidRPr="003003EE" w:rsidRDefault="00EC109E" w:rsidP="00EC109E">
      <w:pPr>
        <w:tabs>
          <w:tab w:val="left" w:pos="1134"/>
        </w:tabs>
        <w:ind w:left="1134" w:hanging="1134"/>
        <w:jc w:val="both"/>
        <w:rPr>
          <w:rFonts w:ascii="Tahoma" w:hAnsi="Tahoma" w:cs="Tahoma"/>
          <w:b/>
        </w:rPr>
      </w:pPr>
      <w:r w:rsidRPr="003003EE">
        <w:rPr>
          <w:rFonts w:ascii="Tahoma" w:hAnsi="Tahoma" w:cs="Tahoma"/>
        </w:rPr>
        <w:tab/>
        <w:t>Franszyza integralna: brak</w:t>
      </w:r>
    </w:p>
    <w:p w14:paraId="11AF4972" w14:textId="77777777" w:rsidR="00EC109E" w:rsidRPr="003003EE" w:rsidRDefault="00EC109E" w:rsidP="00EC109E">
      <w:pPr>
        <w:tabs>
          <w:tab w:val="left" w:pos="1134"/>
        </w:tabs>
        <w:ind w:left="1134" w:hanging="1134"/>
        <w:jc w:val="both"/>
        <w:rPr>
          <w:rFonts w:ascii="Tahoma" w:hAnsi="Tahoma" w:cs="Tahoma"/>
        </w:rPr>
      </w:pPr>
      <w:r w:rsidRPr="003003EE">
        <w:rPr>
          <w:rFonts w:ascii="Tahoma" w:hAnsi="Tahoma" w:cs="Tahoma"/>
        </w:rPr>
        <w:tab/>
        <w:t xml:space="preserve">Franszyza redukcyjna, udział własny: brak </w:t>
      </w:r>
    </w:p>
    <w:p w14:paraId="1E3521C4" w14:textId="77777777" w:rsidR="006F373F" w:rsidRPr="003003EE" w:rsidRDefault="006F373F" w:rsidP="006F373F">
      <w:pPr>
        <w:ind w:firstLine="426"/>
        <w:rPr>
          <w:rFonts w:ascii="Tahoma" w:hAnsi="Tahoma" w:cs="Tahoma"/>
        </w:rPr>
      </w:pPr>
    </w:p>
    <w:p w14:paraId="5DF63F21" w14:textId="77777777" w:rsidR="00E91434" w:rsidRPr="003003EE" w:rsidRDefault="006F373F" w:rsidP="00E91434">
      <w:pPr>
        <w:rPr>
          <w:rFonts w:ascii="Tahoma" w:hAnsi="Tahoma" w:cs="Tahoma"/>
        </w:rPr>
      </w:pPr>
      <w:r w:rsidRPr="003003EE">
        <w:rPr>
          <w:rFonts w:ascii="Tahoma" w:hAnsi="Tahoma" w:cs="Tahoma"/>
        </w:rPr>
        <w:t xml:space="preserve">Zakres ubezpieczenia – zgodny z pkt B Ubezpieczeń poszczególnych </w:t>
      </w:r>
      <w:r w:rsidR="00E91434" w:rsidRPr="003003EE">
        <w:rPr>
          <w:rFonts w:ascii="Tahoma" w:hAnsi="Tahoma" w:cs="Tahoma"/>
        </w:rPr>
        <w:t>podmiotów (ubezpieczonych) podlegających ubezpieczeniu.</w:t>
      </w:r>
    </w:p>
    <w:p w14:paraId="4A9C3BF3" w14:textId="75DDEDBC" w:rsidR="006F373F" w:rsidRPr="003003EE" w:rsidRDefault="006F373F" w:rsidP="00E91434">
      <w:pPr>
        <w:ind w:firstLine="426"/>
        <w:rPr>
          <w:rFonts w:ascii="Tahoma" w:hAnsi="Tahoma" w:cs="Tahoma"/>
        </w:rPr>
      </w:pPr>
    </w:p>
    <w:p w14:paraId="0F526740" w14:textId="77777777" w:rsidR="00722B23" w:rsidRPr="003003EE" w:rsidRDefault="00722B23" w:rsidP="00A94860">
      <w:pPr>
        <w:tabs>
          <w:tab w:val="left" w:pos="0"/>
        </w:tabs>
        <w:rPr>
          <w:rFonts w:ascii="Tahoma" w:hAnsi="Tahoma" w:cs="Tahoma"/>
          <w:b/>
        </w:rPr>
      </w:pPr>
      <w:r w:rsidRPr="003003EE">
        <w:rPr>
          <w:rFonts w:ascii="Tahoma" w:hAnsi="Tahoma" w:cs="Tahoma"/>
          <w:b/>
        </w:rPr>
        <w:t xml:space="preserve">Telefony komórkowe, tablety, smartfony, iPody </w:t>
      </w:r>
    </w:p>
    <w:p w14:paraId="674FAB9C" w14:textId="77777777" w:rsidR="00722B23" w:rsidRPr="003003EE" w:rsidRDefault="00722B23" w:rsidP="00A94860">
      <w:pPr>
        <w:tabs>
          <w:tab w:val="left" w:pos="0"/>
        </w:tabs>
        <w:rPr>
          <w:rFonts w:ascii="Tahoma" w:hAnsi="Tahoma" w:cs="Tahoma"/>
        </w:rPr>
      </w:pPr>
      <w:r w:rsidRPr="003003EE">
        <w:rPr>
          <w:rFonts w:ascii="Tahoma" w:hAnsi="Tahoma" w:cs="Tahoma"/>
        </w:rPr>
        <w:t xml:space="preserve">system ubezpieczenia: </w:t>
      </w:r>
      <w:r w:rsidRPr="003003EE">
        <w:rPr>
          <w:rFonts w:ascii="Tahoma" w:hAnsi="Tahoma" w:cs="Tahoma"/>
        </w:rPr>
        <w:tab/>
        <w:t>na pierwsze ryzyko z konsumpcją sumy ubezpieczenia</w:t>
      </w:r>
    </w:p>
    <w:p w14:paraId="767763B3" w14:textId="77777777" w:rsidR="00722B23" w:rsidRPr="003003EE" w:rsidRDefault="00722B23" w:rsidP="00A94860">
      <w:pPr>
        <w:tabs>
          <w:tab w:val="left" w:pos="0"/>
          <w:tab w:val="left" w:pos="2410"/>
        </w:tabs>
        <w:rPr>
          <w:rFonts w:ascii="Tahoma" w:hAnsi="Tahoma" w:cs="Tahoma"/>
          <w:b/>
        </w:rPr>
      </w:pPr>
      <w:r w:rsidRPr="003003EE">
        <w:rPr>
          <w:rFonts w:ascii="Tahoma" w:hAnsi="Tahoma" w:cs="Tahoma"/>
        </w:rPr>
        <w:t>rodzaj wartości</w:t>
      </w:r>
      <w:r w:rsidRPr="003003EE">
        <w:rPr>
          <w:rFonts w:ascii="Tahoma" w:hAnsi="Tahoma" w:cs="Tahoma"/>
        </w:rPr>
        <w:tab/>
        <w:t>wartość odtworzeniowa</w:t>
      </w:r>
    </w:p>
    <w:p w14:paraId="5D38B6AC" w14:textId="35FB74AB" w:rsidR="00722B23" w:rsidRPr="00305C3C" w:rsidRDefault="00722B23" w:rsidP="00A94860">
      <w:pPr>
        <w:tabs>
          <w:tab w:val="left" w:pos="0"/>
        </w:tabs>
        <w:rPr>
          <w:rFonts w:ascii="Tahoma" w:hAnsi="Tahoma" w:cs="Tahoma"/>
          <w:b/>
        </w:rPr>
      </w:pPr>
      <w:r w:rsidRPr="003003EE">
        <w:rPr>
          <w:rFonts w:ascii="Tahoma" w:hAnsi="Tahoma" w:cs="Tahoma"/>
        </w:rPr>
        <w:t xml:space="preserve">suma ubezpieczenia: </w:t>
      </w:r>
      <w:r w:rsidRPr="003003EE">
        <w:rPr>
          <w:rFonts w:ascii="Tahoma" w:hAnsi="Tahoma" w:cs="Tahoma"/>
        </w:rPr>
        <w:tab/>
      </w:r>
      <w:r w:rsidRPr="003003EE">
        <w:rPr>
          <w:rFonts w:ascii="Tahoma" w:hAnsi="Tahoma" w:cs="Tahoma"/>
          <w:b/>
        </w:rPr>
        <w:t>5</w:t>
      </w:r>
      <w:r w:rsidR="00305C3C" w:rsidRPr="003003EE">
        <w:rPr>
          <w:rFonts w:ascii="Tahoma" w:hAnsi="Tahoma" w:cs="Tahoma"/>
          <w:b/>
        </w:rPr>
        <w:t>.</w:t>
      </w:r>
      <w:r w:rsidR="003003EE">
        <w:rPr>
          <w:rFonts w:ascii="Tahoma" w:hAnsi="Tahoma" w:cs="Tahoma"/>
          <w:b/>
        </w:rPr>
        <w:t>000,00</w:t>
      </w:r>
      <w:r w:rsidRPr="003003EE">
        <w:rPr>
          <w:rFonts w:ascii="Tahoma" w:hAnsi="Tahoma" w:cs="Tahoma"/>
          <w:b/>
        </w:rPr>
        <w:t>zł</w:t>
      </w:r>
    </w:p>
    <w:p w14:paraId="039620A2" w14:textId="77777777" w:rsidR="0076114B" w:rsidRDefault="0076114B" w:rsidP="00A94860">
      <w:pPr>
        <w:pStyle w:val="Tekstpodstawowywcity3"/>
        <w:tabs>
          <w:tab w:val="left" w:pos="0"/>
        </w:tabs>
        <w:spacing w:line="240" w:lineRule="auto"/>
        <w:ind w:left="0"/>
        <w:rPr>
          <w:rFonts w:ascii="Tahoma" w:hAnsi="Tahoma" w:cs="Tahoma"/>
          <w:b/>
          <w:color w:val="000000"/>
          <w:sz w:val="20"/>
        </w:rPr>
      </w:pPr>
    </w:p>
    <w:p w14:paraId="30B5A999" w14:textId="77777777" w:rsidR="00A94860" w:rsidRPr="003003EE" w:rsidRDefault="006F373F" w:rsidP="00A94860">
      <w:pPr>
        <w:pStyle w:val="Tekstpodstawowywcity3"/>
        <w:tabs>
          <w:tab w:val="left" w:pos="0"/>
        </w:tabs>
        <w:spacing w:line="240" w:lineRule="auto"/>
        <w:ind w:left="0"/>
        <w:rPr>
          <w:rFonts w:ascii="Tahoma" w:hAnsi="Tahoma" w:cs="Tahoma"/>
          <w:sz w:val="20"/>
        </w:rPr>
      </w:pPr>
      <w:r w:rsidRPr="003003EE">
        <w:rPr>
          <w:rFonts w:ascii="Tahoma" w:hAnsi="Tahoma" w:cs="Tahoma"/>
          <w:b/>
          <w:sz w:val="20"/>
        </w:rPr>
        <w:t xml:space="preserve">Oprogramowanie </w:t>
      </w:r>
      <w:r w:rsidRPr="003003EE">
        <w:rPr>
          <w:rFonts w:ascii="Tahoma" w:hAnsi="Tahoma" w:cs="Tahoma"/>
          <w:sz w:val="20"/>
        </w:rPr>
        <w:t>(licencjonowane systemy operacyjne, programy standardowe produkcji seryjnej oraz programy indywidualne udokument</w:t>
      </w:r>
      <w:r w:rsidR="00A94860" w:rsidRPr="003003EE">
        <w:rPr>
          <w:rFonts w:ascii="Tahoma" w:hAnsi="Tahoma" w:cs="Tahoma"/>
          <w:sz w:val="20"/>
        </w:rPr>
        <w:t>owanego pochodzenia i wartości. Ochrona dotyczy również sprzętu elektronicznego ubezpieczonego w ramach ubezpieczenia mienia od ognia i innych zdarzeń losowych.</w:t>
      </w:r>
    </w:p>
    <w:p w14:paraId="2309C0DF" w14:textId="77777777" w:rsidR="006F373F" w:rsidRPr="003003EE" w:rsidRDefault="006F373F" w:rsidP="00A94860">
      <w:pPr>
        <w:pStyle w:val="Tekstpodstawowywcity3"/>
        <w:tabs>
          <w:tab w:val="left" w:pos="0"/>
        </w:tabs>
        <w:spacing w:line="240" w:lineRule="auto"/>
        <w:ind w:left="0"/>
        <w:rPr>
          <w:rFonts w:ascii="Tahoma" w:hAnsi="Tahoma" w:cs="Tahoma"/>
          <w:sz w:val="20"/>
        </w:rPr>
      </w:pPr>
      <w:r w:rsidRPr="003003EE">
        <w:rPr>
          <w:rFonts w:ascii="Tahoma" w:hAnsi="Tahoma" w:cs="Tahoma"/>
          <w:sz w:val="20"/>
        </w:rPr>
        <w:t>System ubezpieczeń  na pierwsze ryzyko</w:t>
      </w:r>
    </w:p>
    <w:p w14:paraId="4838FFAE" w14:textId="3FEC06C8" w:rsidR="006F373F" w:rsidRPr="00305C3C" w:rsidRDefault="006F373F" w:rsidP="00A94860">
      <w:pPr>
        <w:pStyle w:val="Tekstpodstawowywcity3"/>
        <w:tabs>
          <w:tab w:val="left" w:pos="0"/>
        </w:tabs>
        <w:spacing w:line="240" w:lineRule="auto"/>
        <w:ind w:left="0"/>
        <w:rPr>
          <w:rFonts w:ascii="Tahoma" w:hAnsi="Tahoma" w:cs="Tahoma"/>
          <w:b/>
          <w:sz w:val="20"/>
        </w:rPr>
      </w:pPr>
      <w:r w:rsidRPr="003003EE">
        <w:rPr>
          <w:rFonts w:ascii="Tahoma" w:hAnsi="Tahoma" w:cs="Tahoma"/>
          <w:sz w:val="20"/>
        </w:rPr>
        <w:t xml:space="preserve">Suma ubezpieczenia:   </w:t>
      </w:r>
      <w:r w:rsidR="003003EE" w:rsidRPr="003003EE">
        <w:rPr>
          <w:rFonts w:ascii="Tahoma" w:hAnsi="Tahoma" w:cs="Tahoma"/>
          <w:b/>
          <w:sz w:val="20"/>
        </w:rPr>
        <w:t>1</w:t>
      </w:r>
      <w:r w:rsidRPr="003003EE">
        <w:rPr>
          <w:rFonts w:ascii="Tahoma" w:hAnsi="Tahoma" w:cs="Tahoma"/>
          <w:b/>
          <w:sz w:val="20"/>
        </w:rPr>
        <w:t>0</w:t>
      </w:r>
      <w:r w:rsidR="00305C3C" w:rsidRPr="003003EE">
        <w:rPr>
          <w:rFonts w:ascii="Tahoma" w:hAnsi="Tahoma" w:cs="Tahoma"/>
          <w:b/>
          <w:sz w:val="20"/>
        </w:rPr>
        <w:t>.</w:t>
      </w:r>
      <w:r w:rsidR="003003EE">
        <w:rPr>
          <w:rFonts w:ascii="Tahoma" w:hAnsi="Tahoma" w:cs="Tahoma"/>
          <w:b/>
          <w:sz w:val="20"/>
        </w:rPr>
        <w:t>000,00</w:t>
      </w:r>
      <w:r w:rsidRPr="003003EE">
        <w:rPr>
          <w:rFonts w:ascii="Tahoma" w:hAnsi="Tahoma" w:cs="Tahoma"/>
          <w:b/>
          <w:sz w:val="20"/>
        </w:rPr>
        <w:t>zł</w:t>
      </w:r>
    </w:p>
    <w:p w14:paraId="4DB599CA" w14:textId="77777777" w:rsidR="006F373F" w:rsidRPr="00305C3C" w:rsidRDefault="006F373F" w:rsidP="00A94860">
      <w:pPr>
        <w:pStyle w:val="Tekstpodstawowywcity3"/>
        <w:tabs>
          <w:tab w:val="left" w:pos="0"/>
        </w:tabs>
        <w:spacing w:line="240" w:lineRule="auto"/>
        <w:ind w:left="0"/>
        <w:rPr>
          <w:rFonts w:ascii="Tahoma" w:hAnsi="Tahoma" w:cs="Tahoma"/>
          <w:b/>
          <w:sz w:val="20"/>
        </w:rPr>
      </w:pPr>
    </w:p>
    <w:p w14:paraId="1DFFD6E1" w14:textId="77777777" w:rsidR="006F373F" w:rsidRPr="00305C3C" w:rsidRDefault="006F373F" w:rsidP="006F373F">
      <w:pPr>
        <w:pStyle w:val="Tekstpodstawowywcity3"/>
        <w:spacing w:line="240" w:lineRule="auto"/>
        <w:ind w:left="425"/>
        <w:rPr>
          <w:rFonts w:ascii="Tahoma" w:hAnsi="Tahoma" w:cs="Tahoma"/>
          <w:b/>
          <w:sz w:val="20"/>
        </w:rPr>
      </w:pPr>
    </w:p>
    <w:p w14:paraId="2DE2FA77" w14:textId="77777777" w:rsidR="00305C3C" w:rsidRPr="00305C3C" w:rsidRDefault="00305C3C" w:rsidP="006F373F">
      <w:pPr>
        <w:pStyle w:val="Tekstpodstawowywcity3"/>
        <w:spacing w:line="240" w:lineRule="auto"/>
        <w:ind w:left="425"/>
        <w:rPr>
          <w:rFonts w:ascii="Tahoma" w:hAnsi="Tahoma" w:cs="Tahoma"/>
          <w:b/>
          <w:sz w:val="20"/>
        </w:rPr>
      </w:pPr>
    </w:p>
    <w:p w14:paraId="7AE33D97" w14:textId="1149FE7A" w:rsidR="006F373F" w:rsidRPr="00EA3703" w:rsidRDefault="006F373F" w:rsidP="006F373F">
      <w:pPr>
        <w:pStyle w:val="Nagwek3"/>
        <w:ind w:left="0"/>
        <w:jc w:val="both"/>
        <w:rPr>
          <w:rFonts w:ascii="Tahoma" w:hAnsi="Tahoma" w:cs="Tahoma"/>
          <w:sz w:val="20"/>
        </w:rPr>
      </w:pPr>
      <w:r w:rsidRPr="00EA3703">
        <w:rPr>
          <w:rFonts w:ascii="Tahoma" w:hAnsi="Tahoma" w:cs="Tahoma"/>
          <w:sz w:val="20"/>
          <w:lang w:val="pl-PL"/>
        </w:rPr>
        <w:t>F</w:t>
      </w:r>
      <w:r w:rsidRPr="00EA3703">
        <w:rPr>
          <w:rFonts w:ascii="Tahoma" w:hAnsi="Tahoma" w:cs="Tahoma"/>
          <w:sz w:val="20"/>
        </w:rPr>
        <w:t xml:space="preserve">. UBEZPIECZENIE NNW OSÓB SKIEROWANYCH DO ROBÓT PUBLICZNYCH, PRAC SPOŁECZNIE UŻYTECZNYCH, PRAC INTERWENCYJNYCH Z URZĘDU PRACY, </w:t>
      </w:r>
      <w:r w:rsidR="00305C3C" w:rsidRPr="00EA3703">
        <w:rPr>
          <w:rFonts w:ascii="Tahoma" w:hAnsi="Tahoma" w:cs="Tahoma"/>
          <w:sz w:val="20"/>
          <w:lang w:val="pl-PL"/>
        </w:rPr>
        <w:t xml:space="preserve">OSÓB SKIEROWANYCH DO WYKONYWANIA PRAC WYROKIEM SĄDU, </w:t>
      </w:r>
      <w:r w:rsidRPr="00EA3703">
        <w:rPr>
          <w:rFonts w:ascii="Tahoma" w:hAnsi="Tahoma" w:cs="Tahoma"/>
          <w:sz w:val="20"/>
        </w:rPr>
        <w:t>WOLONTARIUSZY, PRAKTYKANTÓW, STAŻYSTÓW:</w:t>
      </w:r>
    </w:p>
    <w:p w14:paraId="7ABED179" w14:textId="77777777" w:rsidR="006F373F" w:rsidRPr="00EA3703" w:rsidRDefault="006F373F" w:rsidP="006F373F">
      <w:pPr>
        <w:ind w:firstLine="426"/>
        <w:jc w:val="both"/>
        <w:rPr>
          <w:rFonts w:ascii="Tahoma" w:hAnsi="Tahoma" w:cs="Tahoma"/>
        </w:rPr>
      </w:pPr>
    </w:p>
    <w:p w14:paraId="05770679" w14:textId="77777777" w:rsidR="006F373F" w:rsidRPr="00EA3703" w:rsidRDefault="006F373F" w:rsidP="006F373F">
      <w:pPr>
        <w:tabs>
          <w:tab w:val="left" w:pos="1134"/>
        </w:tabs>
        <w:ind w:left="1134" w:hanging="1134"/>
        <w:jc w:val="both"/>
        <w:rPr>
          <w:rFonts w:ascii="Tahoma" w:hAnsi="Tahoma" w:cs="Tahoma"/>
          <w:b/>
        </w:rPr>
      </w:pPr>
      <w:r w:rsidRPr="00EA3703">
        <w:rPr>
          <w:rFonts w:ascii="Tahoma" w:hAnsi="Tahoma" w:cs="Tahoma"/>
          <w:b/>
        </w:rPr>
        <w:t xml:space="preserve">UWAGA: </w:t>
      </w:r>
      <w:r w:rsidRPr="00EA3703">
        <w:rPr>
          <w:rFonts w:ascii="Tahoma" w:hAnsi="Tahoma" w:cs="Tahoma"/>
          <w:b/>
        </w:rPr>
        <w:tab/>
        <w:t>Wysokość franszyz i udziałów własnych</w:t>
      </w:r>
    </w:p>
    <w:p w14:paraId="423FF8A5" w14:textId="77777777" w:rsidR="006F373F" w:rsidRPr="00EA3703" w:rsidRDefault="006F373F" w:rsidP="006F373F">
      <w:pPr>
        <w:tabs>
          <w:tab w:val="left" w:pos="1134"/>
        </w:tabs>
        <w:ind w:left="1134" w:hanging="1134"/>
        <w:jc w:val="both"/>
        <w:rPr>
          <w:rFonts w:ascii="Tahoma" w:hAnsi="Tahoma" w:cs="Tahoma"/>
        </w:rPr>
      </w:pPr>
      <w:r w:rsidRPr="00EA3703">
        <w:rPr>
          <w:rFonts w:ascii="Tahoma" w:hAnsi="Tahoma" w:cs="Tahoma"/>
        </w:rPr>
        <w:tab/>
        <w:t xml:space="preserve">Franszyza integralna: brak </w:t>
      </w:r>
    </w:p>
    <w:p w14:paraId="2B329D9F" w14:textId="77777777" w:rsidR="006F373F" w:rsidRPr="00EA3703" w:rsidRDefault="006F373F" w:rsidP="006F373F">
      <w:pPr>
        <w:tabs>
          <w:tab w:val="left" w:pos="1134"/>
        </w:tabs>
        <w:ind w:left="1134" w:hanging="1134"/>
        <w:jc w:val="both"/>
        <w:rPr>
          <w:rFonts w:ascii="Tahoma" w:hAnsi="Tahoma" w:cs="Tahoma"/>
        </w:rPr>
      </w:pPr>
      <w:r w:rsidRPr="00EA3703">
        <w:rPr>
          <w:rFonts w:ascii="Tahoma" w:hAnsi="Tahoma" w:cs="Tahoma"/>
        </w:rPr>
        <w:tab/>
        <w:t xml:space="preserve">Franszyza redukcyjna, udział własny: brak </w:t>
      </w:r>
    </w:p>
    <w:p w14:paraId="5EB443F8" w14:textId="77777777" w:rsidR="00305C3C" w:rsidRPr="00EA3703" w:rsidRDefault="00305C3C" w:rsidP="006F373F">
      <w:pPr>
        <w:tabs>
          <w:tab w:val="left" w:pos="1134"/>
        </w:tabs>
        <w:ind w:left="1134" w:hanging="1134"/>
        <w:jc w:val="both"/>
        <w:rPr>
          <w:rFonts w:ascii="Tahoma" w:hAnsi="Tahoma" w:cs="Tahoma"/>
        </w:rPr>
      </w:pPr>
    </w:p>
    <w:p w14:paraId="4FD5A1C5" w14:textId="3C15F409" w:rsidR="006F373F" w:rsidRPr="00EA3703" w:rsidRDefault="006F373F" w:rsidP="006F373F">
      <w:pPr>
        <w:jc w:val="both"/>
        <w:rPr>
          <w:rFonts w:ascii="Tahoma" w:hAnsi="Tahoma" w:cs="Tahoma"/>
          <w:b/>
        </w:rPr>
      </w:pPr>
      <w:r w:rsidRPr="00EA3703">
        <w:rPr>
          <w:rFonts w:ascii="Tahoma" w:hAnsi="Tahoma" w:cs="Tahoma"/>
        </w:rPr>
        <w:t>Suma ubezpieczenia:</w:t>
      </w:r>
      <w:r w:rsidRPr="00EA3703">
        <w:rPr>
          <w:rFonts w:ascii="Tahoma" w:hAnsi="Tahoma" w:cs="Tahoma"/>
        </w:rPr>
        <w:tab/>
      </w:r>
      <w:r w:rsidR="00EA3703">
        <w:rPr>
          <w:rFonts w:ascii="Tahoma" w:hAnsi="Tahoma" w:cs="Tahoma"/>
          <w:b/>
        </w:rPr>
        <w:t>5.</w:t>
      </w:r>
      <w:r w:rsidRPr="00EA3703">
        <w:rPr>
          <w:rFonts w:ascii="Tahoma" w:hAnsi="Tahoma" w:cs="Tahoma"/>
          <w:b/>
        </w:rPr>
        <w:t>000,00 zł</w:t>
      </w:r>
    </w:p>
    <w:p w14:paraId="51ABE792" w14:textId="571DD0E0" w:rsidR="006F373F" w:rsidRPr="00EA3703" w:rsidRDefault="00305C3C" w:rsidP="006F373F">
      <w:pPr>
        <w:jc w:val="both"/>
        <w:rPr>
          <w:rFonts w:ascii="Tahoma" w:hAnsi="Tahoma" w:cs="Tahoma"/>
        </w:rPr>
      </w:pPr>
      <w:r w:rsidRPr="00EA3703">
        <w:rPr>
          <w:rFonts w:ascii="Tahoma" w:hAnsi="Tahoma" w:cs="Tahoma"/>
        </w:rPr>
        <w:t>zakres świadczeń:</w:t>
      </w:r>
      <w:r w:rsidRPr="00EA3703">
        <w:rPr>
          <w:rFonts w:ascii="Tahoma" w:hAnsi="Tahoma" w:cs="Tahoma"/>
        </w:rPr>
        <w:tab/>
      </w:r>
      <w:r w:rsidR="006F373F" w:rsidRPr="00EA3703">
        <w:rPr>
          <w:rFonts w:ascii="Tahoma" w:hAnsi="Tahoma" w:cs="Tahoma"/>
        </w:rPr>
        <w:t>podstawowy + zawał serca i udar mózgu</w:t>
      </w:r>
    </w:p>
    <w:p w14:paraId="4ADFA02F" w14:textId="77777777" w:rsidR="006F373F" w:rsidRPr="00EA3703" w:rsidRDefault="006F373F" w:rsidP="006F373F">
      <w:pPr>
        <w:jc w:val="both"/>
        <w:rPr>
          <w:rFonts w:ascii="Tahoma" w:hAnsi="Tahoma" w:cs="Tahoma"/>
        </w:rPr>
      </w:pPr>
      <w:r w:rsidRPr="00EA3703">
        <w:rPr>
          <w:rFonts w:ascii="Tahoma" w:hAnsi="Tahoma" w:cs="Tahoma"/>
        </w:rPr>
        <w:t>czas odpowiedzialności:</w:t>
      </w:r>
      <w:r w:rsidRPr="00EA3703">
        <w:rPr>
          <w:rFonts w:ascii="Tahoma" w:hAnsi="Tahoma" w:cs="Tahoma"/>
        </w:rPr>
        <w:tab/>
        <w:t>praca + droga</w:t>
      </w:r>
    </w:p>
    <w:p w14:paraId="0011043E" w14:textId="77777777" w:rsidR="006F373F" w:rsidRPr="00EA3703" w:rsidRDefault="006F373F" w:rsidP="006F373F">
      <w:pPr>
        <w:jc w:val="both"/>
        <w:rPr>
          <w:rFonts w:ascii="Tahoma" w:hAnsi="Tahoma" w:cs="Tahoma"/>
        </w:rPr>
      </w:pPr>
      <w:r w:rsidRPr="00EA3703">
        <w:rPr>
          <w:rFonts w:ascii="Tahoma" w:hAnsi="Tahoma" w:cs="Tahoma"/>
        </w:rPr>
        <w:t>forma zawarcia ubezpieczenia:</w:t>
      </w:r>
      <w:r w:rsidRPr="00EA3703">
        <w:rPr>
          <w:rFonts w:ascii="Tahoma" w:hAnsi="Tahoma" w:cs="Tahoma"/>
        </w:rPr>
        <w:tab/>
        <w:t>bezimienna</w:t>
      </w:r>
    </w:p>
    <w:p w14:paraId="27DC77D8" w14:textId="58C40B5A" w:rsidR="006F373F" w:rsidRPr="00305C3C" w:rsidRDefault="006F373F" w:rsidP="006F373F">
      <w:pPr>
        <w:jc w:val="both"/>
        <w:rPr>
          <w:rFonts w:ascii="Tahoma" w:hAnsi="Tahoma" w:cs="Tahoma"/>
        </w:rPr>
      </w:pPr>
      <w:r w:rsidRPr="00EA3703">
        <w:rPr>
          <w:rFonts w:ascii="Tahoma" w:hAnsi="Tahoma" w:cs="Tahoma"/>
        </w:rPr>
        <w:t>liczba ubezpieczonych:</w:t>
      </w:r>
      <w:r w:rsidRPr="00EA3703">
        <w:rPr>
          <w:rFonts w:ascii="Tahoma" w:hAnsi="Tahoma" w:cs="Tahoma"/>
        </w:rPr>
        <w:tab/>
      </w:r>
      <w:r w:rsidR="00EA3703" w:rsidRPr="00EA3703">
        <w:rPr>
          <w:rFonts w:ascii="Tahoma" w:hAnsi="Tahoma" w:cs="Tahoma"/>
        </w:rPr>
        <w:t>5</w:t>
      </w:r>
      <w:r w:rsidRPr="00EA3703">
        <w:rPr>
          <w:rFonts w:ascii="Tahoma" w:hAnsi="Tahoma" w:cs="Tahoma"/>
        </w:rPr>
        <w:t xml:space="preserve"> osób</w:t>
      </w:r>
    </w:p>
    <w:p w14:paraId="4FEE7196" w14:textId="77777777" w:rsidR="006F373F" w:rsidRPr="00305C3C" w:rsidRDefault="006F373F" w:rsidP="006F373F">
      <w:pPr>
        <w:pStyle w:val="Wcicienormalne"/>
        <w:ind w:left="0"/>
      </w:pPr>
    </w:p>
    <w:p w14:paraId="09885FFC" w14:textId="77777777" w:rsidR="006F373F" w:rsidRPr="00EA3703" w:rsidRDefault="006F373F" w:rsidP="00DC2529">
      <w:pPr>
        <w:ind w:firstLine="426"/>
      </w:pPr>
      <w:r w:rsidRPr="00EA3703">
        <w:rPr>
          <w:rFonts w:ascii="Tahoma" w:hAnsi="Tahoma" w:cs="Tahoma"/>
          <w:bCs/>
          <w:u w:val="single"/>
        </w:rPr>
        <w:lastRenderedPageBreak/>
        <w:t>Świadczenia dla zakresu podstawowego obejmują co najmniej:</w:t>
      </w:r>
    </w:p>
    <w:p w14:paraId="4FD70DE1" w14:textId="77777777" w:rsidR="006F373F" w:rsidRPr="00EA3703" w:rsidRDefault="006F373F" w:rsidP="00305C3C">
      <w:pPr>
        <w:numPr>
          <w:ilvl w:val="0"/>
          <w:numId w:val="36"/>
        </w:numPr>
        <w:tabs>
          <w:tab w:val="clear" w:pos="720"/>
          <w:tab w:val="num" w:pos="426"/>
        </w:tabs>
        <w:ind w:left="426" w:hanging="426"/>
      </w:pPr>
      <w:r w:rsidRPr="00EA3703">
        <w:rPr>
          <w:rFonts w:ascii="Tahoma" w:hAnsi="Tahoma" w:cs="Tahoma"/>
          <w:bCs/>
        </w:rPr>
        <w:t>świadczenie w tytułu śmierci ubezpieczonego w następstwie nieszczęśliwego wypadku albo zdarzenia objętego umową (100% sumy ubezpieczenia),</w:t>
      </w:r>
    </w:p>
    <w:p w14:paraId="083C4795" w14:textId="77777777" w:rsidR="006F373F" w:rsidRPr="00EA3703" w:rsidRDefault="006F373F" w:rsidP="00305C3C">
      <w:pPr>
        <w:numPr>
          <w:ilvl w:val="0"/>
          <w:numId w:val="36"/>
        </w:numPr>
        <w:tabs>
          <w:tab w:val="clear" w:pos="720"/>
          <w:tab w:val="num" w:pos="426"/>
        </w:tabs>
        <w:ind w:left="426" w:hanging="426"/>
      </w:pPr>
      <w:r w:rsidRPr="00EA3703">
        <w:rPr>
          <w:rFonts w:ascii="Tahoma" w:hAnsi="Tahoma" w:cs="Tahoma"/>
          <w:bCs/>
        </w:rPr>
        <w:t>świadczenie z tytułu całkowitego trwałego uszczerbku na zdrowiu w następstwie nieszczęśliwego wypadku albo zdarzenia objętego umową (100% sumy ubezpieczenia),</w:t>
      </w:r>
    </w:p>
    <w:p w14:paraId="0B92E69D" w14:textId="77777777" w:rsidR="006F373F" w:rsidRPr="00EA3703" w:rsidRDefault="006F373F" w:rsidP="00305C3C">
      <w:pPr>
        <w:numPr>
          <w:ilvl w:val="0"/>
          <w:numId w:val="36"/>
        </w:numPr>
        <w:tabs>
          <w:tab w:val="clear" w:pos="720"/>
          <w:tab w:val="num" w:pos="426"/>
        </w:tabs>
        <w:ind w:left="426" w:hanging="426"/>
      </w:pPr>
      <w:r w:rsidRPr="00EA3703">
        <w:rPr>
          <w:rFonts w:ascii="Tahoma" w:hAnsi="Tahoma" w:cs="Tahoma"/>
          <w:bCs/>
        </w:rPr>
        <w:t>świadczenie z tytułu częściowego trwałego uszczerbku na zdrowiu w następstwie nieszczęśliwego wypadku albo zdarzenia objętego umową (% uszczerbku na zdrowiu = % sumy ubezpieczenia),</w:t>
      </w:r>
    </w:p>
    <w:p w14:paraId="1DA5D374" w14:textId="77777777" w:rsidR="006F373F" w:rsidRPr="00EA3703" w:rsidRDefault="006F373F" w:rsidP="00305C3C">
      <w:pPr>
        <w:numPr>
          <w:ilvl w:val="0"/>
          <w:numId w:val="36"/>
        </w:numPr>
        <w:tabs>
          <w:tab w:val="clear" w:pos="720"/>
          <w:tab w:val="num" w:pos="426"/>
        </w:tabs>
        <w:ind w:left="426" w:hanging="426"/>
      </w:pPr>
      <w:r w:rsidRPr="00EA3703">
        <w:rPr>
          <w:rFonts w:ascii="Tahoma" w:hAnsi="Tahoma" w:cs="Tahoma"/>
          <w:bCs/>
        </w:rPr>
        <w:t>zwrot kosztów nabycia przedmiotów ortopedycznych i środków pomocniczych (do 15% sumy ubezpieczenia),</w:t>
      </w:r>
    </w:p>
    <w:p w14:paraId="7DADC860" w14:textId="77777777" w:rsidR="006F373F" w:rsidRPr="00EA3703" w:rsidRDefault="006F373F" w:rsidP="00305C3C">
      <w:pPr>
        <w:numPr>
          <w:ilvl w:val="0"/>
          <w:numId w:val="36"/>
        </w:numPr>
        <w:tabs>
          <w:tab w:val="clear" w:pos="720"/>
          <w:tab w:val="num" w:pos="426"/>
        </w:tabs>
        <w:ind w:left="426" w:hanging="426"/>
      </w:pPr>
      <w:r w:rsidRPr="00EA3703">
        <w:rPr>
          <w:rFonts w:ascii="Tahoma" w:hAnsi="Tahoma" w:cs="Tahoma"/>
          <w:bCs/>
        </w:rPr>
        <w:t>zwrot kosztów przeszkolenia zawodowego inwalidów (do 15% sumy ubezpieczenia),</w:t>
      </w:r>
    </w:p>
    <w:p w14:paraId="0EED16C5" w14:textId="77777777" w:rsidR="006F373F" w:rsidRPr="00EA3703" w:rsidRDefault="006F373F" w:rsidP="00305C3C">
      <w:pPr>
        <w:numPr>
          <w:ilvl w:val="0"/>
          <w:numId w:val="36"/>
        </w:numPr>
        <w:tabs>
          <w:tab w:val="clear" w:pos="720"/>
          <w:tab w:val="num" w:pos="426"/>
        </w:tabs>
        <w:ind w:left="426" w:hanging="426"/>
      </w:pPr>
      <w:r w:rsidRPr="00EA3703">
        <w:rPr>
          <w:rFonts w:ascii="Tahoma" w:hAnsi="Tahoma" w:cs="Tahoma"/>
          <w:bCs/>
        </w:rPr>
        <w:t>zwrot kosztów leczenia na terytorium RP (do 15% sumy ubezpieczenia).</w:t>
      </w:r>
    </w:p>
    <w:p w14:paraId="388F3BD7" w14:textId="77777777" w:rsidR="006F373F" w:rsidRPr="00305C3C" w:rsidRDefault="006F373F" w:rsidP="006F373F">
      <w:pPr>
        <w:pStyle w:val="Wcicienormalne"/>
        <w:ind w:left="0"/>
        <w:rPr>
          <w:rFonts w:ascii="Tahoma" w:hAnsi="Tahoma" w:cs="Tahoma"/>
        </w:rPr>
      </w:pPr>
    </w:p>
    <w:p w14:paraId="6E1E8674" w14:textId="77777777" w:rsidR="00281B8C" w:rsidRDefault="00281B8C" w:rsidP="006F373F">
      <w:pPr>
        <w:pStyle w:val="Wcicienormalne"/>
        <w:ind w:left="0"/>
        <w:rPr>
          <w:rFonts w:ascii="Tahoma" w:hAnsi="Tahoma" w:cs="Tahoma"/>
        </w:rPr>
      </w:pPr>
    </w:p>
    <w:p w14:paraId="471D1376" w14:textId="77777777" w:rsidR="00DC2529" w:rsidRPr="00DC2529" w:rsidRDefault="00DC2529" w:rsidP="006F373F">
      <w:pPr>
        <w:pStyle w:val="Nagwek3"/>
        <w:ind w:left="0"/>
        <w:jc w:val="both"/>
        <w:rPr>
          <w:rFonts w:ascii="Tahoma" w:hAnsi="Tahoma" w:cs="Tahoma"/>
          <w:sz w:val="20"/>
          <w:lang w:val="pl-PL"/>
        </w:rPr>
      </w:pPr>
    </w:p>
    <w:p w14:paraId="037B834C" w14:textId="77777777" w:rsidR="006F373F" w:rsidRPr="00DC2529" w:rsidRDefault="006F373F" w:rsidP="006F373F">
      <w:pPr>
        <w:pStyle w:val="Nagwek3"/>
        <w:ind w:left="0"/>
        <w:jc w:val="both"/>
        <w:rPr>
          <w:rFonts w:ascii="Tahoma" w:hAnsi="Tahoma" w:cs="Tahoma"/>
          <w:sz w:val="20"/>
        </w:rPr>
      </w:pPr>
      <w:r w:rsidRPr="00DC2529">
        <w:rPr>
          <w:rFonts w:ascii="Tahoma" w:hAnsi="Tahoma" w:cs="Tahoma"/>
          <w:sz w:val="20"/>
          <w:lang w:val="pl-PL"/>
        </w:rPr>
        <w:t>G</w:t>
      </w:r>
      <w:r w:rsidRPr="00DC2529">
        <w:rPr>
          <w:rFonts w:ascii="Tahoma" w:hAnsi="Tahoma" w:cs="Tahoma"/>
          <w:sz w:val="20"/>
        </w:rPr>
        <w:t>. UBEZPIECZENIE NNW SOŁTYSÓW I INKASENTÓW:</w:t>
      </w:r>
    </w:p>
    <w:p w14:paraId="159EE782" w14:textId="77777777" w:rsidR="00305C3C" w:rsidRPr="00DC2529" w:rsidRDefault="00305C3C" w:rsidP="00305C3C">
      <w:pPr>
        <w:ind w:firstLine="426"/>
        <w:jc w:val="both"/>
        <w:rPr>
          <w:rFonts w:ascii="Tahoma" w:hAnsi="Tahoma" w:cs="Tahoma"/>
        </w:rPr>
      </w:pPr>
    </w:p>
    <w:p w14:paraId="0C24204D" w14:textId="77777777" w:rsidR="00305C3C" w:rsidRPr="00DC2529" w:rsidRDefault="00305C3C" w:rsidP="00305C3C">
      <w:pPr>
        <w:tabs>
          <w:tab w:val="left" w:pos="1134"/>
        </w:tabs>
        <w:ind w:left="1134" w:hanging="1134"/>
        <w:jc w:val="both"/>
        <w:rPr>
          <w:rFonts w:ascii="Tahoma" w:hAnsi="Tahoma" w:cs="Tahoma"/>
          <w:b/>
        </w:rPr>
      </w:pPr>
      <w:r w:rsidRPr="00DC2529">
        <w:rPr>
          <w:rFonts w:ascii="Tahoma" w:hAnsi="Tahoma" w:cs="Tahoma"/>
          <w:b/>
        </w:rPr>
        <w:t xml:space="preserve">UWAGA: </w:t>
      </w:r>
      <w:r w:rsidRPr="00DC2529">
        <w:rPr>
          <w:rFonts w:ascii="Tahoma" w:hAnsi="Tahoma" w:cs="Tahoma"/>
          <w:b/>
        </w:rPr>
        <w:tab/>
        <w:t>Wysokość franszyz i udziałów własnych</w:t>
      </w:r>
    </w:p>
    <w:p w14:paraId="60F7D4AE" w14:textId="77777777" w:rsidR="00305C3C" w:rsidRPr="00DC2529" w:rsidRDefault="00305C3C" w:rsidP="00305C3C">
      <w:pPr>
        <w:tabs>
          <w:tab w:val="left" w:pos="1134"/>
        </w:tabs>
        <w:ind w:left="1134" w:hanging="1134"/>
        <w:jc w:val="both"/>
        <w:rPr>
          <w:rFonts w:ascii="Tahoma" w:hAnsi="Tahoma" w:cs="Tahoma"/>
        </w:rPr>
      </w:pPr>
      <w:r w:rsidRPr="00DC2529">
        <w:rPr>
          <w:rFonts w:ascii="Tahoma" w:hAnsi="Tahoma" w:cs="Tahoma"/>
        </w:rPr>
        <w:tab/>
        <w:t xml:space="preserve">Franszyza integralna: brak </w:t>
      </w:r>
    </w:p>
    <w:p w14:paraId="1EA70595" w14:textId="77777777" w:rsidR="00305C3C" w:rsidRPr="00DC2529" w:rsidRDefault="00305C3C" w:rsidP="00305C3C">
      <w:pPr>
        <w:tabs>
          <w:tab w:val="left" w:pos="1134"/>
        </w:tabs>
        <w:ind w:left="1134" w:hanging="1134"/>
        <w:jc w:val="both"/>
        <w:rPr>
          <w:rFonts w:ascii="Tahoma" w:hAnsi="Tahoma" w:cs="Tahoma"/>
        </w:rPr>
      </w:pPr>
      <w:r w:rsidRPr="00DC2529">
        <w:rPr>
          <w:rFonts w:ascii="Tahoma" w:hAnsi="Tahoma" w:cs="Tahoma"/>
        </w:rPr>
        <w:tab/>
        <w:t xml:space="preserve">Franszyza redukcyjna, udział własny: brak </w:t>
      </w:r>
    </w:p>
    <w:p w14:paraId="3468B834" w14:textId="77777777" w:rsidR="006F373F" w:rsidRPr="00DC2529" w:rsidRDefault="006F373F" w:rsidP="006F373F">
      <w:pPr>
        <w:ind w:firstLine="426"/>
        <w:jc w:val="both"/>
        <w:rPr>
          <w:rFonts w:ascii="Tahoma" w:hAnsi="Tahoma" w:cs="Tahoma"/>
        </w:rPr>
      </w:pPr>
    </w:p>
    <w:p w14:paraId="306F6235" w14:textId="77777777" w:rsidR="006F373F" w:rsidRPr="00DC2529" w:rsidRDefault="006F373F" w:rsidP="00305C3C">
      <w:pPr>
        <w:jc w:val="both"/>
        <w:rPr>
          <w:rFonts w:ascii="Tahoma" w:hAnsi="Tahoma" w:cs="Tahoma"/>
          <w:b/>
        </w:rPr>
      </w:pPr>
      <w:r w:rsidRPr="00DC2529">
        <w:rPr>
          <w:rFonts w:ascii="Tahoma" w:hAnsi="Tahoma" w:cs="Tahoma"/>
        </w:rPr>
        <w:t>Suma ubezpieczenia:</w:t>
      </w:r>
      <w:r w:rsidRPr="00DC2529">
        <w:rPr>
          <w:rFonts w:ascii="Tahoma" w:hAnsi="Tahoma" w:cs="Tahoma"/>
        </w:rPr>
        <w:tab/>
      </w:r>
      <w:r w:rsidRPr="00DC2529">
        <w:rPr>
          <w:rFonts w:ascii="Tahoma" w:hAnsi="Tahoma" w:cs="Tahoma"/>
          <w:b/>
        </w:rPr>
        <w:t>5 000,00 zł</w:t>
      </w:r>
    </w:p>
    <w:p w14:paraId="3C175163" w14:textId="47EEBF1F" w:rsidR="006F373F" w:rsidRPr="00DC2529" w:rsidRDefault="00305C3C" w:rsidP="00305C3C">
      <w:pPr>
        <w:jc w:val="both"/>
        <w:rPr>
          <w:rFonts w:ascii="Tahoma" w:hAnsi="Tahoma" w:cs="Tahoma"/>
        </w:rPr>
      </w:pPr>
      <w:r w:rsidRPr="00DC2529">
        <w:rPr>
          <w:rFonts w:ascii="Tahoma" w:hAnsi="Tahoma" w:cs="Tahoma"/>
        </w:rPr>
        <w:t>zakres świadczeń:</w:t>
      </w:r>
      <w:r w:rsidRPr="00DC2529">
        <w:rPr>
          <w:rFonts w:ascii="Tahoma" w:hAnsi="Tahoma" w:cs="Tahoma"/>
        </w:rPr>
        <w:tab/>
      </w:r>
      <w:r w:rsidR="006F373F" w:rsidRPr="00DC2529">
        <w:rPr>
          <w:rFonts w:ascii="Tahoma" w:hAnsi="Tahoma" w:cs="Tahoma"/>
        </w:rPr>
        <w:t>podstawowy + zawał serca i udar mózgu</w:t>
      </w:r>
    </w:p>
    <w:p w14:paraId="659A1D67" w14:textId="77777777" w:rsidR="006F373F" w:rsidRPr="00DC2529" w:rsidRDefault="006F373F" w:rsidP="00305C3C">
      <w:pPr>
        <w:jc w:val="both"/>
        <w:rPr>
          <w:rFonts w:ascii="Tahoma" w:hAnsi="Tahoma" w:cs="Tahoma"/>
        </w:rPr>
      </w:pPr>
      <w:r w:rsidRPr="00DC2529">
        <w:rPr>
          <w:rFonts w:ascii="Tahoma" w:hAnsi="Tahoma" w:cs="Tahoma"/>
        </w:rPr>
        <w:t>czas odpowiedzialności:</w:t>
      </w:r>
      <w:r w:rsidRPr="00DC2529">
        <w:rPr>
          <w:rFonts w:ascii="Tahoma" w:hAnsi="Tahoma" w:cs="Tahoma"/>
        </w:rPr>
        <w:tab/>
        <w:t>praca + droga</w:t>
      </w:r>
    </w:p>
    <w:p w14:paraId="6466DB79" w14:textId="77777777" w:rsidR="006F373F" w:rsidRPr="00DC2529" w:rsidRDefault="006F373F" w:rsidP="00305C3C">
      <w:pPr>
        <w:jc w:val="both"/>
        <w:rPr>
          <w:rFonts w:ascii="Tahoma" w:hAnsi="Tahoma" w:cs="Tahoma"/>
        </w:rPr>
      </w:pPr>
      <w:r w:rsidRPr="00DC2529">
        <w:rPr>
          <w:rFonts w:ascii="Tahoma" w:hAnsi="Tahoma" w:cs="Tahoma"/>
        </w:rPr>
        <w:t>forma zawarcia ubezpieczenia:</w:t>
      </w:r>
      <w:r w:rsidRPr="00DC2529">
        <w:rPr>
          <w:rFonts w:ascii="Tahoma" w:hAnsi="Tahoma" w:cs="Tahoma"/>
        </w:rPr>
        <w:tab/>
        <w:t>bezimienna</w:t>
      </w:r>
    </w:p>
    <w:p w14:paraId="58FE8FBD" w14:textId="32B1A19D" w:rsidR="006F373F" w:rsidRPr="00DC2529" w:rsidRDefault="00DC2529" w:rsidP="00305C3C">
      <w:pPr>
        <w:jc w:val="both"/>
        <w:rPr>
          <w:rFonts w:ascii="Tahoma" w:hAnsi="Tahoma" w:cs="Tahoma"/>
        </w:rPr>
      </w:pPr>
      <w:r w:rsidRPr="00DC2529">
        <w:rPr>
          <w:rFonts w:ascii="Tahoma" w:hAnsi="Tahoma" w:cs="Tahoma"/>
        </w:rPr>
        <w:t>liczba ubezpieczonych:</w:t>
      </w:r>
      <w:r w:rsidRPr="00DC2529">
        <w:rPr>
          <w:rFonts w:ascii="Tahoma" w:hAnsi="Tahoma" w:cs="Tahoma"/>
        </w:rPr>
        <w:tab/>
        <w:t>23 osoby</w:t>
      </w:r>
    </w:p>
    <w:p w14:paraId="1A836FD5" w14:textId="77777777" w:rsidR="006F373F" w:rsidRPr="00DC2529" w:rsidRDefault="006F373F" w:rsidP="006F373F">
      <w:pPr>
        <w:pStyle w:val="Wcicienormalne"/>
        <w:ind w:left="0"/>
      </w:pPr>
    </w:p>
    <w:p w14:paraId="3F65FEF8" w14:textId="77777777" w:rsidR="006F373F" w:rsidRPr="00DC2529" w:rsidRDefault="006F373F" w:rsidP="006F373F">
      <w:r w:rsidRPr="00DC2529">
        <w:rPr>
          <w:rFonts w:ascii="Tahoma" w:hAnsi="Tahoma" w:cs="Tahoma"/>
          <w:bCs/>
          <w:u w:val="single"/>
        </w:rPr>
        <w:t>Świadczenia dla zakresu podstawowego obejmują co najmniej:</w:t>
      </w:r>
    </w:p>
    <w:p w14:paraId="46F33999" w14:textId="77777777" w:rsidR="006F373F" w:rsidRPr="00DC2529" w:rsidRDefault="006F373F" w:rsidP="00305C3C">
      <w:pPr>
        <w:numPr>
          <w:ilvl w:val="0"/>
          <w:numId w:val="37"/>
        </w:numPr>
        <w:tabs>
          <w:tab w:val="clear" w:pos="720"/>
          <w:tab w:val="num" w:pos="426"/>
        </w:tabs>
        <w:ind w:left="426" w:hanging="426"/>
      </w:pPr>
      <w:r w:rsidRPr="00DC2529">
        <w:rPr>
          <w:rFonts w:ascii="Tahoma" w:hAnsi="Tahoma" w:cs="Tahoma"/>
          <w:bCs/>
        </w:rPr>
        <w:t>świadczenie w tytułu śmierci ubezpieczonego w następstwie nieszczęśliwego wypadku albo zdarzenia objętego umową (100% sumy ubezpieczenia),</w:t>
      </w:r>
    </w:p>
    <w:p w14:paraId="7BF583B0" w14:textId="77777777" w:rsidR="006F373F" w:rsidRPr="00DC2529" w:rsidRDefault="006F373F" w:rsidP="00305C3C">
      <w:pPr>
        <w:numPr>
          <w:ilvl w:val="0"/>
          <w:numId w:val="37"/>
        </w:numPr>
        <w:tabs>
          <w:tab w:val="clear" w:pos="720"/>
          <w:tab w:val="num" w:pos="426"/>
        </w:tabs>
        <w:ind w:left="426" w:hanging="426"/>
      </w:pPr>
      <w:r w:rsidRPr="00DC2529">
        <w:rPr>
          <w:rFonts w:ascii="Tahoma" w:hAnsi="Tahoma" w:cs="Tahoma"/>
          <w:bCs/>
        </w:rPr>
        <w:t>świadczenie z tytułu całkowitego trwałego uszczerbku na zdrowiu w następstwie nieszczęśliwego wypadku albo zdarzenia objętego umową (100% sumy ubezpieczenia),</w:t>
      </w:r>
    </w:p>
    <w:p w14:paraId="14C9E05D" w14:textId="77777777" w:rsidR="006F373F" w:rsidRPr="00DC2529" w:rsidRDefault="006F373F" w:rsidP="00305C3C">
      <w:pPr>
        <w:numPr>
          <w:ilvl w:val="0"/>
          <w:numId w:val="37"/>
        </w:numPr>
        <w:tabs>
          <w:tab w:val="clear" w:pos="720"/>
          <w:tab w:val="num" w:pos="426"/>
        </w:tabs>
        <w:ind w:left="426" w:hanging="426"/>
      </w:pPr>
      <w:r w:rsidRPr="00DC2529">
        <w:rPr>
          <w:rFonts w:ascii="Tahoma" w:hAnsi="Tahoma" w:cs="Tahoma"/>
          <w:bCs/>
        </w:rPr>
        <w:t>świadczenie z tytułu częściowego trwałego uszczerbku na zdrowiu w następstwie nieszczęśliwego wypadku albo zdarzenia objętego umową (% uszczerbku na zdrowiu = % sumy ubezpieczenia),</w:t>
      </w:r>
    </w:p>
    <w:p w14:paraId="1FB11924" w14:textId="77777777" w:rsidR="006F373F" w:rsidRPr="00DC2529" w:rsidRDefault="006F373F" w:rsidP="00305C3C">
      <w:pPr>
        <w:numPr>
          <w:ilvl w:val="0"/>
          <w:numId w:val="37"/>
        </w:numPr>
        <w:tabs>
          <w:tab w:val="clear" w:pos="720"/>
          <w:tab w:val="num" w:pos="426"/>
        </w:tabs>
        <w:ind w:left="426" w:hanging="426"/>
      </w:pPr>
      <w:r w:rsidRPr="00DC2529">
        <w:rPr>
          <w:rFonts w:ascii="Tahoma" w:hAnsi="Tahoma" w:cs="Tahoma"/>
          <w:bCs/>
        </w:rPr>
        <w:t>zwrot kosztów nabycia przedmiotów ortopedycznych i środków pomocniczych (do 15% sumy ubezpieczenia),</w:t>
      </w:r>
    </w:p>
    <w:p w14:paraId="681E4D3F" w14:textId="77777777" w:rsidR="006F373F" w:rsidRPr="00DC2529" w:rsidRDefault="006F373F" w:rsidP="00305C3C">
      <w:pPr>
        <w:numPr>
          <w:ilvl w:val="0"/>
          <w:numId w:val="37"/>
        </w:numPr>
        <w:tabs>
          <w:tab w:val="clear" w:pos="720"/>
          <w:tab w:val="num" w:pos="426"/>
        </w:tabs>
        <w:ind w:left="426" w:hanging="426"/>
      </w:pPr>
      <w:r w:rsidRPr="00DC2529">
        <w:rPr>
          <w:rFonts w:ascii="Tahoma" w:hAnsi="Tahoma" w:cs="Tahoma"/>
          <w:bCs/>
        </w:rPr>
        <w:t>zwrot kosztów przeszkolenia zawodowego inwalidów (do 15% sumy ubezpieczenia),</w:t>
      </w:r>
    </w:p>
    <w:p w14:paraId="6D865B8D" w14:textId="77777777" w:rsidR="006F373F" w:rsidRPr="00DC2529" w:rsidRDefault="006F373F" w:rsidP="00305C3C">
      <w:pPr>
        <w:numPr>
          <w:ilvl w:val="0"/>
          <w:numId w:val="37"/>
        </w:numPr>
        <w:tabs>
          <w:tab w:val="clear" w:pos="720"/>
          <w:tab w:val="num" w:pos="426"/>
        </w:tabs>
        <w:ind w:left="426" w:hanging="426"/>
      </w:pPr>
      <w:r w:rsidRPr="00DC2529">
        <w:rPr>
          <w:rFonts w:ascii="Tahoma" w:hAnsi="Tahoma" w:cs="Tahoma"/>
          <w:bCs/>
        </w:rPr>
        <w:t>zwrot kosztów leczenia na terytorium RP (do 15% sumy ubezpieczenia).</w:t>
      </w:r>
    </w:p>
    <w:p w14:paraId="56731F1E" w14:textId="77777777" w:rsidR="006F373F" w:rsidRPr="00305C3C" w:rsidRDefault="006F373F" w:rsidP="006F373F">
      <w:pPr>
        <w:ind w:left="720"/>
      </w:pPr>
    </w:p>
    <w:p w14:paraId="197D9525" w14:textId="77777777" w:rsidR="001433DA" w:rsidRDefault="001433DA" w:rsidP="006F373F">
      <w:pPr>
        <w:ind w:left="720"/>
      </w:pPr>
    </w:p>
    <w:p w14:paraId="7759F173" w14:textId="77777777" w:rsidR="0076114B" w:rsidRDefault="0076114B" w:rsidP="006F373F">
      <w:pPr>
        <w:ind w:left="720"/>
      </w:pPr>
    </w:p>
    <w:p w14:paraId="534E4B4D" w14:textId="17D6140F" w:rsidR="003721F1" w:rsidRPr="003721F1" w:rsidRDefault="003721F1" w:rsidP="003721F1">
      <w:pPr>
        <w:pStyle w:val="Nagwek3"/>
        <w:ind w:left="0"/>
        <w:jc w:val="both"/>
        <w:rPr>
          <w:rFonts w:ascii="Tahoma" w:hAnsi="Tahoma" w:cs="Tahoma"/>
          <w:sz w:val="20"/>
        </w:rPr>
      </w:pPr>
      <w:r w:rsidRPr="003721F1">
        <w:rPr>
          <w:rFonts w:ascii="Tahoma" w:hAnsi="Tahoma" w:cs="Tahoma"/>
          <w:sz w:val="20"/>
          <w:lang w:val="pl-PL"/>
        </w:rPr>
        <w:t xml:space="preserve">H. </w:t>
      </w:r>
      <w:r w:rsidRPr="003721F1">
        <w:rPr>
          <w:rFonts w:ascii="Tahoma" w:hAnsi="Tahoma" w:cs="Tahoma"/>
          <w:sz w:val="20"/>
        </w:rPr>
        <w:t xml:space="preserve">UBEZPIECZENIE NNW CZŁONKÓW OCHOTNICZEJ STRAŻY POŻARNEJ </w:t>
      </w:r>
    </w:p>
    <w:p w14:paraId="3DBFE7B2" w14:textId="77777777" w:rsidR="003721F1" w:rsidRPr="001667A1" w:rsidRDefault="003721F1" w:rsidP="003721F1">
      <w:pPr>
        <w:tabs>
          <w:tab w:val="left" w:pos="1134"/>
        </w:tabs>
        <w:ind w:left="1134" w:hanging="1134"/>
        <w:jc w:val="both"/>
        <w:rPr>
          <w:rFonts w:ascii="Tahoma" w:hAnsi="Tahoma" w:cs="Tahoma"/>
          <w:b/>
        </w:rPr>
      </w:pPr>
    </w:p>
    <w:p w14:paraId="3E56EC26" w14:textId="77777777" w:rsidR="003721F1" w:rsidRPr="001667A1" w:rsidRDefault="003721F1" w:rsidP="003721F1">
      <w:pPr>
        <w:tabs>
          <w:tab w:val="left" w:pos="1134"/>
        </w:tabs>
        <w:ind w:left="1134" w:hanging="1134"/>
        <w:jc w:val="both"/>
        <w:rPr>
          <w:rFonts w:ascii="Tahoma" w:hAnsi="Tahoma" w:cs="Tahoma"/>
          <w:b/>
        </w:rPr>
      </w:pPr>
      <w:r w:rsidRPr="001667A1">
        <w:rPr>
          <w:rFonts w:ascii="Tahoma" w:hAnsi="Tahoma" w:cs="Tahoma"/>
          <w:b/>
        </w:rPr>
        <w:t xml:space="preserve">UWAGA: </w:t>
      </w:r>
      <w:r w:rsidRPr="001667A1">
        <w:rPr>
          <w:rFonts w:ascii="Tahoma" w:hAnsi="Tahoma" w:cs="Tahoma"/>
          <w:b/>
        </w:rPr>
        <w:tab/>
        <w:t>Wysokość franszyz i udziałów własnych</w:t>
      </w:r>
    </w:p>
    <w:p w14:paraId="27AE531C" w14:textId="77777777" w:rsidR="003721F1" w:rsidRPr="001667A1" w:rsidRDefault="003721F1" w:rsidP="003721F1">
      <w:pPr>
        <w:tabs>
          <w:tab w:val="left" w:pos="1134"/>
        </w:tabs>
        <w:ind w:left="1134" w:hanging="1134"/>
        <w:jc w:val="both"/>
        <w:rPr>
          <w:rFonts w:ascii="Tahoma" w:hAnsi="Tahoma" w:cs="Tahoma"/>
        </w:rPr>
      </w:pPr>
      <w:r w:rsidRPr="001667A1">
        <w:rPr>
          <w:rFonts w:ascii="Tahoma" w:hAnsi="Tahoma" w:cs="Tahoma"/>
        </w:rPr>
        <w:tab/>
        <w:t xml:space="preserve">Franszyza integralna: brak </w:t>
      </w:r>
    </w:p>
    <w:p w14:paraId="65B722D3" w14:textId="77777777" w:rsidR="003721F1" w:rsidRPr="001667A1" w:rsidRDefault="003721F1" w:rsidP="003721F1">
      <w:pPr>
        <w:tabs>
          <w:tab w:val="left" w:pos="1134"/>
        </w:tabs>
        <w:ind w:left="1134" w:hanging="1134"/>
        <w:jc w:val="both"/>
        <w:rPr>
          <w:rFonts w:ascii="Tahoma" w:hAnsi="Tahoma" w:cs="Tahoma"/>
        </w:rPr>
      </w:pPr>
      <w:r w:rsidRPr="001667A1">
        <w:rPr>
          <w:rFonts w:ascii="Tahoma" w:hAnsi="Tahoma" w:cs="Tahoma"/>
        </w:rPr>
        <w:tab/>
        <w:t xml:space="preserve">Franszyza redukcyjna, udział własny: brak </w:t>
      </w:r>
    </w:p>
    <w:p w14:paraId="7DABB28B" w14:textId="77777777" w:rsidR="003721F1" w:rsidRPr="003721F1" w:rsidRDefault="003721F1" w:rsidP="003721F1">
      <w:pPr>
        <w:ind w:firstLine="426"/>
        <w:jc w:val="both"/>
        <w:rPr>
          <w:rFonts w:ascii="Tahoma" w:hAnsi="Tahoma" w:cs="Tahoma"/>
          <w:b/>
        </w:rPr>
      </w:pPr>
    </w:p>
    <w:p w14:paraId="3EED7C14" w14:textId="77777777" w:rsidR="003721F1" w:rsidRPr="003721F1" w:rsidRDefault="003721F1" w:rsidP="003721F1">
      <w:pPr>
        <w:jc w:val="both"/>
        <w:rPr>
          <w:rFonts w:ascii="Tahoma" w:hAnsi="Tahoma" w:cs="Tahoma"/>
        </w:rPr>
      </w:pPr>
      <w:r w:rsidRPr="003721F1">
        <w:rPr>
          <w:rFonts w:ascii="Tahoma" w:hAnsi="Tahoma" w:cs="Tahoma"/>
          <w:u w:val="single"/>
        </w:rPr>
        <w:t>I. Zakres ubezpieczenia:</w:t>
      </w:r>
      <w:r w:rsidRPr="003721F1">
        <w:rPr>
          <w:rFonts w:ascii="Tahoma" w:hAnsi="Tahoma" w:cs="Tahoma"/>
        </w:rPr>
        <w:t xml:space="preserve"> zgodnie z wymogami Ustawy z dnia 24 sierpnia 1991 r. o ochronie przeciwpożarowej (Dz. U. z 2018 r., poz. 620)</w:t>
      </w:r>
    </w:p>
    <w:p w14:paraId="37BDCF3A" w14:textId="77777777" w:rsidR="003721F1" w:rsidRPr="003721F1" w:rsidRDefault="003721F1" w:rsidP="003721F1">
      <w:pPr>
        <w:jc w:val="both"/>
        <w:rPr>
          <w:rFonts w:ascii="Tahoma" w:hAnsi="Tahoma" w:cs="Tahoma"/>
        </w:rPr>
      </w:pPr>
    </w:p>
    <w:p w14:paraId="07C3B43F" w14:textId="77777777" w:rsidR="003721F1" w:rsidRPr="003721F1" w:rsidRDefault="003721F1" w:rsidP="003721F1">
      <w:pPr>
        <w:jc w:val="both"/>
        <w:rPr>
          <w:rFonts w:ascii="Tahoma" w:hAnsi="Tahoma" w:cs="Tahoma"/>
        </w:rPr>
      </w:pPr>
      <w:r w:rsidRPr="003721F1">
        <w:rPr>
          <w:rFonts w:ascii="Tahoma" w:hAnsi="Tahoma" w:cs="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79E695FF" w14:textId="77777777" w:rsidR="003721F1" w:rsidRPr="003721F1" w:rsidRDefault="003721F1" w:rsidP="003721F1">
      <w:pPr>
        <w:jc w:val="both"/>
        <w:rPr>
          <w:rFonts w:ascii="Tahoma" w:hAnsi="Tahoma" w:cs="Tahoma"/>
        </w:rPr>
      </w:pPr>
    </w:p>
    <w:p w14:paraId="1E1551EC" w14:textId="77777777" w:rsidR="003721F1" w:rsidRPr="003721F1" w:rsidRDefault="003721F1" w:rsidP="003721F1">
      <w:pPr>
        <w:jc w:val="both"/>
        <w:rPr>
          <w:rFonts w:ascii="Tahoma" w:hAnsi="Tahoma" w:cs="Tahoma"/>
        </w:rPr>
      </w:pPr>
      <w:r w:rsidRPr="003721F1">
        <w:rPr>
          <w:rFonts w:ascii="Tahoma" w:hAnsi="Tahoma" w:cs="Tahoma"/>
        </w:rPr>
        <w:t>Rodzaje odszkodowań (świadczeń):</w:t>
      </w:r>
    </w:p>
    <w:p w14:paraId="32F48EFF" w14:textId="77777777" w:rsidR="003721F1" w:rsidRPr="003721F1" w:rsidRDefault="003721F1" w:rsidP="003721F1">
      <w:pPr>
        <w:widowControl w:val="0"/>
        <w:spacing w:before="60"/>
        <w:jc w:val="both"/>
        <w:rPr>
          <w:rFonts w:ascii="Tahoma" w:hAnsi="Tahoma" w:cs="Tahoma"/>
        </w:rPr>
      </w:pPr>
      <w:r w:rsidRPr="003721F1">
        <w:rPr>
          <w:rFonts w:ascii="Tahoma" w:hAnsi="Tahoma" w:cs="Tahoma"/>
        </w:rPr>
        <w:t>- jednorazowe odszkodowanie w razie doznania trwałego (stałego) lub długotrwałego uszczerbku na zdrowiu;</w:t>
      </w:r>
    </w:p>
    <w:p w14:paraId="6B1E9251" w14:textId="77777777" w:rsidR="003721F1" w:rsidRPr="003721F1" w:rsidRDefault="003721F1" w:rsidP="003721F1">
      <w:pPr>
        <w:spacing w:before="60"/>
        <w:jc w:val="both"/>
        <w:rPr>
          <w:rFonts w:ascii="Tahoma" w:hAnsi="Tahoma" w:cs="Tahoma"/>
        </w:rPr>
      </w:pPr>
      <w:r w:rsidRPr="003721F1">
        <w:rPr>
          <w:rFonts w:ascii="Tahoma" w:hAnsi="Tahoma" w:cs="Tahoma"/>
        </w:rPr>
        <w:t>- jednorazowe odszkodowanie z tytułu śmierci ubezpieczonego;</w:t>
      </w:r>
    </w:p>
    <w:p w14:paraId="0EE02AC9" w14:textId="77777777" w:rsidR="003721F1" w:rsidRPr="003721F1" w:rsidRDefault="003721F1" w:rsidP="003721F1">
      <w:pPr>
        <w:spacing w:before="60"/>
        <w:jc w:val="both"/>
        <w:rPr>
          <w:rFonts w:ascii="Tahoma" w:hAnsi="Tahoma" w:cs="Tahoma"/>
        </w:rPr>
      </w:pPr>
      <w:r w:rsidRPr="003721F1">
        <w:rPr>
          <w:rFonts w:ascii="Tahoma" w:hAnsi="Tahoma" w:cs="Tahoma"/>
        </w:rPr>
        <w:lastRenderedPageBreak/>
        <w:t>- rekompensata za każdy dzień niezdolności do pracy w wysokości 1/30 minimalnego wynagrodzenia za pracę, o której mowa w Ustawie z dnia 15 maja 2015 r. o zmianie ustawy o ochronie przeciwpożarowej (Dz.U. z 2015 r., poz. 867).</w:t>
      </w:r>
    </w:p>
    <w:p w14:paraId="48D61026" w14:textId="77777777" w:rsidR="003721F1" w:rsidRPr="003721F1" w:rsidRDefault="003721F1" w:rsidP="003721F1">
      <w:pPr>
        <w:jc w:val="both"/>
        <w:rPr>
          <w:rFonts w:ascii="Tahoma" w:hAnsi="Tahoma" w:cs="Tahoma"/>
        </w:rPr>
      </w:pPr>
    </w:p>
    <w:p w14:paraId="5736654F" w14:textId="7C2BC5AC" w:rsidR="003721F1" w:rsidRPr="003721F1" w:rsidRDefault="003721F1" w:rsidP="003721F1">
      <w:pPr>
        <w:tabs>
          <w:tab w:val="left" w:pos="3544"/>
          <w:tab w:val="left" w:pos="3828"/>
        </w:tabs>
        <w:jc w:val="both"/>
        <w:rPr>
          <w:rFonts w:ascii="Tahoma" w:hAnsi="Tahoma" w:cs="Tahoma"/>
        </w:rPr>
      </w:pPr>
      <w:r w:rsidRPr="003721F1">
        <w:rPr>
          <w:rFonts w:ascii="Tahoma" w:hAnsi="Tahoma" w:cs="Tahoma"/>
        </w:rPr>
        <w:t>Wysokość jednorazowych odszkodowań zgodnie z przepisami Ustawy z dnia 30 października 2002 r. o ubezpieczeniu społecznym z tytułu wypadków przy pracy i chorób zawodowych (Dz. U. z 2018 r., poz. 1376)</w:t>
      </w:r>
    </w:p>
    <w:p w14:paraId="5CD969EE" w14:textId="14640118" w:rsidR="003721F1" w:rsidRPr="00BE175B" w:rsidRDefault="003721F1" w:rsidP="003721F1">
      <w:pPr>
        <w:pStyle w:val="Nagwek2"/>
        <w:rPr>
          <w:rFonts w:ascii="Tahoma" w:hAnsi="Tahoma" w:cs="Tahoma"/>
          <w:sz w:val="20"/>
          <w:lang w:val="pl-PL"/>
        </w:rPr>
      </w:pPr>
      <w:r w:rsidRPr="00BE175B">
        <w:rPr>
          <w:rFonts w:ascii="Tahoma" w:hAnsi="Tahoma" w:cs="Tahoma"/>
          <w:b w:val="0"/>
          <w:sz w:val="20"/>
        </w:rPr>
        <w:t>Ilość osób objęta tym wariantem ubezpieczenia:</w:t>
      </w:r>
      <w:r w:rsidRPr="00BE175B">
        <w:rPr>
          <w:rFonts w:ascii="Tahoma" w:hAnsi="Tahoma" w:cs="Tahoma"/>
          <w:b w:val="0"/>
          <w:sz w:val="20"/>
        </w:rPr>
        <w:tab/>
      </w:r>
      <w:r w:rsidR="00BE175B" w:rsidRPr="00BE175B">
        <w:rPr>
          <w:rFonts w:ascii="Tahoma" w:hAnsi="Tahoma" w:cs="Tahoma"/>
          <w:sz w:val="20"/>
          <w:lang w:val="pl-PL"/>
        </w:rPr>
        <w:t>58</w:t>
      </w:r>
    </w:p>
    <w:p w14:paraId="704957FA" w14:textId="77777777" w:rsidR="003721F1" w:rsidRPr="003721F1" w:rsidRDefault="003721F1" w:rsidP="003721F1">
      <w:pPr>
        <w:rPr>
          <w:rFonts w:ascii="Tahoma" w:hAnsi="Tahoma" w:cs="Tahoma"/>
        </w:rPr>
      </w:pPr>
    </w:p>
    <w:p w14:paraId="0ACC4876" w14:textId="77777777" w:rsidR="003721F1" w:rsidRDefault="003721F1" w:rsidP="003721F1">
      <w:pPr>
        <w:rPr>
          <w:rFonts w:ascii="Tahoma" w:hAnsi="Tahoma" w:cs="Tahoma"/>
        </w:rPr>
      </w:pPr>
    </w:p>
    <w:p w14:paraId="5A049582" w14:textId="77777777" w:rsidR="003721F1" w:rsidRPr="003721F1" w:rsidRDefault="003721F1" w:rsidP="003721F1">
      <w:pPr>
        <w:rPr>
          <w:rFonts w:ascii="Tahoma" w:hAnsi="Tahoma" w:cs="Tahoma"/>
        </w:rPr>
      </w:pPr>
    </w:p>
    <w:p w14:paraId="062878DA" w14:textId="77777777" w:rsidR="003721F1" w:rsidRPr="001667A1" w:rsidRDefault="003721F1" w:rsidP="003721F1">
      <w:pPr>
        <w:tabs>
          <w:tab w:val="left" w:pos="1134"/>
        </w:tabs>
        <w:ind w:left="1134" w:hanging="1134"/>
        <w:jc w:val="both"/>
        <w:rPr>
          <w:rFonts w:ascii="Tahoma" w:hAnsi="Tahoma" w:cs="Tahoma"/>
          <w:b/>
        </w:rPr>
      </w:pPr>
      <w:r w:rsidRPr="001667A1">
        <w:rPr>
          <w:rFonts w:ascii="Tahoma" w:hAnsi="Tahoma" w:cs="Tahoma"/>
          <w:b/>
        </w:rPr>
        <w:t xml:space="preserve">UWAGA: </w:t>
      </w:r>
      <w:r w:rsidRPr="001667A1">
        <w:rPr>
          <w:rFonts w:ascii="Tahoma" w:hAnsi="Tahoma" w:cs="Tahoma"/>
          <w:b/>
        </w:rPr>
        <w:tab/>
        <w:t>Wysokość franszyz i udziałów własnych</w:t>
      </w:r>
    </w:p>
    <w:p w14:paraId="59B0E6DC" w14:textId="77777777" w:rsidR="003721F1" w:rsidRPr="001667A1" w:rsidRDefault="003721F1" w:rsidP="003721F1">
      <w:pPr>
        <w:tabs>
          <w:tab w:val="left" w:pos="1134"/>
        </w:tabs>
        <w:ind w:left="1134" w:hanging="1134"/>
        <w:jc w:val="both"/>
        <w:rPr>
          <w:rFonts w:ascii="Tahoma" w:hAnsi="Tahoma" w:cs="Tahoma"/>
        </w:rPr>
      </w:pPr>
      <w:r w:rsidRPr="001667A1">
        <w:rPr>
          <w:rFonts w:ascii="Tahoma" w:hAnsi="Tahoma" w:cs="Tahoma"/>
        </w:rPr>
        <w:tab/>
        <w:t xml:space="preserve">Franszyza integralna: brak </w:t>
      </w:r>
    </w:p>
    <w:p w14:paraId="72957171" w14:textId="77777777" w:rsidR="003721F1" w:rsidRPr="001667A1" w:rsidRDefault="003721F1" w:rsidP="003721F1">
      <w:pPr>
        <w:tabs>
          <w:tab w:val="left" w:pos="1134"/>
        </w:tabs>
        <w:ind w:left="1134" w:hanging="1134"/>
        <w:jc w:val="both"/>
        <w:rPr>
          <w:rFonts w:ascii="Tahoma" w:hAnsi="Tahoma" w:cs="Tahoma"/>
        </w:rPr>
      </w:pPr>
      <w:r w:rsidRPr="001667A1">
        <w:rPr>
          <w:rFonts w:ascii="Tahoma" w:hAnsi="Tahoma" w:cs="Tahoma"/>
        </w:rPr>
        <w:tab/>
        <w:t xml:space="preserve">Franszyza redukcyjna, udział własny: brak </w:t>
      </w:r>
    </w:p>
    <w:p w14:paraId="7CE8705E" w14:textId="77777777" w:rsidR="003721F1" w:rsidRPr="001667A1" w:rsidRDefault="003721F1" w:rsidP="003721F1">
      <w:pPr>
        <w:rPr>
          <w:rFonts w:ascii="Tahoma" w:hAnsi="Tahoma" w:cs="Tahoma"/>
        </w:rPr>
      </w:pPr>
    </w:p>
    <w:p w14:paraId="48C10A01" w14:textId="77777777" w:rsidR="003721F1" w:rsidRPr="001667A1" w:rsidRDefault="003721F1" w:rsidP="003721F1">
      <w:pPr>
        <w:jc w:val="both"/>
        <w:rPr>
          <w:rFonts w:ascii="Tahoma" w:hAnsi="Tahoma" w:cs="Tahoma"/>
        </w:rPr>
      </w:pPr>
      <w:r w:rsidRPr="001667A1">
        <w:rPr>
          <w:rFonts w:ascii="Tahoma" w:hAnsi="Tahoma" w:cs="Tahoma"/>
          <w:u w:val="single"/>
        </w:rPr>
        <w:t>II. Zakres ubezpieczenia:</w:t>
      </w:r>
      <w:r w:rsidRPr="001667A1">
        <w:rPr>
          <w:rFonts w:ascii="Tahoma" w:hAnsi="Tahoma" w:cs="Tahoma"/>
        </w:rPr>
        <w:tab/>
        <w:t>świadczenia podstawowe + zawał serca i udar mózgu</w:t>
      </w:r>
    </w:p>
    <w:p w14:paraId="30A9AFB1" w14:textId="73E362B6" w:rsidR="003721F1" w:rsidRPr="001667A1" w:rsidRDefault="003721F1" w:rsidP="003721F1">
      <w:pPr>
        <w:jc w:val="both"/>
        <w:rPr>
          <w:rFonts w:ascii="Tahoma" w:hAnsi="Tahoma" w:cs="Tahoma"/>
        </w:rPr>
      </w:pPr>
      <w:r w:rsidRPr="001E56BC">
        <w:rPr>
          <w:rFonts w:ascii="Tahoma" w:hAnsi="Tahoma" w:cs="Tahoma"/>
        </w:rPr>
        <w:t>- suma ubezpieczenia:</w:t>
      </w:r>
      <w:r w:rsidRPr="001E56BC">
        <w:rPr>
          <w:rFonts w:ascii="Tahoma" w:hAnsi="Tahoma" w:cs="Tahoma"/>
        </w:rPr>
        <w:tab/>
      </w:r>
      <w:r w:rsidRPr="001E56BC">
        <w:rPr>
          <w:rFonts w:ascii="Tahoma" w:hAnsi="Tahoma" w:cs="Tahoma"/>
          <w:b/>
        </w:rPr>
        <w:t>10</w:t>
      </w:r>
      <w:r w:rsidR="001667A1" w:rsidRPr="001E56BC">
        <w:rPr>
          <w:rFonts w:ascii="Tahoma" w:hAnsi="Tahoma" w:cs="Tahoma"/>
          <w:b/>
        </w:rPr>
        <w:t>.</w:t>
      </w:r>
      <w:r w:rsidRPr="001E56BC">
        <w:rPr>
          <w:rFonts w:ascii="Tahoma" w:hAnsi="Tahoma" w:cs="Tahoma"/>
          <w:b/>
        </w:rPr>
        <w:t>000,00 zł</w:t>
      </w:r>
      <w:r w:rsidRPr="001E56BC">
        <w:rPr>
          <w:rFonts w:ascii="Tahoma" w:hAnsi="Tahoma" w:cs="Tahoma"/>
        </w:rPr>
        <w:t xml:space="preserve"> (na osobę - 100 % uszczerbku na zdrowiu i śmierć)</w:t>
      </w:r>
    </w:p>
    <w:p w14:paraId="78C5DF48" w14:textId="7213EF58" w:rsidR="003721F1" w:rsidRPr="001667A1" w:rsidRDefault="003721F1" w:rsidP="003721F1">
      <w:pPr>
        <w:jc w:val="both"/>
        <w:rPr>
          <w:rFonts w:ascii="Tahoma" w:hAnsi="Tahoma" w:cs="Tahoma"/>
        </w:rPr>
      </w:pPr>
      <w:r w:rsidRPr="001667A1">
        <w:rPr>
          <w:rFonts w:ascii="Tahoma" w:hAnsi="Tahoma" w:cs="Tahoma"/>
        </w:rPr>
        <w:t>- czas odpowiedzialności:</w:t>
      </w:r>
      <w:r w:rsidRPr="001667A1">
        <w:rPr>
          <w:rFonts w:ascii="Tahoma" w:hAnsi="Tahoma" w:cs="Tahoma"/>
        </w:rPr>
        <w:tab/>
        <w:t>podczas akcji ratowniczej, ćwiczeń i zawodów strażackich oraz w drodze na/z akcję, ćwiczenia, zawody</w:t>
      </w:r>
      <w:r w:rsidR="00F624A2">
        <w:rPr>
          <w:rFonts w:ascii="Tahoma" w:hAnsi="Tahoma" w:cs="Tahoma"/>
        </w:rPr>
        <w:t>,</w:t>
      </w:r>
      <w:r w:rsidRPr="001667A1">
        <w:rPr>
          <w:rFonts w:ascii="Tahoma" w:hAnsi="Tahoma" w:cs="Tahoma"/>
        </w:rPr>
        <w:t xml:space="preserve"> </w:t>
      </w:r>
      <w:r w:rsidR="00F624A2">
        <w:rPr>
          <w:rFonts w:ascii="Tahoma" w:hAnsi="Tahoma" w:cs="Tahoma"/>
        </w:rPr>
        <w:t xml:space="preserve">podczas pomocy przy utrzymywaniu porządku na imprezach, podczas prac porządkowych </w:t>
      </w:r>
      <w:r w:rsidRPr="001667A1">
        <w:rPr>
          <w:rFonts w:ascii="Tahoma" w:hAnsi="Tahoma" w:cs="Tahoma"/>
        </w:rPr>
        <w:t>oraz podczas wykonywania innych zadań statutowych.</w:t>
      </w:r>
    </w:p>
    <w:p w14:paraId="5A13C005" w14:textId="77777777" w:rsidR="003721F1" w:rsidRPr="001667A1" w:rsidRDefault="003721F1" w:rsidP="003721F1">
      <w:pPr>
        <w:jc w:val="both"/>
        <w:rPr>
          <w:rFonts w:ascii="Tahoma" w:hAnsi="Tahoma" w:cs="Tahoma"/>
        </w:rPr>
      </w:pPr>
      <w:r w:rsidRPr="001667A1">
        <w:rPr>
          <w:rFonts w:ascii="Tahoma" w:hAnsi="Tahoma" w:cs="Tahoma"/>
        </w:rPr>
        <w:t>- forma zawarcia ubezpieczenia: bezimienna</w:t>
      </w:r>
    </w:p>
    <w:p w14:paraId="42BA6B30" w14:textId="28CF834C" w:rsidR="003721F1" w:rsidRDefault="003721F1" w:rsidP="0041015B">
      <w:pPr>
        <w:jc w:val="both"/>
        <w:rPr>
          <w:rFonts w:ascii="Tahoma" w:hAnsi="Tahoma" w:cs="Tahoma"/>
        </w:rPr>
      </w:pPr>
      <w:r w:rsidRPr="001667A1">
        <w:rPr>
          <w:rFonts w:ascii="Tahoma" w:hAnsi="Tahoma" w:cs="Tahoma"/>
        </w:rPr>
        <w:t>- ilość jednostek objęta tym wariantem ubezpieczenia:</w:t>
      </w:r>
      <w:r w:rsidRPr="001667A1">
        <w:rPr>
          <w:rFonts w:ascii="Tahoma" w:hAnsi="Tahoma" w:cs="Tahoma"/>
        </w:rPr>
        <w:tab/>
      </w:r>
      <w:r w:rsidR="001667A1">
        <w:rPr>
          <w:rFonts w:ascii="Tahoma" w:hAnsi="Tahoma" w:cs="Tahoma"/>
        </w:rPr>
        <w:t>4</w:t>
      </w:r>
      <w:r w:rsidRPr="001667A1">
        <w:rPr>
          <w:rFonts w:ascii="Tahoma" w:hAnsi="Tahoma" w:cs="Tahoma"/>
        </w:rPr>
        <w:t xml:space="preserve"> jednost</w:t>
      </w:r>
      <w:r w:rsidR="001667A1">
        <w:rPr>
          <w:rFonts w:ascii="Tahoma" w:hAnsi="Tahoma" w:cs="Tahoma"/>
        </w:rPr>
        <w:t>ki</w:t>
      </w:r>
      <w:r w:rsidRPr="001667A1">
        <w:rPr>
          <w:rFonts w:ascii="Tahoma" w:hAnsi="Tahoma" w:cs="Tahoma"/>
        </w:rPr>
        <w:t xml:space="preserve"> OSP </w:t>
      </w:r>
    </w:p>
    <w:p w14:paraId="60A830AE" w14:textId="06D5E6B0" w:rsidR="004A3B12" w:rsidRPr="0041015B" w:rsidRDefault="004A3B12" w:rsidP="001667A1">
      <w:pPr>
        <w:ind w:left="4248" w:firstLine="708"/>
        <w:jc w:val="both"/>
        <w:rPr>
          <w:rFonts w:ascii="Tahoma" w:hAnsi="Tahoma" w:cs="Tahoma"/>
        </w:rPr>
      </w:pPr>
      <w:r w:rsidRPr="0041015B">
        <w:rPr>
          <w:rFonts w:ascii="Tahoma" w:hAnsi="Tahoma" w:cs="Tahoma"/>
        </w:rPr>
        <w:t>OSP Barciany</w:t>
      </w:r>
    </w:p>
    <w:p w14:paraId="595757F3" w14:textId="28A3A863" w:rsidR="004A3B12" w:rsidRPr="0041015B" w:rsidRDefault="004A3B12" w:rsidP="001667A1">
      <w:pPr>
        <w:ind w:left="4248" w:firstLine="708"/>
        <w:jc w:val="both"/>
        <w:rPr>
          <w:rFonts w:ascii="Tahoma" w:hAnsi="Tahoma" w:cs="Tahoma"/>
        </w:rPr>
      </w:pPr>
      <w:r w:rsidRPr="0041015B">
        <w:rPr>
          <w:rFonts w:ascii="Tahoma" w:hAnsi="Tahoma" w:cs="Tahoma"/>
        </w:rPr>
        <w:t>OSP Drogosze</w:t>
      </w:r>
    </w:p>
    <w:p w14:paraId="56FFA682" w14:textId="21E98076" w:rsidR="004A3B12" w:rsidRPr="0041015B" w:rsidRDefault="004A3B12" w:rsidP="001667A1">
      <w:pPr>
        <w:ind w:left="4248" w:firstLine="708"/>
        <w:jc w:val="both"/>
        <w:rPr>
          <w:rFonts w:ascii="Tahoma" w:hAnsi="Tahoma" w:cs="Tahoma"/>
        </w:rPr>
      </w:pPr>
      <w:r w:rsidRPr="0041015B">
        <w:rPr>
          <w:rFonts w:ascii="Tahoma" w:hAnsi="Tahoma" w:cs="Tahoma"/>
        </w:rPr>
        <w:t>OSP Mołtajny</w:t>
      </w:r>
    </w:p>
    <w:p w14:paraId="297FABAB" w14:textId="15F1F155" w:rsidR="004A3B12" w:rsidRPr="0041015B" w:rsidRDefault="004A3B12" w:rsidP="001667A1">
      <w:pPr>
        <w:ind w:left="4248" w:firstLine="708"/>
        <w:jc w:val="both"/>
        <w:rPr>
          <w:rFonts w:ascii="Tahoma" w:hAnsi="Tahoma" w:cs="Tahoma"/>
        </w:rPr>
      </w:pPr>
      <w:r w:rsidRPr="0041015B">
        <w:rPr>
          <w:rFonts w:ascii="Tahoma" w:hAnsi="Tahoma" w:cs="Tahoma"/>
        </w:rPr>
        <w:t>OSP Skandawa</w:t>
      </w:r>
    </w:p>
    <w:p w14:paraId="04AEF572" w14:textId="05FB6FD6" w:rsidR="003721F1" w:rsidRPr="001667A1" w:rsidRDefault="003721F1" w:rsidP="00955831">
      <w:pPr>
        <w:ind w:left="4248" w:firstLine="708"/>
        <w:jc w:val="both"/>
        <w:rPr>
          <w:rFonts w:ascii="Tahoma" w:hAnsi="Tahoma" w:cs="Tahoma"/>
        </w:rPr>
      </w:pPr>
      <w:r w:rsidRPr="0041015B">
        <w:rPr>
          <w:rFonts w:ascii="Tahoma" w:hAnsi="Tahoma" w:cs="Tahoma"/>
        </w:rPr>
        <w:t>(ogółe</w:t>
      </w:r>
      <w:r w:rsidR="00955831" w:rsidRPr="0041015B">
        <w:rPr>
          <w:rFonts w:ascii="Tahoma" w:hAnsi="Tahoma" w:cs="Tahoma"/>
        </w:rPr>
        <w:t>m: 4</w:t>
      </w:r>
      <w:r w:rsidR="0041015B" w:rsidRPr="0041015B">
        <w:rPr>
          <w:rFonts w:ascii="Tahoma" w:hAnsi="Tahoma" w:cs="Tahoma"/>
        </w:rPr>
        <w:t>0</w:t>
      </w:r>
      <w:r w:rsidR="00955831" w:rsidRPr="0041015B">
        <w:rPr>
          <w:rFonts w:ascii="Tahoma" w:hAnsi="Tahoma" w:cs="Tahoma"/>
        </w:rPr>
        <w:t xml:space="preserve"> osób)</w:t>
      </w:r>
    </w:p>
    <w:p w14:paraId="470AC432" w14:textId="77777777" w:rsidR="003721F1" w:rsidRPr="001667A1" w:rsidRDefault="003721F1" w:rsidP="003721F1">
      <w:pPr>
        <w:rPr>
          <w:rFonts w:ascii="Tahoma" w:hAnsi="Tahoma" w:cs="Tahoma"/>
          <w:u w:val="single"/>
        </w:rPr>
      </w:pPr>
      <w:r w:rsidRPr="001667A1">
        <w:rPr>
          <w:rFonts w:ascii="Tahoma" w:hAnsi="Tahoma" w:cs="Tahoma"/>
          <w:u w:val="single"/>
        </w:rPr>
        <w:t>Świadczenia podstawowe obejmują:</w:t>
      </w:r>
    </w:p>
    <w:p w14:paraId="03158B55" w14:textId="77777777" w:rsidR="003721F1" w:rsidRPr="001667A1" w:rsidRDefault="003721F1" w:rsidP="003721F1">
      <w:pPr>
        <w:numPr>
          <w:ilvl w:val="0"/>
          <w:numId w:val="33"/>
        </w:numPr>
        <w:tabs>
          <w:tab w:val="clear" w:pos="1080"/>
          <w:tab w:val="num" w:pos="426"/>
        </w:tabs>
        <w:ind w:left="426" w:hanging="426"/>
        <w:jc w:val="both"/>
        <w:rPr>
          <w:rFonts w:ascii="Tahoma" w:hAnsi="Tahoma" w:cs="Tahoma"/>
        </w:rPr>
      </w:pPr>
      <w:r w:rsidRPr="001667A1">
        <w:rPr>
          <w:rFonts w:ascii="Tahoma" w:hAnsi="Tahoma" w:cs="Tahoma"/>
        </w:rPr>
        <w:t>świadczenie w tytułu śmierci ubezpieczonego w następstwie nieszczęśliwego wypadku albo zdarzenia objętego umową (100% sumy ubezpieczenia),</w:t>
      </w:r>
    </w:p>
    <w:p w14:paraId="6C8EF532" w14:textId="77777777" w:rsidR="003721F1" w:rsidRPr="001667A1" w:rsidRDefault="003721F1" w:rsidP="003721F1">
      <w:pPr>
        <w:numPr>
          <w:ilvl w:val="0"/>
          <w:numId w:val="33"/>
        </w:numPr>
        <w:tabs>
          <w:tab w:val="clear" w:pos="1080"/>
          <w:tab w:val="num" w:pos="426"/>
        </w:tabs>
        <w:ind w:left="426" w:hanging="426"/>
        <w:jc w:val="both"/>
        <w:rPr>
          <w:rFonts w:ascii="Tahoma" w:hAnsi="Tahoma" w:cs="Tahoma"/>
        </w:rPr>
      </w:pPr>
      <w:r w:rsidRPr="001667A1">
        <w:rPr>
          <w:rFonts w:ascii="Tahoma" w:hAnsi="Tahoma" w:cs="Tahoma"/>
        </w:rPr>
        <w:t>świadczenie z tytułu całkowitego trwałego uszczerbku na zdrowiu w następstwie nieszczęśliwego wypadku albo zdarzenia objętego umową (100% sumy ubezpieczenia),</w:t>
      </w:r>
    </w:p>
    <w:p w14:paraId="43617DA5" w14:textId="77777777" w:rsidR="003721F1" w:rsidRPr="001667A1" w:rsidRDefault="003721F1" w:rsidP="003721F1">
      <w:pPr>
        <w:numPr>
          <w:ilvl w:val="0"/>
          <w:numId w:val="33"/>
        </w:numPr>
        <w:tabs>
          <w:tab w:val="clear" w:pos="1080"/>
          <w:tab w:val="num" w:pos="426"/>
        </w:tabs>
        <w:ind w:left="426" w:hanging="426"/>
        <w:jc w:val="both"/>
        <w:rPr>
          <w:rFonts w:ascii="Tahoma" w:hAnsi="Tahoma" w:cs="Tahoma"/>
        </w:rPr>
      </w:pPr>
      <w:r w:rsidRPr="001667A1">
        <w:rPr>
          <w:rFonts w:ascii="Tahoma" w:hAnsi="Tahoma" w:cs="Tahoma"/>
        </w:rPr>
        <w:t>świadczenie z tytułu częściowego trwałego uszczerbku na zdrowiu w następstwie nieszczęśliwego wypadku albo zdarzenia objętego umową (% uszczerbku na zdrowiu = % sumy ubezpieczenia),</w:t>
      </w:r>
    </w:p>
    <w:p w14:paraId="0E1E04E0" w14:textId="77777777" w:rsidR="003721F1" w:rsidRPr="001667A1" w:rsidRDefault="003721F1" w:rsidP="003721F1">
      <w:pPr>
        <w:numPr>
          <w:ilvl w:val="0"/>
          <w:numId w:val="33"/>
        </w:numPr>
        <w:tabs>
          <w:tab w:val="clear" w:pos="1080"/>
          <w:tab w:val="num" w:pos="426"/>
        </w:tabs>
        <w:ind w:left="426" w:hanging="426"/>
        <w:jc w:val="both"/>
        <w:rPr>
          <w:rFonts w:ascii="Tahoma" w:hAnsi="Tahoma" w:cs="Tahoma"/>
        </w:rPr>
      </w:pPr>
      <w:r w:rsidRPr="001667A1">
        <w:rPr>
          <w:rFonts w:ascii="Tahoma" w:hAnsi="Tahoma" w:cs="Tahoma"/>
        </w:rPr>
        <w:t xml:space="preserve">świadczenie z tytułu trwałego uszczerbku na zdrowiu w następstwie oparzenia lub odmrożenia (do 20% sumy ubezpieczenia), </w:t>
      </w:r>
    </w:p>
    <w:p w14:paraId="30ADC85D" w14:textId="77777777" w:rsidR="003721F1" w:rsidRPr="001667A1" w:rsidRDefault="003721F1" w:rsidP="003721F1">
      <w:pPr>
        <w:numPr>
          <w:ilvl w:val="0"/>
          <w:numId w:val="33"/>
        </w:numPr>
        <w:tabs>
          <w:tab w:val="clear" w:pos="1080"/>
          <w:tab w:val="num" w:pos="426"/>
        </w:tabs>
        <w:ind w:left="426" w:hanging="426"/>
        <w:jc w:val="both"/>
        <w:rPr>
          <w:rFonts w:ascii="Tahoma" w:hAnsi="Tahoma" w:cs="Tahoma"/>
        </w:rPr>
      </w:pPr>
      <w:r w:rsidRPr="001667A1">
        <w:rPr>
          <w:rFonts w:ascii="Tahoma" w:hAnsi="Tahoma" w:cs="Tahoma"/>
        </w:rPr>
        <w:t>zwrot kosztów nabycia przedmiotów ortopedycznych i środków pomocniczych (do 20% sumy ubezpieczenia),</w:t>
      </w:r>
    </w:p>
    <w:p w14:paraId="15EC5A19" w14:textId="77777777" w:rsidR="003721F1" w:rsidRPr="001667A1" w:rsidRDefault="003721F1" w:rsidP="003721F1">
      <w:pPr>
        <w:numPr>
          <w:ilvl w:val="0"/>
          <w:numId w:val="33"/>
        </w:numPr>
        <w:tabs>
          <w:tab w:val="clear" w:pos="1080"/>
          <w:tab w:val="num" w:pos="426"/>
        </w:tabs>
        <w:ind w:left="426" w:hanging="426"/>
        <w:jc w:val="both"/>
        <w:rPr>
          <w:rFonts w:ascii="Tahoma" w:hAnsi="Tahoma" w:cs="Tahoma"/>
        </w:rPr>
      </w:pPr>
      <w:r w:rsidRPr="001667A1">
        <w:rPr>
          <w:rFonts w:ascii="Tahoma" w:hAnsi="Tahoma" w:cs="Tahoma"/>
        </w:rPr>
        <w:t>zwrot kosztów przeszkolenia zawodowego inwalidów (do 20% sumy ubezpieczenia),</w:t>
      </w:r>
    </w:p>
    <w:p w14:paraId="27494168" w14:textId="77777777" w:rsidR="003721F1" w:rsidRPr="001667A1" w:rsidRDefault="003721F1" w:rsidP="003721F1">
      <w:pPr>
        <w:numPr>
          <w:ilvl w:val="0"/>
          <w:numId w:val="33"/>
        </w:numPr>
        <w:tabs>
          <w:tab w:val="clear" w:pos="1080"/>
          <w:tab w:val="num" w:pos="426"/>
        </w:tabs>
        <w:ind w:left="426" w:hanging="426"/>
        <w:jc w:val="both"/>
        <w:rPr>
          <w:rFonts w:ascii="Tahoma" w:hAnsi="Tahoma" w:cs="Tahoma"/>
        </w:rPr>
      </w:pPr>
      <w:r w:rsidRPr="001667A1">
        <w:rPr>
          <w:rFonts w:ascii="Tahoma" w:hAnsi="Tahoma" w:cs="Tahoma"/>
        </w:rPr>
        <w:t>zwrot kosztów leczenia na terytorium RP (do 20% sumy ubezpieczenia),</w:t>
      </w:r>
    </w:p>
    <w:p w14:paraId="405F01D5" w14:textId="77777777" w:rsidR="003721F1" w:rsidRPr="001667A1" w:rsidRDefault="003721F1" w:rsidP="003721F1">
      <w:pPr>
        <w:numPr>
          <w:ilvl w:val="0"/>
          <w:numId w:val="33"/>
        </w:numPr>
        <w:tabs>
          <w:tab w:val="clear" w:pos="1080"/>
          <w:tab w:val="num" w:pos="426"/>
        </w:tabs>
        <w:ind w:left="426" w:hanging="426"/>
        <w:jc w:val="both"/>
        <w:rPr>
          <w:rFonts w:ascii="Tahoma" w:hAnsi="Tahoma" w:cs="Tahoma"/>
        </w:rPr>
      </w:pPr>
      <w:r w:rsidRPr="001667A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18DADB9" w14:textId="77777777" w:rsidR="003721F1" w:rsidRDefault="003721F1" w:rsidP="006F373F">
      <w:pPr>
        <w:ind w:left="720"/>
      </w:pPr>
    </w:p>
    <w:p w14:paraId="7DC401C6" w14:textId="77777777" w:rsidR="004A3B12" w:rsidRDefault="004A3B12" w:rsidP="006F373F">
      <w:pPr>
        <w:ind w:left="720"/>
      </w:pPr>
    </w:p>
    <w:p w14:paraId="2A7B5362" w14:textId="77777777" w:rsidR="006B4A43" w:rsidRDefault="006B4A43" w:rsidP="006F373F">
      <w:pPr>
        <w:ind w:left="720"/>
      </w:pPr>
    </w:p>
    <w:p w14:paraId="6384F619" w14:textId="77777777" w:rsidR="004A3B12" w:rsidRPr="00305C3C" w:rsidRDefault="004A3B12" w:rsidP="006F373F">
      <w:pPr>
        <w:ind w:left="720"/>
      </w:pPr>
    </w:p>
    <w:p w14:paraId="01CF7EB7" w14:textId="2AA53569" w:rsidR="006F373F" w:rsidRPr="003721F1" w:rsidRDefault="006F373F" w:rsidP="006F373F">
      <w:pPr>
        <w:pStyle w:val="Nagwek2"/>
        <w:rPr>
          <w:rFonts w:ascii="Tahoma" w:hAnsi="Tahoma" w:cs="Tahoma"/>
          <w:szCs w:val="24"/>
          <w:u w:val="single"/>
          <w:lang w:val="pl-PL"/>
        </w:rPr>
      </w:pPr>
      <w:r w:rsidRPr="003721F1">
        <w:rPr>
          <w:rFonts w:ascii="Tahoma" w:hAnsi="Tahoma" w:cs="Tahoma"/>
          <w:szCs w:val="24"/>
          <w:u w:val="single"/>
        </w:rPr>
        <w:t xml:space="preserve">UBEZPIECZENIA POSZCZEGÓLNYCH </w:t>
      </w:r>
      <w:r w:rsidR="00E91434" w:rsidRPr="003721F1">
        <w:rPr>
          <w:rFonts w:ascii="Tahoma" w:hAnsi="Tahoma" w:cs="Tahoma"/>
          <w:szCs w:val="24"/>
          <w:u w:val="single"/>
          <w:lang w:val="pl-PL"/>
        </w:rPr>
        <w:t>PODMIOTÓW</w:t>
      </w:r>
      <w:r w:rsidRPr="003721F1">
        <w:rPr>
          <w:rFonts w:ascii="Tahoma" w:hAnsi="Tahoma" w:cs="Tahoma"/>
          <w:szCs w:val="24"/>
          <w:u w:val="single"/>
        </w:rPr>
        <w:t xml:space="preserve"> </w:t>
      </w:r>
      <w:r w:rsidRPr="003721F1">
        <w:rPr>
          <w:rFonts w:ascii="Tahoma" w:hAnsi="Tahoma" w:cs="Tahoma"/>
          <w:szCs w:val="24"/>
          <w:u w:val="single"/>
          <w:lang w:val="pl-PL"/>
        </w:rPr>
        <w:t>(UBEZPIECZONYCH)</w:t>
      </w:r>
    </w:p>
    <w:p w14:paraId="103CF6E5" w14:textId="77777777" w:rsidR="006F373F" w:rsidRPr="003721F1" w:rsidRDefault="006F373F" w:rsidP="006F373F">
      <w:pPr>
        <w:rPr>
          <w:rFonts w:ascii="Tahoma" w:hAnsi="Tahoma" w:cs="Tahoma"/>
        </w:rPr>
      </w:pPr>
    </w:p>
    <w:p w14:paraId="0DD85C74" w14:textId="77777777" w:rsidR="006F373F" w:rsidRPr="003721F1" w:rsidRDefault="006F373F" w:rsidP="006F373F">
      <w:pPr>
        <w:pStyle w:val="Nagwek3"/>
        <w:ind w:left="66" w:hanging="66"/>
        <w:rPr>
          <w:rFonts w:ascii="Tahoma" w:hAnsi="Tahoma" w:cs="Tahoma"/>
          <w:sz w:val="20"/>
        </w:rPr>
      </w:pPr>
      <w:r w:rsidRPr="003721F1">
        <w:rPr>
          <w:rFonts w:ascii="Tahoma" w:hAnsi="Tahoma" w:cs="Tahoma"/>
          <w:sz w:val="20"/>
        </w:rPr>
        <w:t>A. UBEZPIECZENIE MIENIA OD OGNIA I INNYCH ZDARZEŃ LOSOWYCH:</w:t>
      </w:r>
    </w:p>
    <w:p w14:paraId="405F8D88" w14:textId="77777777" w:rsidR="006F373F" w:rsidRPr="003721F1" w:rsidRDefault="006F373F" w:rsidP="006F373F">
      <w:pPr>
        <w:ind w:left="1134" w:hanging="1134"/>
        <w:jc w:val="both"/>
        <w:rPr>
          <w:rFonts w:ascii="Tahoma" w:hAnsi="Tahoma" w:cs="Tahoma"/>
          <w:b/>
        </w:rPr>
      </w:pPr>
    </w:p>
    <w:p w14:paraId="2CC56782" w14:textId="77777777" w:rsidR="001433DA" w:rsidRPr="00F576F1" w:rsidRDefault="001433DA" w:rsidP="001433DA">
      <w:pPr>
        <w:jc w:val="both"/>
        <w:rPr>
          <w:rFonts w:ascii="Tahoma" w:hAnsi="Tahoma" w:cs="Tahoma"/>
          <w:i/>
        </w:rPr>
      </w:pPr>
      <w:r w:rsidRPr="003721F1">
        <w:rPr>
          <w:rFonts w:ascii="Tahoma" w:hAnsi="Tahoma" w:cs="Tahoma"/>
          <w:b/>
          <w:i/>
        </w:rPr>
        <w:t>UWAGA:</w:t>
      </w:r>
      <w:r w:rsidRPr="003721F1">
        <w:rPr>
          <w:rFonts w:ascii="Tahoma" w:hAnsi="Tahoma" w:cs="Tahoma"/>
          <w:i/>
        </w:rPr>
        <w:t xml:space="preserve"> Ubezpieczenie dotyczy wszystkich podmiotów (ubezpieczonych) wymienionych w programie ubezpieczenia oraz każdej lokalizacji, w której te podmioty prowadzą działalność.</w:t>
      </w:r>
    </w:p>
    <w:p w14:paraId="2C20BC8C" w14:textId="77777777" w:rsidR="006F373F" w:rsidRPr="00F576F1" w:rsidRDefault="006F373F" w:rsidP="006F373F">
      <w:pPr>
        <w:tabs>
          <w:tab w:val="left" w:pos="1134"/>
        </w:tabs>
        <w:jc w:val="both"/>
        <w:rPr>
          <w:rFonts w:ascii="Tahoma" w:hAnsi="Tahoma" w:cs="Tahoma"/>
          <w:b/>
        </w:rPr>
      </w:pPr>
    </w:p>
    <w:p w14:paraId="7EEE03EC"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19765D" w14:textId="77777777" w:rsidR="006F373F" w:rsidRPr="0021449E" w:rsidRDefault="006F373F" w:rsidP="006F373F">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47DE8A8D"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59B1F30D" w14:textId="77777777" w:rsidR="006F373F" w:rsidRDefault="006F373F" w:rsidP="006F373F">
      <w:pPr>
        <w:ind w:left="1418"/>
        <w:rPr>
          <w:rFonts w:ascii="Tahoma" w:hAnsi="Tahoma" w:cs="Tahoma"/>
          <w:b/>
        </w:rPr>
      </w:pPr>
    </w:p>
    <w:p w14:paraId="1AC61D28"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lastRenderedPageBreak/>
        <w:t>Zakres ubezpieczenia winien obejmować, co najmniej następujące ryzyka i koszty:</w:t>
      </w:r>
    </w:p>
    <w:p w14:paraId="3D593C6E" w14:textId="77777777" w:rsidR="006F373F" w:rsidRPr="00F576F1" w:rsidRDefault="006F373F" w:rsidP="004A3B12">
      <w:pPr>
        <w:numPr>
          <w:ilvl w:val="0"/>
          <w:numId w:val="4"/>
        </w:numPr>
        <w:tabs>
          <w:tab w:val="clear" w:pos="645"/>
          <w:tab w:val="num" w:pos="426"/>
          <w:tab w:val="num" w:pos="4680"/>
        </w:tabs>
        <w:ind w:left="426" w:hanging="426"/>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14:paraId="23702AF1" w14:textId="77777777" w:rsidR="006F373F" w:rsidRPr="00807BBA" w:rsidRDefault="006F373F" w:rsidP="004A3B12">
      <w:pPr>
        <w:numPr>
          <w:ilvl w:val="0"/>
          <w:numId w:val="4"/>
        </w:numPr>
        <w:tabs>
          <w:tab w:val="clear" w:pos="645"/>
          <w:tab w:val="num" w:pos="426"/>
          <w:tab w:val="num" w:pos="4680"/>
        </w:tabs>
        <w:ind w:left="426" w:hanging="426"/>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w:t>
      </w:r>
      <w:r w:rsidRPr="00807BBA">
        <w:rPr>
          <w:rFonts w:ascii="Tahoma" w:hAnsi="Tahoma" w:cs="Tahoma"/>
        </w:rPr>
        <w:t>sadza, huk ponaddźwiękowy, uderzenie pojazdu, trzęsienie ziemi,</w:t>
      </w:r>
    </w:p>
    <w:p w14:paraId="212C375E" w14:textId="599929E2" w:rsidR="00BC6A55" w:rsidRPr="00807BBA" w:rsidRDefault="006F373F" w:rsidP="004A3B12">
      <w:pPr>
        <w:numPr>
          <w:ilvl w:val="0"/>
          <w:numId w:val="4"/>
        </w:numPr>
        <w:tabs>
          <w:tab w:val="clear" w:pos="645"/>
          <w:tab w:val="num" w:pos="426"/>
          <w:tab w:val="num" w:pos="4680"/>
        </w:tabs>
        <w:ind w:left="426" w:hanging="426"/>
        <w:jc w:val="both"/>
        <w:rPr>
          <w:rFonts w:ascii="Tahoma" w:hAnsi="Tahoma" w:cs="Tahoma"/>
        </w:rPr>
      </w:pPr>
      <w:r w:rsidRPr="00807BBA">
        <w:rPr>
          <w:rFonts w:ascii="Tahoma" w:hAnsi="Tahoma" w:cs="Tahoma"/>
        </w:rPr>
        <w:t xml:space="preserve">podtopienie mienia w wyniku deszczu nawalnego,  topnienia mas śniegu lub spływu wód po zboczach lub </w:t>
      </w:r>
      <w:r w:rsidRPr="006B4A43">
        <w:rPr>
          <w:rFonts w:ascii="Tahoma" w:hAnsi="Tahoma" w:cs="Tahoma"/>
        </w:rPr>
        <w:t>stokach na terenach górskich lub falistych oraz wystąpienia powodzi</w:t>
      </w:r>
      <w:r w:rsidR="004A3B12" w:rsidRPr="006B4A43">
        <w:rPr>
          <w:rFonts w:ascii="Tahoma" w:hAnsi="Tahoma" w:cs="Tahoma"/>
        </w:rPr>
        <w:t xml:space="preserve"> w sąsiednim otoczeniu</w:t>
      </w:r>
      <w:r w:rsidR="00BC6A55" w:rsidRPr="006B4A43">
        <w:rPr>
          <w:rFonts w:ascii="Tahoma" w:hAnsi="Tahoma" w:cs="Tahoma"/>
        </w:rPr>
        <w:t xml:space="preserve"> z limitem odpowiedzialności </w:t>
      </w:r>
      <w:r w:rsidR="006B4A43" w:rsidRPr="006B4A43">
        <w:rPr>
          <w:rStyle w:val="Pogrubienie"/>
          <w:rFonts w:ascii="Tahoma" w:hAnsi="Tahoma" w:cs="Tahoma"/>
        </w:rPr>
        <w:t>1</w:t>
      </w:r>
      <w:r w:rsidR="00BC6A55" w:rsidRPr="006B4A43">
        <w:rPr>
          <w:rStyle w:val="Pogrubienie"/>
          <w:rFonts w:ascii="Tahoma" w:hAnsi="Tahoma" w:cs="Tahoma"/>
        </w:rPr>
        <w:t>00</w:t>
      </w:r>
      <w:r w:rsidR="00807BBA" w:rsidRPr="006B4A43">
        <w:rPr>
          <w:rStyle w:val="Pogrubienie"/>
          <w:rFonts w:ascii="Tahoma" w:hAnsi="Tahoma" w:cs="Tahoma"/>
        </w:rPr>
        <w:t>.</w:t>
      </w:r>
      <w:r w:rsidR="00BC6A55" w:rsidRPr="006B4A43">
        <w:rPr>
          <w:rStyle w:val="Pogrubienie"/>
          <w:rFonts w:ascii="Tahoma" w:hAnsi="Tahoma" w:cs="Tahoma"/>
        </w:rPr>
        <w:t>000,00 zł</w:t>
      </w:r>
      <w:r w:rsidR="00BC6A55" w:rsidRPr="006B4A43">
        <w:rPr>
          <w:rFonts w:ascii="Tahoma" w:hAnsi="Tahoma" w:cs="Tahoma"/>
        </w:rPr>
        <w:t xml:space="preserve"> na jedno i wszystkie zdarzenia w rocznym okresie ubezpieczenia.</w:t>
      </w:r>
      <w:r w:rsidR="00D64C62" w:rsidRPr="006B4A43">
        <w:rPr>
          <w:rFonts w:ascii="Tahoma" w:hAnsi="Tahoma" w:cs="Tahoma"/>
        </w:rPr>
        <w:t xml:space="preserve"> </w:t>
      </w:r>
      <w:r w:rsidR="00BC6A55" w:rsidRPr="006B4A43">
        <w:rPr>
          <w:rFonts w:ascii="Tahoma" w:hAnsi="Tahoma" w:cs="Tahoma"/>
        </w:rPr>
        <w:t>Ochrona obejmuje również szkody w mieniu powstałe</w:t>
      </w:r>
      <w:r w:rsidRPr="006B4A43">
        <w:rPr>
          <w:rFonts w:ascii="Tahoma" w:hAnsi="Tahoma" w:cs="Tahoma"/>
        </w:rPr>
        <w:t xml:space="preserve"> </w:t>
      </w:r>
      <w:r w:rsidR="00133724" w:rsidRPr="006B4A43">
        <w:rPr>
          <w:rFonts w:ascii="Tahoma" w:hAnsi="Tahoma" w:cs="Tahoma"/>
        </w:rPr>
        <w:t>w wyniku podniesienia się poziomu wód gruntowych</w:t>
      </w:r>
      <w:r w:rsidR="00BC6A55" w:rsidRPr="006B4A43">
        <w:rPr>
          <w:rFonts w:ascii="Tahoma" w:hAnsi="Tahoma" w:cs="Tahoma"/>
        </w:rPr>
        <w:t xml:space="preserve"> z limitem odpowiedzialności </w:t>
      </w:r>
      <w:r w:rsidR="00807BBA" w:rsidRPr="006B4A43">
        <w:rPr>
          <w:rFonts w:ascii="Tahoma" w:hAnsi="Tahoma" w:cs="Tahoma"/>
          <w:b/>
        </w:rPr>
        <w:t>1</w:t>
      </w:r>
      <w:r w:rsidR="00BC6A55" w:rsidRPr="006B4A43">
        <w:rPr>
          <w:rFonts w:ascii="Tahoma" w:hAnsi="Tahoma" w:cs="Tahoma"/>
          <w:b/>
        </w:rPr>
        <w:t>00</w:t>
      </w:r>
      <w:r w:rsidR="00807BBA" w:rsidRPr="006B4A43">
        <w:rPr>
          <w:rFonts w:ascii="Tahoma" w:hAnsi="Tahoma" w:cs="Tahoma"/>
          <w:b/>
        </w:rPr>
        <w:t>.</w:t>
      </w:r>
      <w:r w:rsidR="00BC6A55" w:rsidRPr="006B4A43">
        <w:rPr>
          <w:rFonts w:ascii="Tahoma" w:hAnsi="Tahoma" w:cs="Tahoma"/>
          <w:b/>
        </w:rPr>
        <w:t xml:space="preserve">000,00 zł </w:t>
      </w:r>
      <w:r w:rsidR="00BC6A55" w:rsidRPr="006B4A43">
        <w:rPr>
          <w:rFonts w:ascii="Tahoma" w:hAnsi="Tahoma" w:cs="Tahoma"/>
        </w:rPr>
        <w:t>na jedno i wszystkie zdarzenia w rocznym okresie ubezpieczenia</w:t>
      </w:r>
      <w:r w:rsidR="00133724" w:rsidRPr="006B4A43">
        <w:rPr>
          <w:rFonts w:ascii="Tahoma" w:hAnsi="Tahoma" w:cs="Tahoma"/>
        </w:rPr>
        <w:t xml:space="preserve">, jeżeli </w:t>
      </w:r>
      <w:r w:rsidR="00BC6A55" w:rsidRPr="006B4A43">
        <w:rPr>
          <w:rFonts w:ascii="Tahoma" w:hAnsi="Tahoma" w:cs="Tahoma"/>
        </w:rPr>
        <w:t>nie było to powolne przenikanie wód gruntowych (szkody polegające na zniszczeniu przedmiotu ubezpieczenia w wyniku powolnego i systematycznego przenikania wód</w:t>
      </w:r>
      <w:r w:rsidR="00BC6A55" w:rsidRPr="00807BBA">
        <w:rPr>
          <w:rFonts w:ascii="Tahoma" w:hAnsi="Tahoma" w:cs="Tahoma"/>
        </w:rPr>
        <w:t xml:space="preserve"> gruntowych są wyłączone z zakresu ubezpieczenia</w:t>
      </w:r>
      <w:r w:rsidRPr="00807BBA">
        <w:rPr>
          <w:rFonts w:ascii="Tahoma" w:hAnsi="Tahoma" w:cs="Tahoma"/>
        </w:rPr>
        <w:t>)</w:t>
      </w:r>
      <w:r w:rsidR="00BC6A55" w:rsidRPr="00807BBA">
        <w:rPr>
          <w:rFonts w:ascii="Tahoma" w:hAnsi="Tahoma" w:cs="Tahoma"/>
        </w:rPr>
        <w:t>.</w:t>
      </w:r>
      <w:r w:rsidRPr="00807BBA">
        <w:rPr>
          <w:rFonts w:ascii="Tahoma" w:hAnsi="Tahoma" w:cs="Tahoma"/>
        </w:rPr>
        <w:t xml:space="preserve"> </w:t>
      </w:r>
    </w:p>
    <w:p w14:paraId="2C1B4558" w14:textId="77777777" w:rsidR="006F373F" w:rsidRPr="00471D05" w:rsidRDefault="006F373F" w:rsidP="004A3B12">
      <w:pPr>
        <w:numPr>
          <w:ilvl w:val="0"/>
          <w:numId w:val="4"/>
        </w:numPr>
        <w:tabs>
          <w:tab w:val="clear" w:pos="645"/>
          <w:tab w:val="num" w:pos="426"/>
          <w:tab w:val="num" w:pos="4680"/>
        </w:tabs>
        <w:ind w:left="426" w:hanging="426"/>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14:paraId="2D400514" w14:textId="77777777" w:rsidR="006F373F" w:rsidRPr="007D5104" w:rsidRDefault="006F373F" w:rsidP="004A3B12">
      <w:pPr>
        <w:numPr>
          <w:ilvl w:val="0"/>
          <w:numId w:val="4"/>
        </w:numPr>
        <w:tabs>
          <w:tab w:val="clear" w:pos="645"/>
          <w:tab w:val="num" w:pos="426"/>
          <w:tab w:val="num" w:pos="4680"/>
        </w:tabs>
        <w:ind w:left="426" w:hanging="426"/>
        <w:jc w:val="both"/>
        <w:rPr>
          <w:rFonts w:ascii="Tahoma" w:hAnsi="Tahoma" w:cs="Tahoma"/>
        </w:rPr>
      </w:pPr>
      <w:r w:rsidRPr="00471D05">
        <w:rPr>
          <w:rFonts w:ascii="Tahoma" w:hAnsi="Tahoma" w:cs="Tahoma"/>
        </w:rPr>
        <w:t>uszkodzenie ubezpieczonego mienia wskutek działania wysokiej temperatury (z wyłączeniem powolnego oddziaływania temperatury), pary, gwałtownych zmian temperatury lub wilgotności</w:t>
      </w:r>
      <w:r w:rsidRPr="007D5104">
        <w:rPr>
          <w:rFonts w:ascii="Tahoma" w:hAnsi="Tahoma" w:cs="Tahoma"/>
        </w:rPr>
        <w:t xml:space="preserve"> powietrza,</w:t>
      </w:r>
    </w:p>
    <w:p w14:paraId="50A1781C" w14:textId="77777777" w:rsidR="006F373F" w:rsidRPr="00130753" w:rsidRDefault="006F373F" w:rsidP="004A3B12">
      <w:pPr>
        <w:numPr>
          <w:ilvl w:val="0"/>
          <w:numId w:val="4"/>
        </w:numPr>
        <w:tabs>
          <w:tab w:val="clear" w:pos="645"/>
          <w:tab w:val="num" w:pos="426"/>
          <w:tab w:val="num" w:pos="4680"/>
        </w:tabs>
        <w:ind w:left="426" w:hanging="426"/>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5D899ED7" w14:textId="77777777" w:rsidR="006F373F" w:rsidRPr="006B4A43" w:rsidRDefault="006F373F" w:rsidP="004A3B12">
      <w:pPr>
        <w:numPr>
          <w:ilvl w:val="0"/>
          <w:numId w:val="4"/>
        </w:numPr>
        <w:tabs>
          <w:tab w:val="clear" w:pos="645"/>
          <w:tab w:val="num" w:pos="426"/>
          <w:tab w:val="num" w:pos="4680"/>
        </w:tabs>
        <w:ind w:left="426" w:hanging="426"/>
        <w:jc w:val="both"/>
        <w:rPr>
          <w:rFonts w:ascii="Tahoma" w:hAnsi="Tahoma" w:cs="Tahoma"/>
        </w:rPr>
      </w:pPr>
      <w:r w:rsidRPr="00130753">
        <w:rPr>
          <w:rFonts w:ascii="Tahoma" w:hAnsi="Tahoma" w:cs="Tahoma"/>
        </w:rPr>
        <w:t xml:space="preserve">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w:t>
      </w:r>
      <w:r w:rsidRPr="006B4A43">
        <w:rPr>
          <w:rFonts w:ascii="Tahoma" w:hAnsi="Tahoma" w:cs="Tahoma"/>
        </w:rPr>
        <w:t>zdarzeń losowych – do wysokości sumy ubezpieczenia.</w:t>
      </w:r>
    </w:p>
    <w:p w14:paraId="039F81B0" w14:textId="0BFCFFC0" w:rsidR="00133724" w:rsidRPr="006B4A43" w:rsidRDefault="00133724" w:rsidP="004A3B12">
      <w:pPr>
        <w:numPr>
          <w:ilvl w:val="0"/>
          <w:numId w:val="4"/>
        </w:numPr>
        <w:tabs>
          <w:tab w:val="clear" w:pos="645"/>
          <w:tab w:val="num" w:pos="426"/>
        </w:tabs>
        <w:ind w:left="426" w:hanging="426"/>
        <w:jc w:val="both"/>
        <w:rPr>
          <w:rFonts w:ascii="Tahoma" w:hAnsi="Tahoma" w:cs="Tahoma"/>
        </w:rPr>
      </w:pPr>
      <w:r w:rsidRPr="006B4A43">
        <w:rPr>
          <w:rFonts w:ascii="Tahoma" w:hAnsi="Tahoma" w:cs="Tahoma"/>
        </w:rPr>
        <w:t xml:space="preserve">koszty poniesione w związku z usuwaniem skutków zanieczyszczenia lub skażenia mienia w wyniku wystąpienia zdarzeń objętych ochroną w ubezpieczeniu mienia od wszystkich </w:t>
      </w:r>
      <w:proofErr w:type="spellStart"/>
      <w:r w:rsidRPr="006B4A43">
        <w:rPr>
          <w:rFonts w:ascii="Tahoma" w:hAnsi="Tahoma" w:cs="Tahoma"/>
        </w:rPr>
        <w:t>ryzyk</w:t>
      </w:r>
      <w:proofErr w:type="spellEnd"/>
      <w:r w:rsidRPr="006B4A43">
        <w:rPr>
          <w:rFonts w:ascii="Tahoma" w:hAnsi="Tahoma" w:cs="Tahoma"/>
        </w:rPr>
        <w:t>,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w:t>
      </w:r>
      <w:r w:rsidR="00E8019E" w:rsidRPr="006B4A43">
        <w:rPr>
          <w:rFonts w:ascii="Tahoma" w:hAnsi="Tahoma" w:cs="Tahoma"/>
        </w:rPr>
        <w:t>.</w:t>
      </w:r>
      <w:r w:rsidRPr="006B4A43">
        <w:rPr>
          <w:rFonts w:ascii="Tahoma" w:hAnsi="Tahoma" w:cs="Tahoma"/>
        </w:rPr>
        <w:t>000,00 zł ponad sumę ubezpieczonego mienia.</w:t>
      </w:r>
    </w:p>
    <w:p w14:paraId="20E729AC" w14:textId="3227F8DB" w:rsidR="006F373F" w:rsidRPr="006B4A43" w:rsidRDefault="006F373F" w:rsidP="004A3B12">
      <w:pPr>
        <w:numPr>
          <w:ilvl w:val="0"/>
          <w:numId w:val="4"/>
        </w:numPr>
        <w:tabs>
          <w:tab w:val="clear" w:pos="645"/>
          <w:tab w:val="num" w:pos="426"/>
          <w:tab w:val="num" w:pos="4680"/>
        </w:tabs>
        <w:ind w:left="426" w:hanging="426"/>
        <w:jc w:val="both"/>
        <w:rPr>
          <w:rFonts w:ascii="Tahoma" w:hAnsi="Tahoma" w:cs="Tahoma"/>
        </w:rPr>
      </w:pPr>
      <w:r w:rsidRPr="006B4A43">
        <w:rPr>
          <w:rFonts w:ascii="Tahoma" w:hAnsi="Tahoma" w:cs="Tahoma"/>
        </w:rPr>
        <w:t>koszty ewakuacji związane z otrzymaniem informacji o zagrożeniu życia, zdrowia lub mienia, niezależnie od tego czy zagrożenie wystąpiło czy też nie do limitu odpowiedzialnośc</w:t>
      </w:r>
      <w:r w:rsidR="006B4A43" w:rsidRPr="006B4A43">
        <w:rPr>
          <w:rFonts w:ascii="Tahoma" w:hAnsi="Tahoma" w:cs="Tahoma"/>
        </w:rPr>
        <w:t>i 2</w:t>
      </w:r>
      <w:r w:rsidRPr="006B4A43">
        <w:rPr>
          <w:rFonts w:ascii="Tahoma" w:hAnsi="Tahoma" w:cs="Tahoma"/>
        </w:rPr>
        <w:t>0</w:t>
      </w:r>
      <w:r w:rsidR="00E8019E" w:rsidRPr="006B4A43">
        <w:rPr>
          <w:rFonts w:ascii="Tahoma" w:hAnsi="Tahoma" w:cs="Tahoma"/>
        </w:rPr>
        <w:t>.</w:t>
      </w:r>
      <w:r w:rsidRPr="006B4A43">
        <w:rPr>
          <w:rFonts w:ascii="Tahoma" w:hAnsi="Tahoma" w:cs="Tahoma"/>
        </w:rPr>
        <w:t>000,00 zł na jedno i wszystkie zdarzenia w rocznym okresie ubezpieczenia.</w:t>
      </w:r>
    </w:p>
    <w:p w14:paraId="5F365DAF" w14:textId="2DCE2EE2" w:rsidR="006F373F" w:rsidRPr="006B4A43" w:rsidRDefault="006F373F" w:rsidP="004A3B12">
      <w:pPr>
        <w:numPr>
          <w:ilvl w:val="0"/>
          <w:numId w:val="4"/>
        </w:numPr>
        <w:tabs>
          <w:tab w:val="clear" w:pos="645"/>
          <w:tab w:val="num" w:pos="426"/>
          <w:tab w:val="num" w:pos="4680"/>
        </w:tabs>
        <w:ind w:left="426" w:hanging="426"/>
        <w:jc w:val="both"/>
        <w:rPr>
          <w:rFonts w:ascii="Tahoma" w:hAnsi="Tahoma" w:cs="Tahoma"/>
        </w:rPr>
      </w:pPr>
      <w:r w:rsidRPr="006B4A43">
        <w:rPr>
          <w:rFonts w:ascii="Tahoma" w:hAnsi="Tahoma" w:cs="Tahoma"/>
          <w:b/>
          <w:color w:val="000000"/>
        </w:rPr>
        <w:t>dewastację</w:t>
      </w:r>
      <w:r w:rsidRPr="006B4A43">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w:t>
      </w:r>
      <w:r w:rsidRPr="006B4A43">
        <w:rPr>
          <w:rFonts w:ascii="Tahoma" w:hAnsi="Tahoma" w:cs="Tahoma"/>
        </w:rPr>
        <w:t xml:space="preserve">ryzyko wynosi </w:t>
      </w:r>
      <w:r w:rsidR="006B4A43" w:rsidRPr="006B4A43">
        <w:rPr>
          <w:rFonts w:ascii="Tahoma" w:hAnsi="Tahoma" w:cs="Tahoma"/>
          <w:b/>
        </w:rPr>
        <w:t>3</w:t>
      </w:r>
      <w:r w:rsidRPr="006B4A43">
        <w:rPr>
          <w:rFonts w:ascii="Tahoma" w:hAnsi="Tahoma" w:cs="Tahoma"/>
          <w:b/>
        </w:rPr>
        <w:t>0</w:t>
      </w:r>
      <w:r w:rsidR="00E8019E" w:rsidRPr="006B4A43">
        <w:rPr>
          <w:rFonts w:ascii="Tahoma" w:hAnsi="Tahoma" w:cs="Tahoma"/>
          <w:b/>
        </w:rPr>
        <w:t>.</w:t>
      </w:r>
      <w:r w:rsidRPr="006B4A43">
        <w:rPr>
          <w:rFonts w:ascii="Tahoma" w:hAnsi="Tahoma" w:cs="Tahoma"/>
          <w:b/>
        </w:rPr>
        <w:t>000,00 zł</w:t>
      </w:r>
      <w:r w:rsidRPr="006B4A43">
        <w:rPr>
          <w:rFonts w:ascii="Tahoma" w:hAnsi="Tahoma" w:cs="Tahoma"/>
          <w:color w:val="000000"/>
        </w:rPr>
        <w:t xml:space="preserve"> na jedno i wszystkie zdarzenia w okresie ubezpieczenia w odniesieniu do wszystkich </w:t>
      </w:r>
      <w:r w:rsidRPr="006B4A43">
        <w:rPr>
          <w:rFonts w:ascii="Tahoma" w:hAnsi="Tahoma" w:cs="Tahoma"/>
        </w:rPr>
        <w:t>Ubezpieczonych</w:t>
      </w:r>
      <w:r w:rsidRPr="006B4A43">
        <w:rPr>
          <w:rFonts w:ascii="Tahoma" w:hAnsi="Tahoma" w:cs="Tahoma"/>
          <w:color w:val="000000"/>
        </w:rPr>
        <w:t xml:space="preserve"> /system na pierwsze ryzyko/. W ramach ryzyka dewastacji włączone są szkody powstałe wskutek „</w:t>
      </w:r>
      <w:r w:rsidRPr="006B4A43">
        <w:rPr>
          <w:rFonts w:ascii="Tahoma" w:hAnsi="Tahoma" w:cs="Tahoma"/>
        </w:rPr>
        <w:t xml:space="preserve">graffiti” z limitem odpowiedzialności </w:t>
      </w:r>
      <w:r w:rsidR="00E8019E" w:rsidRPr="006B4A43">
        <w:rPr>
          <w:rFonts w:ascii="Tahoma" w:hAnsi="Tahoma" w:cs="Tahoma"/>
        </w:rPr>
        <w:t>5.</w:t>
      </w:r>
      <w:r w:rsidRPr="006B4A43">
        <w:rPr>
          <w:rFonts w:ascii="Tahoma" w:hAnsi="Tahoma" w:cs="Tahoma"/>
        </w:rPr>
        <w:t xml:space="preserve">000,00 zł </w:t>
      </w:r>
      <w:r w:rsidRPr="006B4A43">
        <w:rPr>
          <w:rFonts w:ascii="Tahoma" w:hAnsi="Tahoma" w:cs="Tahoma"/>
          <w:color w:val="000000"/>
        </w:rPr>
        <w:t xml:space="preserve">/system na pierwsze ryzyko/. Ryzykiem dewastacji objęte są również elementy budynków oraz lokali którymi zarządza </w:t>
      </w:r>
      <w:r w:rsidRPr="006B4A43">
        <w:rPr>
          <w:rFonts w:ascii="Tahoma" w:hAnsi="Tahoma" w:cs="Tahoma"/>
        </w:rPr>
        <w:t>Ubezpieczający/Ubezpieczony.</w:t>
      </w:r>
      <w:r w:rsidRPr="006B4A43">
        <w:rPr>
          <w:rFonts w:ascii="Tahoma" w:hAnsi="Tahoma" w:cs="Tahoma"/>
          <w:color w:val="000000"/>
        </w:rPr>
        <w:t xml:space="preserve"> </w:t>
      </w:r>
      <w:r w:rsidRPr="006B4A43">
        <w:rPr>
          <w:rFonts w:ascii="Tahoma" w:hAnsi="Tahoma" w:cs="Tahoma"/>
        </w:rPr>
        <w:t>Ryzyko dewastacji dotyczy całego mienia zgłoszonego do ubezpieczenia od ognia i innych zdarzeń losowych w systemie na sumy stałe oraz w systemie na pierwsze ryzyko oraz wszelkich innych instalacji i urządzeń</w:t>
      </w:r>
      <w:r w:rsidR="00E8019E" w:rsidRPr="006B4A43">
        <w:rPr>
          <w:rFonts w:ascii="Tahoma" w:hAnsi="Tahoma" w:cs="Tahoma"/>
        </w:rPr>
        <w:t xml:space="preserve"> (wyposażenia)</w:t>
      </w:r>
      <w:r w:rsidRPr="006B4A43">
        <w:rPr>
          <w:rFonts w:ascii="Tahoma" w:hAnsi="Tahoma" w:cs="Tahoma"/>
        </w:rPr>
        <w:t xml:space="preserve"> zewnętrznych </w:t>
      </w:r>
      <w:r w:rsidR="00E8019E" w:rsidRPr="006B4A43">
        <w:rPr>
          <w:rFonts w:ascii="Tahoma" w:hAnsi="Tahoma" w:cs="Tahoma"/>
        </w:rPr>
        <w:t xml:space="preserve">oraz wewnętrznych </w:t>
      </w:r>
      <w:r w:rsidRPr="006B4A43">
        <w:rPr>
          <w:rFonts w:ascii="Tahoma" w:hAnsi="Tahoma" w:cs="Tahoma"/>
        </w:rPr>
        <w:t>należących do Ubezpieczającego/Ubezpieczonego.</w:t>
      </w:r>
    </w:p>
    <w:p w14:paraId="43B4F73D" w14:textId="77777777" w:rsidR="006F373F" w:rsidRPr="00E8019E" w:rsidRDefault="006F373F" w:rsidP="006F373F">
      <w:pPr>
        <w:pStyle w:val="Wcicienormalne"/>
        <w:ind w:left="0"/>
        <w:jc w:val="both"/>
        <w:rPr>
          <w:rFonts w:ascii="Tahoma" w:hAnsi="Tahoma" w:cs="Tahoma"/>
          <w:lang w:eastAsia="x-none"/>
        </w:rPr>
      </w:pPr>
    </w:p>
    <w:p w14:paraId="107DB1E2" w14:textId="77777777" w:rsidR="006F373F" w:rsidRPr="00E8019E" w:rsidRDefault="006F373F" w:rsidP="006F373F">
      <w:pPr>
        <w:pStyle w:val="Wcicienormalne"/>
        <w:ind w:left="0"/>
        <w:jc w:val="both"/>
        <w:rPr>
          <w:rFonts w:ascii="Tahoma" w:hAnsi="Tahoma" w:cs="Tahoma"/>
          <w:lang w:eastAsia="x-none"/>
        </w:rPr>
      </w:pPr>
      <w:r w:rsidRPr="00E8019E">
        <w:rPr>
          <w:rFonts w:ascii="Tahoma" w:hAnsi="Tahoma" w:cs="Tahoma"/>
          <w:lang w:eastAsia="x-none"/>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14:paraId="411DF2F5" w14:textId="77777777" w:rsidR="006F373F" w:rsidRPr="00464461" w:rsidRDefault="006F373F" w:rsidP="006F373F">
      <w:pPr>
        <w:pStyle w:val="Wcicienormalne"/>
        <w:ind w:left="0"/>
        <w:jc w:val="both"/>
        <w:rPr>
          <w:lang w:eastAsia="x-none"/>
        </w:rPr>
      </w:pPr>
      <w:r w:rsidRPr="00996BEA">
        <w:rPr>
          <w:rFonts w:ascii="Tahoma" w:hAnsi="Tahoma" w:cs="Tahoma"/>
          <w:lang w:eastAsia="x-none"/>
        </w:rPr>
        <w:t>Ochrona ubezpieczeniowa obejmuje również szkody w mieniu znajdującym się na wolnym powietrzu.</w:t>
      </w:r>
    </w:p>
    <w:p w14:paraId="34FE8243" w14:textId="77777777" w:rsidR="006F373F" w:rsidRDefault="006F373F" w:rsidP="006F373F">
      <w:pPr>
        <w:ind w:left="426"/>
        <w:jc w:val="both"/>
        <w:rPr>
          <w:rFonts w:ascii="Tahoma" w:hAnsi="Tahoma" w:cs="Tahoma"/>
          <w:b/>
        </w:rPr>
      </w:pPr>
    </w:p>
    <w:p w14:paraId="56B76BA4" w14:textId="77777777" w:rsidR="006F373F" w:rsidRDefault="006F373F" w:rsidP="003243D0">
      <w:pPr>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55A965E4" w14:textId="77777777" w:rsidR="006F373F" w:rsidRPr="00130753" w:rsidRDefault="006F373F" w:rsidP="003243D0">
      <w:pPr>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130753" w:rsidRDefault="006F373F" w:rsidP="003243D0">
      <w:pPr>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130753" w:rsidRDefault="006F373F" w:rsidP="003243D0">
      <w:pPr>
        <w:jc w:val="both"/>
        <w:rPr>
          <w:rFonts w:ascii="Tahoma" w:hAnsi="Tahoma" w:cs="Tahoma"/>
        </w:rPr>
      </w:pPr>
      <w:r w:rsidRPr="00130753">
        <w:rPr>
          <w:rFonts w:ascii="Tahoma" w:hAnsi="Tahoma" w:cs="Tahoma"/>
          <w:b/>
        </w:rPr>
        <w:lastRenderedPageBreak/>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130753" w:rsidRDefault="006F373F" w:rsidP="003243D0">
      <w:pPr>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130753" w:rsidRDefault="006F373F" w:rsidP="003243D0">
      <w:pPr>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77777777" w:rsidR="006F373F" w:rsidRPr="00130753" w:rsidRDefault="006F373F" w:rsidP="003243D0">
      <w:pPr>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14:paraId="0698A337" w14:textId="649ECE5F" w:rsidR="006F373F" w:rsidRPr="00F62090" w:rsidRDefault="006F373F" w:rsidP="003243D0">
      <w:pPr>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Ubezpieczenie obejmuje także szkody w konstrukcji i poszyciu dachu (w tym opierzeniu i orynnowaniu dachu) powstałe w wyniku zamarzania topniejącego śniegu lub lodu, jednakże do limitu odpowiedzialności 150 000 zł w rocznym okresie ubezpieczenia.</w:t>
      </w:r>
    </w:p>
    <w:p w14:paraId="28BA210A" w14:textId="77777777" w:rsidR="006F373F" w:rsidRPr="00873A16" w:rsidRDefault="006F373F" w:rsidP="003243D0">
      <w:pPr>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12ECBE91" w14:textId="77777777" w:rsidR="006F373F" w:rsidRPr="00A30D4D" w:rsidRDefault="006F373F" w:rsidP="003243D0">
      <w:pPr>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14:paraId="1F5769D0" w14:textId="77777777" w:rsidR="006F373F" w:rsidRPr="00A30D4D" w:rsidRDefault="006F373F" w:rsidP="003243D0">
      <w:pPr>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7831FAF" w14:textId="77777777" w:rsidR="006F373F" w:rsidRPr="00A30D4D" w:rsidRDefault="006F373F" w:rsidP="003243D0">
      <w:pPr>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7C637594" w14:textId="77777777" w:rsidR="006F373F" w:rsidRPr="00A30D4D" w:rsidRDefault="006F373F" w:rsidP="003243D0">
      <w:pPr>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0EA2BC75" w14:textId="2C1D86EA" w:rsidR="006F373F" w:rsidRDefault="003243D0" w:rsidP="003243D0">
      <w:pPr>
        <w:jc w:val="both"/>
        <w:rPr>
          <w:rFonts w:ascii="Tahoma" w:hAnsi="Tahoma" w:cs="Tahoma"/>
          <w:color w:val="262626"/>
        </w:rPr>
      </w:pPr>
      <w:r>
        <w:rPr>
          <w:rFonts w:ascii="Tahoma" w:hAnsi="Tahoma" w:cs="Tahoma"/>
          <w:b/>
          <w:color w:val="262626"/>
        </w:rPr>
        <w:t>-</w:t>
      </w:r>
      <w:r w:rsidR="006F373F" w:rsidRPr="00A30D4D">
        <w:rPr>
          <w:rFonts w:ascii="Tahoma" w:hAnsi="Tahoma" w:cs="Tahoma"/>
          <w:color w:val="262626"/>
        </w:rPr>
        <w:t>awarii tych instalacji lub urządzeń,</w:t>
      </w:r>
    </w:p>
    <w:p w14:paraId="14249A91" w14:textId="77777777" w:rsidR="006F373F" w:rsidRPr="00A30D4D" w:rsidRDefault="006F373F" w:rsidP="003243D0">
      <w:pPr>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5B4A59C8" w14:textId="77777777" w:rsidR="006F373F" w:rsidRPr="00A30D4D" w:rsidRDefault="006F373F" w:rsidP="003243D0">
      <w:pPr>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4E6334D5" w14:textId="237B1C05" w:rsidR="006F373F" w:rsidRPr="00A30D4D" w:rsidRDefault="003243D0" w:rsidP="003243D0">
      <w:pPr>
        <w:jc w:val="both"/>
        <w:rPr>
          <w:rFonts w:ascii="Tahoma" w:hAnsi="Tahoma" w:cs="Tahoma"/>
          <w:color w:val="262626"/>
        </w:rPr>
      </w:pPr>
      <w:r>
        <w:rPr>
          <w:rFonts w:ascii="Tahoma" w:hAnsi="Tahoma" w:cs="Tahoma"/>
          <w:color w:val="262626"/>
        </w:rPr>
        <w:t>-c</w:t>
      </w:r>
      <w:r w:rsidR="006F373F" w:rsidRPr="00A30D4D">
        <w:rPr>
          <w:rFonts w:ascii="Tahoma" w:hAnsi="Tahoma" w:cs="Tahoma"/>
          <w:color w:val="262626"/>
        </w:rPr>
        <w:t xml:space="preserve">ofnięcia się ścieków z sieci kanalizacyjnej, </w:t>
      </w:r>
    </w:p>
    <w:p w14:paraId="4EEEADCA" w14:textId="16EDD209" w:rsidR="006F373F" w:rsidRPr="007D5104" w:rsidRDefault="003243D0" w:rsidP="003243D0">
      <w:pPr>
        <w:jc w:val="both"/>
        <w:rPr>
          <w:rFonts w:ascii="Tahoma" w:hAnsi="Tahoma" w:cs="Tahoma"/>
          <w:color w:val="262626"/>
        </w:rPr>
      </w:pPr>
      <w:r>
        <w:rPr>
          <w:rFonts w:ascii="Tahoma" w:hAnsi="Tahoma" w:cs="Tahoma"/>
          <w:color w:val="262626"/>
        </w:rPr>
        <w:t>-</w:t>
      </w:r>
      <w:r w:rsidR="006F373F" w:rsidRPr="00A30D4D">
        <w:rPr>
          <w:rFonts w:ascii="Tahoma" w:hAnsi="Tahoma" w:cs="Tahoma"/>
          <w:color w:val="262626"/>
        </w:rPr>
        <w:t xml:space="preserve">samoczynnego uruchomienia się wodnych instalacji gaśniczych z przyczyn innych niż pożar, nieumyślnego </w:t>
      </w:r>
      <w:r w:rsidR="006F373F" w:rsidRPr="007D5104">
        <w:rPr>
          <w:rFonts w:ascii="Tahoma" w:hAnsi="Tahoma" w:cs="Tahoma"/>
          <w:color w:val="262626"/>
        </w:rPr>
        <w:t xml:space="preserve">pozostawienia otwartych zaworów w sieci wodociągowej, </w:t>
      </w:r>
    </w:p>
    <w:p w14:paraId="358DF321" w14:textId="3C9F53C0" w:rsidR="006F373F" w:rsidRPr="007D5104" w:rsidRDefault="006F373F" w:rsidP="003243D0">
      <w:pPr>
        <w:jc w:val="both"/>
        <w:rPr>
          <w:rFonts w:ascii="Tahoma" w:hAnsi="Tahoma" w:cs="Tahoma"/>
          <w:color w:val="262626"/>
        </w:rPr>
      </w:pPr>
      <w:r w:rsidRPr="007D5104">
        <w:rPr>
          <w:rFonts w:ascii="Tahoma" w:hAnsi="Tahoma" w:cs="Tahoma"/>
          <w:color w:val="262626"/>
        </w:rPr>
        <w:t>-wydostania się wody z wanny, brodzika itp.</w:t>
      </w:r>
    </w:p>
    <w:p w14:paraId="21B4FD2D" w14:textId="4A7B2036" w:rsidR="006F373F" w:rsidRPr="007D5104" w:rsidRDefault="003243D0" w:rsidP="003243D0">
      <w:pPr>
        <w:jc w:val="both"/>
        <w:rPr>
          <w:rFonts w:ascii="Tahoma" w:hAnsi="Tahoma" w:cs="Tahoma"/>
        </w:rPr>
      </w:pPr>
      <w:r>
        <w:rPr>
          <w:rFonts w:ascii="Tahoma" w:hAnsi="Tahoma" w:cs="Tahoma"/>
        </w:rPr>
        <w:t>-</w:t>
      </w:r>
      <w:r w:rsidR="006F373F" w:rsidRPr="007D5104">
        <w:rPr>
          <w:rFonts w:ascii="Tahoma" w:hAnsi="Tahoma" w:cs="Tahoma"/>
        </w:rPr>
        <w:t xml:space="preserve">wydostawania się wody z niedrożnych rynien dachowych i rur spustowych lub z niewłaściwe zabezpieczonego odpływu, </w:t>
      </w:r>
    </w:p>
    <w:p w14:paraId="37616610" w14:textId="17DD8A98" w:rsidR="006F373F" w:rsidRPr="007D5104" w:rsidRDefault="003243D0" w:rsidP="003243D0">
      <w:pPr>
        <w:jc w:val="both"/>
        <w:rPr>
          <w:rFonts w:ascii="Tahoma" w:hAnsi="Tahoma" w:cs="Tahoma"/>
        </w:rPr>
      </w:pPr>
      <w:r>
        <w:rPr>
          <w:rFonts w:ascii="Tahoma" w:hAnsi="Tahoma" w:cs="Tahoma"/>
        </w:rPr>
        <w:t>-</w:t>
      </w:r>
      <w:r w:rsidR="006F373F" w:rsidRPr="007D5104">
        <w:rPr>
          <w:rFonts w:ascii="Tahoma" w:hAnsi="Tahoma" w:cs="Tahoma"/>
        </w:rPr>
        <w:t>niedostatecznej przepustowości instalacji kanalizacyjnej,</w:t>
      </w:r>
    </w:p>
    <w:p w14:paraId="2E954EED" w14:textId="7DA0E2D5" w:rsidR="006F373F" w:rsidRPr="007D5104" w:rsidRDefault="003243D0" w:rsidP="003243D0">
      <w:pPr>
        <w:jc w:val="both"/>
        <w:rPr>
          <w:rFonts w:ascii="Tahoma" w:hAnsi="Tahoma" w:cs="Tahoma"/>
          <w:color w:val="262626"/>
        </w:rPr>
      </w:pPr>
      <w:r>
        <w:rPr>
          <w:rFonts w:ascii="Tahoma" w:hAnsi="Tahoma" w:cs="Tahoma"/>
          <w:color w:val="262626"/>
        </w:rPr>
        <w:t>-</w:t>
      </w:r>
      <w:r w:rsidR="006F373F" w:rsidRPr="007D5104">
        <w:rPr>
          <w:rFonts w:ascii="Tahoma" w:hAnsi="Tahoma" w:cs="Tahoma"/>
          <w:color w:val="262626"/>
        </w:rPr>
        <w:t>działania osób trzecich.</w:t>
      </w:r>
    </w:p>
    <w:p w14:paraId="3101AF24" w14:textId="77777777" w:rsidR="006F373F" w:rsidRPr="0012551D" w:rsidRDefault="006F373F" w:rsidP="003243D0">
      <w:pPr>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14:paraId="28A8D823" w14:textId="77777777" w:rsidR="006F373F" w:rsidRPr="00A30D4D" w:rsidRDefault="006F373F" w:rsidP="003243D0">
      <w:pPr>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70788B4E" w14:textId="77777777" w:rsidR="006F373F" w:rsidRPr="00A30D4D" w:rsidRDefault="006F373F" w:rsidP="003243D0">
      <w:pPr>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5B85324F" w14:textId="77777777" w:rsidR="006F373F" w:rsidRPr="00E652B6" w:rsidRDefault="006F373F" w:rsidP="003243D0">
      <w:pPr>
        <w:jc w:val="both"/>
        <w:rPr>
          <w:rFonts w:ascii="Tahoma" w:hAnsi="Tahoma" w:cs="Tahoma"/>
          <w:color w:val="000000"/>
        </w:rPr>
      </w:pPr>
      <w:r w:rsidRPr="00A30D4D">
        <w:rPr>
          <w:rFonts w:ascii="Tahoma" w:hAnsi="Tahoma" w:cs="Tahoma"/>
          <w:b/>
        </w:rPr>
        <w:lastRenderedPageBreak/>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FE7EE06" w14:textId="77777777" w:rsidR="006F373F" w:rsidRDefault="006F373F" w:rsidP="003243D0">
      <w:pPr>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1FA3102F" w14:textId="77777777" w:rsidR="006F373F" w:rsidRDefault="006F373F" w:rsidP="003243D0">
      <w:pPr>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4DB090CC" w14:textId="77777777" w:rsidR="006F373F" w:rsidRDefault="006F373F" w:rsidP="006F373F">
      <w:pPr>
        <w:ind w:left="426"/>
        <w:rPr>
          <w:rFonts w:ascii="Tahoma" w:hAnsi="Tahoma" w:cs="Tahoma"/>
          <w:b/>
        </w:rPr>
      </w:pPr>
    </w:p>
    <w:p w14:paraId="5C471BF0" w14:textId="77777777" w:rsidR="0076114B" w:rsidRDefault="0076114B" w:rsidP="006F373F">
      <w:pPr>
        <w:ind w:left="426"/>
        <w:rPr>
          <w:rFonts w:ascii="Tahoma" w:hAnsi="Tahoma" w:cs="Tahoma"/>
          <w:b/>
        </w:rPr>
      </w:pPr>
    </w:p>
    <w:p w14:paraId="09AFC505" w14:textId="77777777" w:rsidR="006F373F" w:rsidRPr="00F576F1" w:rsidRDefault="006F373F" w:rsidP="003243D0">
      <w:pPr>
        <w:rPr>
          <w:rFonts w:ascii="Tahoma" w:hAnsi="Tahoma" w:cs="Tahoma"/>
          <w:b/>
        </w:rPr>
      </w:pPr>
      <w:r w:rsidRPr="00F576F1">
        <w:rPr>
          <w:rFonts w:ascii="Tahoma" w:hAnsi="Tahoma" w:cs="Tahoma"/>
          <w:b/>
        </w:rPr>
        <w:t>Budynki i budowle</w:t>
      </w:r>
    </w:p>
    <w:p w14:paraId="3725FB4D" w14:textId="77777777" w:rsidR="006F373F" w:rsidRPr="00F576F1" w:rsidRDefault="006F373F" w:rsidP="003243D0">
      <w:pPr>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47269270" w14:textId="77777777" w:rsidR="006F373F" w:rsidRPr="00F576F1" w:rsidRDefault="006F373F" w:rsidP="003243D0">
      <w:pPr>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2DCCA7E2" w14:textId="77777777" w:rsidR="006F373F" w:rsidRPr="00F576F1" w:rsidRDefault="006F373F" w:rsidP="003243D0">
      <w:pPr>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0D9308A7" w14:textId="77777777" w:rsidR="006F373F" w:rsidRDefault="006F373F" w:rsidP="006F373F">
      <w:pPr>
        <w:ind w:left="426"/>
        <w:rPr>
          <w:rFonts w:ascii="Tahoma" w:hAnsi="Tahoma" w:cs="Tahoma"/>
          <w:b/>
          <w:i/>
        </w:rPr>
      </w:pPr>
    </w:p>
    <w:p w14:paraId="5CBFA5AA" w14:textId="77777777" w:rsidR="006F373F" w:rsidRPr="009608C1" w:rsidRDefault="006F373F" w:rsidP="003243D0">
      <w:pPr>
        <w:rPr>
          <w:rFonts w:ascii="Tahoma" w:hAnsi="Tahoma" w:cs="Tahoma"/>
          <w:b/>
          <w:i/>
        </w:rPr>
      </w:pPr>
      <w:r w:rsidRPr="009608C1">
        <w:rPr>
          <w:rFonts w:ascii="Tahoma" w:hAnsi="Tahoma" w:cs="Tahoma"/>
          <w:b/>
          <w:i/>
        </w:rPr>
        <w:t>Uwaga: Informacja dotycząca sposobu ustalenia wartości odtworzeniowej budynków:</w:t>
      </w:r>
    </w:p>
    <w:p w14:paraId="14889DCA" w14:textId="78526480" w:rsidR="006F373F" w:rsidRPr="009608C1" w:rsidRDefault="006F373F" w:rsidP="003243D0">
      <w:pPr>
        <w:pStyle w:val="Tekstpodstawowy21"/>
        <w:ind w:left="0" w:firstLine="0"/>
        <w:rPr>
          <w:rFonts w:ascii="Tahoma" w:hAnsi="Tahoma" w:cs="Tahoma"/>
          <w:sz w:val="20"/>
        </w:rPr>
      </w:pPr>
      <w:r w:rsidRPr="009608C1">
        <w:rPr>
          <w:rFonts w:ascii="Tahoma" w:hAnsi="Tahoma" w:cs="Tahoma"/>
          <w:sz w:val="20"/>
        </w:rPr>
        <w:t>Wartość odtworzeniowa określona przez Ubezpieczonego (Zamawiającego).</w:t>
      </w:r>
    </w:p>
    <w:p w14:paraId="79AC1C3F" w14:textId="77777777" w:rsidR="006F373F" w:rsidRDefault="006F373F" w:rsidP="006F373F">
      <w:pPr>
        <w:ind w:left="426"/>
        <w:rPr>
          <w:rFonts w:ascii="Tahoma" w:hAnsi="Tahoma" w:cs="Tahoma"/>
          <w:b/>
          <w:i/>
          <w:highlight w:val="red"/>
        </w:rPr>
      </w:pPr>
    </w:p>
    <w:p w14:paraId="601584B2" w14:textId="77777777" w:rsidR="006F373F" w:rsidRPr="003243D0" w:rsidRDefault="006F373F" w:rsidP="003243D0">
      <w:pPr>
        <w:rPr>
          <w:rFonts w:ascii="Tahoma" w:hAnsi="Tahoma" w:cs="Tahoma"/>
          <w:i/>
        </w:rPr>
      </w:pPr>
      <w:r w:rsidRPr="003243D0">
        <w:rPr>
          <w:rFonts w:ascii="Tahoma" w:hAnsi="Tahoma" w:cs="Tahoma"/>
          <w:b/>
          <w:i/>
        </w:rPr>
        <w:t>Uwaga:</w:t>
      </w:r>
      <w:r w:rsidRPr="003243D0">
        <w:rPr>
          <w:rFonts w:ascii="Tahoma" w:hAnsi="Tahoma" w:cs="Tahoma"/>
          <w:i/>
        </w:rPr>
        <w:t xml:space="preserve"> </w:t>
      </w:r>
    </w:p>
    <w:p w14:paraId="34909015" w14:textId="77777777" w:rsidR="006F373F" w:rsidRPr="003243D0" w:rsidRDefault="006F373F" w:rsidP="003243D0">
      <w:pPr>
        <w:rPr>
          <w:rFonts w:ascii="Tahoma" w:hAnsi="Tahoma" w:cs="Tahoma"/>
          <w:i/>
        </w:rPr>
      </w:pPr>
      <w:r w:rsidRPr="003243D0">
        <w:rPr>
          <w:rFonts w:ascii="Tahoma" w:hAnsi="Tahoma" w:cs="Tahoma"/>
          <w:i/>
        </w:rPr>
        <w:t>Ubezpieczenie budynków i budowli obejmuje również elementy stałe w tych obiektach.</w:t>
      </w:r>
    </w:p>
    <w:p w14:paraId="28F4534A" w14:textId="77777777" w:rsidR="006F373F" w:rsidRPr="003243D0" w:rsidRDefault="006F373F" w:rsidP="003243D0">
      <w:pPr>
        <w:rPr>
          <w:rFonts w:ascii="Tahoma" w:hAnsi="Tahoma" w:cs="Tahoma"/>
          <w:i/>
        </w:rPr>
      </w:pPr>
      <w:r w:rsidRPr="003243D0">
        <w:rPr>
          <w:rFonts w:ascii="Tahoma" w:hAnsi="Tahoma" w:cs="Tahoma"/>
          <w:i/>
        </w:rPr>
        <w:t>Ochrona ubezpieczeniowa obejmuje również szkody w kolektorach słonecznych (</w:t>
      </w:r>
      <w:proofErr w:type="spellStart"/>
      <w:r w:rsidRPr="003243D0">
        <w:rPr>
          <w:rFonts w:ascii="Tahoma" w:hAnsi="Tahoma" w:cs="Tahoma"/>
          <w:i/>
        </w:rPr>
        <w:t>solarach</w:t>
      </w:r>
      <w:proofErr w:type="spellEnd"/>
      <w:r w:rsidRPr="003243D0">
        <w:rPr>
          <w:rFonts w:ascii="Tahoma" w:hAnsi="Tahoma" w:cs="Tahoma"/>
          <w:i/>
        </w:rPr>
        <w:t>), jeżeli znajdują się na budynkach i budowlach oraz w innych instalacjach i urządzeniach znajdujących się na zewnątrz budynków.</w:t>
      </w:r>
    </w:p>
    <w:p w14:paraId="402C19AC" w14:textId="77777777" w:rsidR="006F373F" w:rsidRPr="003243D0" w:rsidRDefault="006F373F" w:rsidP="003243D0">
      <w:pPr>
        <w:jc w:val="both"/>
        <w:rPr>
          <w:rFonts w:ascii="Tahoma" w:hAnsi="Tahoma" w:cs="Tahoma"/>
          <w:i/>
        </w:rPr>
      </w:pPr>
      <w:r w:rsidRPr="003243D0">
        <w:rPr>
          <w:rFonts w:ascii="Tahoma" w:hAnsi="Tahoma" w:cs="Tahoma"/>
          <w:i/>
        </w:rPr>
        <w:t>Ubezpieczeniem objęte jest również mienie zlokalizowane, zainstalowane na zewnątrz budynków (np. kamery, anteny) oraz inne mienie znajdujące się na zewnątrz ubezpieczonej posesji.</w:t>
      </w:r>
    </w:p>
    <w:p w14:paraId="76E1A283" w14:textId="77777777" w:rsidR="006F373F" w:rsidRPr="003243D0" w:rsidRDefault="006F373F" w:rsidP="003243D0">
      <w:pPr>
        <w:jc w:val="both"/>
        <w:rPr>
          <w:rStyle w:val="Uwydatnienie"/>
          <w:rFonts w:ascii="Tahoma" w:hAnsi="Tahoma" w:cs="Tahoma"/>
        </w:rPr>
      </w:pPr>
      <w:r w:rsidRPr="003243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9248349" w14:textId="7536CEC9" w:rsidR="006F373F" w:rsidRPr="003243D0" w:rsidRDefault="006F373F" w:rsidP="003243D0">
      <w:pPr>
        <w:jc w:val="both"/>
        <w:rPr>
          <w:rFonts w:ascii="Tahoma" w:hAnsi="Tahoma" w:cs="Tahoma"/>
          <w:i/>
        </w:rPr>
      </w:pPr>
      <w:r w:rsidRPr="003243D0">
        <w:rPr>
          <w:rFonts w:ascii="Tahoma" w:hAnsi="Tahoma" w:cs="Tahoma"/>
          <w:i/>
        </w:rPr>
        <w:t xml:space="preserve">Ubezpieczeniem objęte są również instalacje znajdujące się pod ziemią (m.in. sieć wodociągowa i kanalizacyjna), jeżeli znajduje się w wykazie mienia do ubezpieczenia. </w:t>
      </w:r>
    </w:p>
    <w:p w14:paraId="0900FCBC" w14:textId="77777777" w:rsidR="006F373F" w:rsidRPr="00CD1695" w:rsidRDefault="006F373F" w:rsidP="00305DF2">
      <w:pPr>
        <w:rPr>
          <w:rFonts w:ascii="Tahoma" w:hAnsi="Tahoma" w:cs="Tahoma"/>
          <w:b/>
          <w:i/>
        </w:rPr>
      </w:pPr>
    </w:p>
    <w:p w14:paraId="05EC7D89" w14:textId="77777777" w:rsidR="006F373F" w:rsidRPr="00F576F1" w:rsidRDefault="006F373F" w:rsidP="00305DF2">
      <w:pPr>
        <w:rPr>
          <w:rFonts w:ascii="Tahoma" w:hAnsi="Tahoma" w:cs="Tahoma"/>
          <w:b/>
        </w:rPr>
      </w:pPr>
      <w:r w:rsidRPr="00F576F1">
        <w:rPr>
          <w:rFonts w:ascii="Tahoma" w:hAnsi="Tahoma" w:cs="Tahoma"/>
          <w:b/>
        </w:rPr>
        <w:t xml:space="preserve">Urządzenia i wyposażenie </w:t>
      </w:r>
    </w:p>
    <w:p w14:paraId="5C989DF3" w14:textId="77777777" w:rsidR="006F373F" w:rsidRPr="00F576F1" w:rsidRDefault="006F373F" w:rsidP="00305DF2">
      <w:pPr>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5F0616C" w14:textId="77777777" w:rsidR="006F373F" w:rsidRPr="00F576F1" w:rsidRDefault="006F373F" w:rsidP="00305DF2">
      <w:pPr>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51D64686" w14:textId="3FC08A6E" w:rsidR="006F373F" w:rsidRPr="00F576F1" w:rsidRDefault="006F373F" w:rsidP="00305DF2">
      <w:pPr>
        <w:jc w:val="both"/>
        <w:rPr>
          <w:rFonts w:ascii="Tahoma" w:hAnsi="Tahoma" w:cs="Tahoma"/>
        </w:rPr>
      </w:pPr>
      <w:r w:rsidRPr="00F576F1">
        <w:rPr>
          <w:rFonts w:ascii="Tahoma" w:hAnsi="Tahoma" w:cs="Tahoma"/>
        </w:rPr>
        <w:t>sumy ubezpiecze</w:t>
      </w:r>
      <w:r>
        <w:rPr>
          <w:rFonts w:ascii="Tahoma" w:hAnsi="Tahoma" w:cs="Tahoma"/>
        </w:rPr>
        <w:t xml:space="preserve">nia dla </w:t>
      </w:r>
      <w:r w:rsidRPr="00ED2B6E">
        <w:rPr>
          <w:rFonts w:ascii="Tahoma" w:hAnsi="Tahoma" w:cs="Tahoma"/>
        </w:rPr>
        <w:t xml:space="preserve">poszczególnych </w:t>
      </w:r>
      <w:r w:rsidR="00E91434" w:rsidRPr="00ED2B6E">
        <w:rPr>
          <w:rFonts w:ascii="Tahoma" w:hAnsi="Tahoma" w:cs="Tahoma"/>
        </w:rPr>
        <w:t>podmiotów (ubezpieczonych)</w:t>
      </w:r>
      <w:r w:rsidRPr="00ED2B6E">
        <w:rPr>
          <w:rFonts w:ascii="Tahoma" w:hAnsi="Tahoma" w:cs="Tahoma"/>
        </w:rPr>
        <w:t>:</w:t>
      </w:r>
      <w:r w:rsidRPr="00ED2B6E">
        <w:rPr>
          <w:rFonts w:ascii="Tahoma" w:hAnsi="Tahoma" w:cs="Tahoma"/>
        </w:rPr>
        <w:tab/>
        <w:t>zgodnie</w:t>
      </w:r>
      <w:r>
        <w:rPr>
          <w:rFonts w:ascii="Tahoma" w:hAnsi="Tahoma" w:cs="Tahoma"/>
        </w:rPr>
        <w:t xml:space="preserve"> z załącznikiem nr 6</w:t>
      </w:r>
    </w:p>
    <w:p w14:paraId="49E4D986" w14:textId="77777777" w:rsidR="00281B8C" w:rsidRPr="00CF0B1D" w:rsidRDefault="00281B8C" w:rsidP="006F373F">
      <w:pPr>
        <w:rPr>
          <w:rFonts w:ascii="Tahoma" w:hAnsi="Tahoma" w:cs="Tahoma"/>
          <w:i/>
          <w:u w:val="single"/>
        </w:rPr>
      </w:pPr>
    </w:p>
    <w:p w14:paraId="4E107E2B" w14:textId="77777777" w:rsidR="006F45C7" w:rsidRDefault="006F45C7" w:rsidP="006F373F">
      <w:pPr>
        <w:rPr>
          <w:rFonts w:ascii="Tahoma" w:hAnsi="Tahoma" w:cs="Tahoma"/>
          <w:i/>
          <w:u w:val="single"/>
        </w:rPr>
      </w:pPr>
    </w:p>
    <w:p w14:paraId="59F68DE9" w14:textId="1E295CE3" w:rsidR="006F45C7" w:rsidRDefault="00CF0B1D" w:rsidP="006F45C7">
      <w:pPr>
        <w:jc w:val="both"/>
        <w:rPr>
          <w:rFonts w:ascii="Tahoma" w:hAnsi="Tahoma" w:cs="Tahoma"/>
          <w:i/>
          <w:u w:val="single"/>
        </w:rPr>
      </w:pPr>
      <w:r w:rsidRPr="00CF0B1D">
        <w:rPr>
          <w:rFonts w:ascii="Tahoma" w:hAnsi="Tahoma" w:cs="Tahoma"/>
          <w:i/>
          <w:u w:val="single"/>
        </w:rPr>
        <w:t>Poniższe mi</w:t>
      </w:r>
      <w:r w:rsidR="009447F1" w:rsidRPr="00CF0B1D">
        <w:rPr>
          <w:rFonts w:ascii="Tahoma" w:hAnsi="Tahoma" w:cs="Tahoma"/>
          <w:i/>
          <w:u w:val="single"/>
        </w:rPr>
        <w:t>e</w:t>
      </w:r>
      <w:r w:rsidRPr="00CF0B1D">
        <w:rPr>
          <w:rFonts w:ascii="Tahoma" w:hAnsi="Tahoma" w:cs="Tahoma"/>
          <w:i/>
          <w:u w:val="single"/>
        </w:rPr>
        <w:t>n</w:t>
      </w:r>
      <w:r w:rsidR="009447F1" w:rsidRPr="00CF0B1D">
        <w:rPr>
          <w:rFonts w:ascii="Tahoma" w:hAnsi="Tahoma" w:cs="Tahoma"/>
          <w:i/>
          <w:u w:val="single"/>
        </w:rPr>
        <w:t xml:space="preserve">ie </w:t>
      </w:r>
      <w:r w:rsidRPr="00CF0B1D">
        <w:rPr>
          <w:rFonts w:ascii="Tahoma" w:hAnsi="Tahoma" w:cs="Tahoma"/>
          <w:i/>
          <w:u w:val="single"/>
        </w:rPr>
        <w:t xml:space="preserve">będące własnością Gminy Barciany </w:t>
      </w:r>
      <w:r w:rsidR="0091223F">
        <w:rPr>
          <w:rFonts w:ascii="Tahoma" w:hAnsi="Tahoma" w:cs="Tahoma"/>
          <w:i/>
          <w:u w:val="single"/>
        </w:rPr>
        <w:t>nabyte w ramach</w:t>
      </w:r>
      <w:r w:rsidRPr="00CF0B1D">
        <w:rPr>
          <w:rFonts w:ascii="Tahoma" w:hAnsi="Tahoma" w:cs="Tahoma"/>
          <w:i/>
          <w:u w:val="single"/>
        </w:rPr>
        <w:t xml:space="preserve"> projektu </w:t>
      </w:r>
      <w:r w:rsidR="00C668CC" w:rsidRPr="00CF0B1D">
        <w:rPr>
          <w:rFonts w:ascii="Tahoma" w:hAnsi="Tahoma" w:cs="Tahoma"/>
          <w:i/>
          <w:u w:val="single"/>
        </w:rPr>
        <w:t xml:space="preserve">pn. „Termomodernizacja budynków oświatowych w Gminie Barciany, w miejscowościach Drogosze, </w:t>
      </w:r>
      <w:r w:rsidR="00537158">
        <w:rPr>
          <w:rFonts w:ascii="Tahoma" w:hAnsi="Tahoma" w:cs="Tahoma"/>
          <w:i/>
          <w:u w:val="single"/>
        </w:rPr>
        <w:t>Mołtajny, Winda z rozszerzeniem projektu na Urząd Gminy w Barcianach</w:t>
      </w:r>
      <w:r w:rsidR="00C668CC" w:rsidRPr="00CF0B1D">
        <w:rPr>
          <w:rFonts w:ascii="Tahoma" w:hAnsi="Tahoma" w:cs="Tahoma"/>
          <w:i/>
          <w:u w:val="single"/>
        </w:rPr>
        <w:t>” realizowanego poprzez Program Operacyjny PL04 „Oszczędzanie energii i promowanie odnawialnych źródeł energii” dofinansowany ze środków Mechanizmu Finansowego Europejskiego Obszaru Gospodarczego (MF EOG) oraz Norweskiego Mechanizmu Finanso</w:t>
      </w:r>
      <w:r w:rsidR="00537158">
        <w:rPr>
          <w:rFonts w:ascii="Tahoma" w:hAnsi="Tahoma" w:cs="Tahoma"/>
          <w:i/>
          <w:u w:val="single"/>
        </w:rPr>
        <w:t>wego na lata 2009-2014</w:t>
      </w:r>
      <w:r w:rsidR="00C44F62">
        <w:rPr>
          <w:rFonts w:ascii="Tahoma" w:hAnsi="Tahoma" w:cs="Tahoma"/>
          <w:i/>
          <w:u w:val="single"/>
        </w:rPr>
        <w:t>,</w:t>
      </w:r>
      <w:r w:rsidR="00537158">
        <w:rPr>
          <w:rFonts w:ascii="Tahoma" w:hAnsi="Tahoma" w:cs="Tahoma"/>
          <w:i/>
          <w:u w:val="single"/>
        </w:rPr>
        <w:t xml:space="preserve"> zostało uwzględnione w wartościach budynków </w:t>
      </w:r>
      <w:r w:rsidR="006F45C7">
        <w:rPr>
          <w:rFonts w:ascii="Tahoma" w:hAnsi="Tahoma" w:cs="Tahoma"/>
          <w:i/>
          <w:u w:val="single"/>
        </w:rPr>
        <w:t>oraz w</w:t>
      </w:r>
      <w:r w:rsidR="00537158">
        <w:rPr>
          <w:rFonts w:ascii="Tahoma" w:hAnsi="Tahoma" w:cs="Tahoma"/>
          <w:i/>
          <w:u w:val="single"/>
        </w:rPr>
        <w:t xml:space="preserve"> środk</w:t>
      </w:r>
      <w:r w:rsidR="006F45C7">
        <w:rPr>
          <w:rFonts w:ascii="Tahoma" w:hAnsi="Tahoma" w:cs="Tahoma"/>
          <w:i/>
          <w:u w:val="single"/>
        </w:rPr>
        <w:t xml:space="preserve">ach </w:t>
      </w:r>
      <w:r w:rsidR="00537158">
        <w:rPr>
          <w:rFonts w:ascii="Tahoma" w:hAnsi="Tahoma" w:cs="Tahoma"/>
          <w:i/>
          <w:u w:val="single"/>
        </w:rPr>
        <w:t>trwałych</w:t>
      </w:r>
      <w:r w:rsidR="006F45C7">
        <w:rPr>
          <w:rFonts w:ascii="Tahoma" w:hAnsi="Tahoma" w:cs="Tahoma"/>
          <w:i/>
          <w:u w:val="single"/>
        </w:rPr>
        <w:t xml:space="preserve"> Zamawiającego</w:t>
      </w:r>
      <w:r w:rsidR="00537158">
        <w:rPr>
          <w:rFonts w:ascii="Tahoma" w:hAnsi="Tahoma" w:cs="Tahoma"/>
          <w:i/>
          <w:u w:val="single"/>
        </w:rPr>
        <w:t>.</w:t>
      </w:r>
    </w:p>
    <w:p w14:paraId="073175AD" w14:textId="57277A28" w:rsidR="00C668CC" w:rsidRPr="00CF0B1D" w:rsidRDefault="006F45C7" w:rsidP="006F45C7">
      <w:pPr>
        <w:jc w:val="both"/>
        <w:rPr>
          <w:rFonts w:ascii="Tahoma" w:hAnsi="Tahoma" w:cs="Tahoma"/>
          <w:i/>
          <w:u w:val="single"/>
        </w:rPr>
      </w:pPr>
      <w:r>
        <w:rPr>
          <w:rFonts w:ascii="Tahoma" w:hAnsi="Tahoma" w:cs="Tahoma"/>
          <w:i/>
          <w:u w:val="single"/>
        </w:rPr>
        <w:t xml:space="preserve">Po wystawieniu polis </w:t>
      </w:r>
      <w:r w:rsidRPr="006F45C7">
        <w:rPr>
          <w:rFonts w:ascii="Tahoma" w:hAnsi="Tahoma" w:cs="Tahoma"/>
          <w:i/>
          <w:u w:val="single"/>
        </w:rPr>
        <w:t>Zamawiający zastrzega sobie prawo</w:t>
      </w:r>
      <w:r>
        <w:rPr>
          <w:rFonts w:ascii="Tahoma" w:hAnsi="Tahoma" w:cs="Tahoma"/>
          <w:i/>
          <w:u w:val="single"/>
        </w:rPr>
        <w:t xml:space="preserve"> wystawienia dodatkowo dla poniższego mienia oddzielnego bez składkowego certyfikatu potwierdzającego ochronę ubezpieczeniową.</w:t>
      </w:r>
    </w:p>
    <w:p w14:paraId="2EE49990" w14:textId="77777777" w:rsidR="00C668CC" w:rsidRDefault="00C668CC" w:rsidP="006F373F">
      <w:pPr>
        <w:rPr>
          <w:rFonts w:ascii="Tahoma" w:hAnsi="Tahoma" w:cs="Tahoma"/>
          <w:b/>
        </w:rPr>
      </w:pPr>
    </w:p>
    <w:p w14:paraId="6A53B752" w14:textId="38641E2C" w:rsidR="001D6B45" w:rsidRPr="00537158" w:rsidRDefault="001D6B45" w:rsidP="001D6B45">
      <w:pPr>
        <w:rPr>
          <w:rFonts w:ascii="Tahoma" w:hAnsi="Tahoma" w:cs="Tahoma"/>
          <w:b/>
        </w:rPr>
      </w:pPr>
      <w:r w:rsidRPr="00537158">
        <w:rPr>
          <w:rFonts w:ascii="Tahoma" w:hAnsi="Tahoma" w:cs="Tahoma"/>
          <w:b/>
        </w:rPr>
        <w:t>Szk</w:t>
      </w:r>
      <w:r w:rsidR="00C90727">
        <w:rPr>
          <w:rFonts w:ascii="Tahoma" w:hAnsi="Tahoma" w:cs="Tahoma"/>
          <w:b/>
        </w:rPr>
        <w:t>oła Drogosze ogółem: 632.448,79</w:t>
      </w:r>
      <w:r w:rsidRPr="00537158">
        <w:rPr>
          <w:rFonts w:ascii="Tahoma" w:hAnsi="Tahoma" w:cs="Tahoma"/>
          <w:b/>
        </w:rPr>
        <w:t>zł w tym:</w:t>
      </w:r>
    </w:p>
    <w:p w14:paraId="05730871" w14:textId="10189447" w:rsidR="001D6B45" w:rsidRPr="001D6B45" w:rsidRDefault="001D6B45" w:rsidP="001D6B45">
      <w:pPr>
        <w:rPr>
          <w:rFonts w:ascii="Tahoma" w:hAnsi="Tahoma" w:cs="Tahoma"/>
        </w:rPr>
      </w:pPr>
      <w:r w:rsidRPr="001D6B45">
        <w:rPr>
          <w:rFonts w:ascii="Tahoma" w:hAnsi="Tahoma" w:cs="Tahoma"/>
        </w:rPr>
        <w:t>- okna 212 szt. wartość: 3</w:t>
      </w:r>
      <w:r w:rsidR="00537158">
        <w:rPr>
          <w:rFonts w:ascii="Tahoma" w:hAnsi="Tahoma" w:cs="Tahoma"/>
        </w:rPr>
        <w:t>42</w:t>
      </w:r>
      <w:r w:rsidRPr="001D6B45">
        <w:rPr>
          <w:rFonts w:ascii="Tahoma" w:hAnsi="Tahoma" w:cs="Tahoma"/>
        </w:rPr>
        <w:t>.255,83 zł</w:t>
      </w:r>
    </w:p>
    <w:p w14:paraId="092CB792" w14:textId="77777777" w:rsidR="001D6B45" w:rsidRPr="001D6B45" w:rsidRDefault="001D6B45" w:rsidP="001D6B45">
      <w:pPr>
        <w:rPr>
          <w:rFonts w:ascii="Tahoma" w:hAnsi="Tahoma" w:cs="Tahoma"/>
        </w:rPr>
      </w:pPr>
      <w:r w:rsidRPr="001D6B45">
        <w:rPr>
          <w:rFonts w:ascii="Tahoma" w:hAnsi="Tahoma" w:cs="Tahoma"/>
        </w:rPr>
        <w:t>- drzwi 5 szt. wartość: 61.793,96 zł</w:t>
      </w:r>
    </w:p>
    <w:p w14:paraId="577D7C88" w14:textId="77777777" w:rsidR="001D6B45" w:rsidRDefault="001D6B45" w:rsidP="001D6B45">
      <w:pPr>
        <w:rPr>
          <w:rFonts w:ascii="Tahoma" w:hAnsi="Tahoma" w:cs="Tahoma"/>
        </w:rPr>
      </w:pPr>
      <w:r w:rsidRPr="001D6B45">
        <w:rPr>
          <w:rFonts w:ascii="Tahoma" w:hAnsi="Tahoma" w:cs="Tahoma"/>
        </w:rPr>
        <w:t>- oprawy LED 570 szt. wartość: 228.399,00 zł</w:t>
      </w:r>
    </w:p>
    <w:p w14:paraId="73E6586C" w14:textId="77777777" w:rsidR="00C90727" w:rsidRPr="001D6B45" w:rsidRDefault="00C90727" w:rsidP="001D6B45">
      <w:pPr>
        <w:rPr>
          <w:rFonts w:ascii="Tahoma" w:hAnsi="Tahoma" w:cs="Tahoma"/>
        </w:rPr>
      </w:pPr>
    </w:p>
    <w:p w14:paraId="4025203D" w14:textId="48D7D061" w:rsidR="001D6B45" w:rsidRPr="00537158" w:rsidRDefault="001D6B45" w:rsidP="001D6B45">
      <w:pPr>
        <w:rPr>
          <w:rFonts w:ascii="Tahoma" w:hAnsi="Tahoma" w:cs="Tahoma"/>
          <w:b/>
        </w:rPr>
      </w:pPr>
      <w:r w:rsidRPr="00537158">
        <w:rPr>
          <w:rFonts w:ascii="Tahoma" w:hAnsi="Tahoma" w:cs="Tahoma"/>
          <w:b/>
        </w:rPr>
        <w:t>Sz</w:t>
      </w:r>
      <w:r w:rsidR="00C90727">
        <w:rPr>
          <w:rFonts w:ascii="Tahoma" w:hAnsi="Tahoma" w:cs="Tahoma"/>
          <w:b/>
        </w:rPr>
        <w:t>koła Mołtajny ogółem: 31.100,00</w:t>
      </w:r>
      <w:r w:rsidRPr="00537158">
        <w:rPr>
          <w:rFonts w:ascii="Tahoma" w:hAnsi="Tahoma" w:cs="Tahoma"/>
          <w:b/>
        </w:rPr>
        <w:t>zł w tym:</w:t>
      </w:r>
    </w:p>
    <w:p w14:paraId="5B141CB7" w14:textId="77777777" w:rsidR="001D6B45" w:rsidRDefault="001D6B45" w:rsidP="001D6B45">
      <w:pPr>
        <w:rPr>
          <w:rFonts w:ascii="Tahoma" w:hAnsi="Tahoma" w:cs="Tahoma"/>
        </w:rPr>
      </w:pPr>
      <w:r w:rsidRPr="001D6B45">
        <w:rPr>
          <w:rFonts w:ascii="Tahoma" w:hAnsi="Tahoma" w:cs="Tahoma"/>
        </w:rPr>
        <w:t>- oprawy LED 85 szt. wartość: 31.100,00 zł</w:t>
      </w:r>
    </w:p>
    <w:p w14:paraId="66DB0A4A" w14:textId="77777777" w:rsidR="00C90727" w:rsidRPr="001D6B45" w:rsidRDefault="00C90727" w:rsidP="001D6B45">
      <w:pPr>
        <w:rPr>
          <w:rFonts w:ascii="Tahoma" w:hAnsi="Tahoma" w:cs="Tahoma"/>
        </w:rPr>
      </w:pPr>
    </w:p>
    <w:p w14:paraId="339CF990" w14:textId="0CA717F5" w:rsidR="001D6B45" w:rsidRPr="00537158" w:rsidRDefault="00C90727" w:rsidP="001D6B45">
      <w:pPr>
        <w:rPr>
          <w:rFonts w:ascii="Tahoma" w:hAnsi="Tahoma" w:cs="Tahoma"/>
          <w:b/>
        </w:rPr>
      </w:pPr>
      <w:r>
        <w:rPr>
          <w:rFonts w:ascii="Tahoma" w:hAnsi="Tahoma" w:cs="Tahoma"/>
          <w:b/>
        </w:rPr>
        <w:t>Szkoła Winda ogółem: 293.509,48</w:t>
      </w:r>
      <w:r w:rsidR="001D6B45" w:rsidRPr="00537158">
        <w:rPr>
          <w:rFonts w:ascii="Tahoma" w:hAnsi="Tahoma" w:cs="Tahoma"/>
          <w:b/>
        </w:rPr>
        <w:t>zł w tym:</w:t>
      </w:r>
    </w:p>
    <w:p w14:paraId="449859DB" w14:textId="77777777" w:rsidR="001D6B45" w:rsidRPr="001D6B45" w:rsidRDefault="001D6B45" w:rsidP="001D6B45">
      <w:pPr>
        <w:rPr>
          <w:rFonts w:ascii="Tahoma" w:hAnsi="Tahoma" w:cs="Tahoma"/>
        </w:rPr>
      </w:pPr>
      <w:r w:rsidRPr="001D6B45">
        <w:rPr>
          <w:rFonts w:ascii="Tahoma" w:hAnsi="Tahoma" w:cs="Tahoma"/>
        </w:rPr>
        <w:t>- okna 29 szt. wartość 51.206,44 zł</w:t>
      </w:r>
    </w:p>
    <w:p w14:paraId="7F7C0E4F" w14:textId="77777777" w:rsidR="001D6B45" w:rsidRPr="001D6B45" w:rsidRDefault="001D6B45" w:rsidP="001D6B45">
      <w:pPr>
        <w:rPr>
          <w:rFonts w:ascii="Tahoma" w:hAnsi="Tahoma" w:cs="Tahoma"/>
        </w:rPr>
      </w:pPr>
      <w:r w:rsidRPr="001D6B45">
        <w:rPr>
          <w:rFonts w:ascii="Tahoma" w:hAnsi="Tahoma" w:cs="Tahoma"/>
        </w:rPr>
        <w:t>- drzwi 1 szt. wartość: 4783,04 zł</w:t>
      </w:r>
    </w:p>
    <w:p w14:paraId="41D90122" w14:textId="77777777" w:rsidR="001D6B45" w:rsidRPr="001D6B45" w:rsidRDefault="001D6B45" w:rsidP="001D6B45">
      <w:pPr>
        <w:rPr>
          <w:rFonts w:ascii="Tahoma" w:hAnsi="Tahoma" w:cs="Tahoma"/>
        </w:rPr>
      </w:pPr>
      <w:r w:rsidRPr="001D6B45">
        <w:rPr>
          <w:rFonts w:ascii="Tahoma" w:hAnsi="Tahoma" w:cs="Tahoma"/>
        </w:rPr>
        <w:t>- oprawy LED 432 szt. wartość: 138.320,00 zł</w:t>
      </w:r>
    </w:p>
    <w:p w14:paraId="42A6BC58" w14:textId="77777777" w:rsidR="001D6B45" w:rsidRPr="001D6B45" w:rsidRDefault="001D6B45" w:rsidP="001D6B45">
      <w:pPr>
        <w:rPr>
          <w:rFonts w:ascii="Tahoma" w:hAnsi="Tahoma" w:cs="Tahoma"/>
        </w:rPr>
      </w:pPr>
      <w:r w:rsidRPr="001D6B45">
        <w:rPr>
          <w:rFonts w:ascii="Tahoma" w:hAnsi="Tahoma" w:cs="Tahoma"/>
        </w:rPr>
        <w:t>- kotły 2 szt. wartość: 80.800,00 zł</w:t>
      </w:r>
    </w:p>
    <w:p w14:paraId="01FD5FC4" w14:textId="77777777" w:rsidR="001D6B45" w:rsidRPr="001D6B45" w:rsidRDefault="001D6B45" w:rsidP="001D6B45">
      <w:pPr>
        <w:rPr>
          <w:rFonts w:ascii="Tahoma" w:hAnsi="Tahoma" w:cs="Tahoma"/>
        </w:rPr>
      </w:pPr>
      <w:r w:rsidRPr="001D6B45">
        <w:rPr>
          <w:rFonts w:ascii="Tahoma" w:hAnsi="Tahoma" w:cs="Tahoma"/>
        </w:rPr>
        <w:lastRenderedPageBreak/>
        <w:t>- pompy obiegowe 2 szt. wartość: 14.200,00 zł</w:t>
      </w:r>
    </w:p>
    <w:p w14:paraId="358A8447" w14:textId="77777777" w:rsidR="001D6B45" w:rsidRDefault="001D6B45" w:rsidP="001D6B45">
      <w:pPr>
        <w:rPr>
          <w:rFonts w:ascii="Tahoma" w:hAnsi="Tahoma" w:cs="Tahoma"/>
        </w:rPr>
      </w:pPr>
      <w:r w:rsidRPr="001D6B45">
        <w:rPr>
          <w:rFonts w:ascii="Tahoma" w:hAnsi="Tahoma" w:cs="Tahoma"/>
        </w:rPr>
        <w:t>- pompa cyrkulacyjna 1 szt. wartość: 4.200,00 zł</w:t>
      </w:r>
    </w:p>
    <w:p w14:paraId="7C2697D0" w14:textId="77777777" w:rsidR="00C90727" w:rsidRPr="001D6B45" w:rsidRDefault="00C90727" w:rsidP="001D6B45">
      <w:pPr>
        <w:rPr>
          <w:rFonts w:ascii="Tahoma" w:hAnsi="Tahoma" w:cs="Tahoma"/>
        </w:rPr>
      </w:pPr>
    </w:p>
    <w:p w14:paraId="3779F0A5" w14:textId="3D32BBD1" w:rsidR="001D6B45" w:rsidRPr="00537158" w:rsidRDefault="00C90727" w:rsidP="001D6B45">
      <w:pPr>
        <w:rPr>
          <w:rFonts w:ascii="Tahoma" w:hAnsi="Tahoma" w:cs="Tahoma"/>
          <w:b/>
        </w:rPr>
      </w:pPr>
      <w:r>
        <w:rPr>
          <w:rFonts w:ascii="Tahoma" w:hAnsi="Tahoma" w:cs="Tahoma"/>
          <w:b/>
        </w:rPr>
        <w:t>Urząd Gminy ogółem:  780.995,62</w:t>
      </w:r>
      <w:r w:rsidR="001D6B45" w:rsidRPr="00537158">
        <w:rPr>
          <w:rFonts w:ascii="Tahoma" w:hAnsi="Tahoma" w:cs="Tahoma"/>
          <w:b/>
        </w:rPr>
        <w:t>zł w tym:</w:t>
      </w:r>
    </w:p>
    <w:p w14:paraId="31DE1254" w14:textId="77777777" w:rsidR="001D6B45" w:rsidRPr="001D6B45" w:rsidRDefault="001D6B45" w:rsidP="001D6B45">
      <w:pPr>
        <w:rPr>
          <w:rFonts w:ascii="Tahoma" w:hAnsi="Tahoma" w:cs="Tahoma"/>
        </w:rPr>
      </w:pPr>
      <w:r w:rsidRPr="001D6B45">
        <w:rPr>
          <w:rFonts w:ascii="Tahoma" w:hAnsi="Tahoma" w:cs="Tahoma"/>
        </w:rPr>
        <w:t>- okna 3 szt. wartość: 8.000,00 zł</w:t>
      </w:r>
    </w:p>
    <w:p w14:paraId="3FE6A607" w14:textId="77777777" w:rsidR="001D6B45" w:rsidRPr="001D6B45" w:rsidRDefault="001D6B45" w:rsidP="001D6B45">
      <w:pPr>
        <w:rPr>
          <w:rFonts w:ascii="Tahoma" w:hAnsi="Tahoma" w:cs="Tahoma"/>
        </w:rPr>
      </w:pPr>
      <w:r w:rsidRPr="001D6B45">
        <w:rPr>
          <w:rFonts w:ascii="Tahoma" w:hAnsi="Tahoma" w:cs="Tahoma"/>
        </w:rPr>
        <w:t>- oprawy LED 186 szt. wartość: 94.095,00 zł</w:t>
      </w:r>
    </w:p>
    <w:p w14:paraId="4DDB664F" w14:textId="77777777" w:rsidR="001D6B45" w:rsidRPr="001D6B45" w:rsidRDefault="001D6B45" w:rsidP="001D6B45">
      <w:pPr>
        <w:rPr>
          <w:rFonts w:ascii="Tahoma" w:hAnsi="Tahoma" w:cs="Tahoma"/>
        </w:rPr>
      </w:pPr>
      <w:r w:rsidRPr="001D6B45">
        <w:rPr>
          <w:rFonts w:ascii="Tahoma" w:hAnsi="Tahoma" w:cs="Tahoma"/>
        </w:rPr>
        <w:t>- klimatyzacja wartość: 434.351,78 zł</w:t>
      </w:r>
    </w:p>
    <w:p w14:paraId="4CF8B6CA" w14:textId="51EA4FE4" w:rsidR="001D6B45" w:rsidRPr="001D6B45" w:rsidRDefault="001D6B45" w:rsidP="001D6B45">
      <w:pPr>
        <w:rPr>
          <w:rFonts w:ascii="Tahoma" w:hAnsi="Tahoma" w:cs="Tahoma"/>
        </w:rPr>
      </w:pPr>
      <w:r w:rsidRPr="001D6B45">
        <w:rPr>
          <w:rFonts w:ascii="Tahoma" w:hAnsi="Tahoma" w:cs="Tahoma"/>
        </w:rPr>
        <w:t>- instalacja fotowoltaiczna wartość: 244.548,84 zł</w:t>
      </w:r>
    </w:p>
    <w:p w14:paraId="7C893C05" w14:textId="77777777" w:rsidR="001D6B45" w:rsidRDefault="001D6B45" w:rsidP="006F373F">
      <w:pPr>
        <w:rPr>
          <w:rFonts w:ascii="Tahoma" w:hAnsi="Tahoma" w:cs="Tahoma"/>
          <w:b/>
        </w:rPr>
      </w:pPr>
    </w:p>
    <w:p w14:paraId="501CE903" w14:textId="77777777" w:rsidR="00281B8C" w:rsidRDefault="00281B8C" w:rsidP="006F373F">
      <w:pPr>
        <w:rPr>
          <w:rFonts w:ascii="Tahoma" w:hAnsi="Tahoma" w:cs="Tahoma"/>
          <w:b/>
        </w:rPr>
      </w:pPr>
    </w:p>
    <w:p w14:paraId="0701D782" w14:textId="77777777" w:rsidR="006F373F" w:rsidRPr="0064232E" w:rsidRDefault="006F373F" w:rsidP="006F373F">
      <w:pPr>
        <w:pStyle w:val="Nagwek3"/>
        <w:ind w:left="0"/>
        <w:rPr>
          <w:rFonts w:ascii="Tahoma" w:hAnsi="Tahoma" w:cs="Tahoma"/>
          <w:sz w:val="20"/>
        </w:rPr>
      </w:pPr>
      <w:r w:rsidRPr="0064232E">
        <w:rPr>
          <w:rFonts w:ascii="Tahoma" w:hAnsi="Tahoma" w:cs="Tahoma"/>
          <w:sz w:val="20"/>
        </w:rPr>
        <w:t>B. UBEZPIECZENIE SPRZĘTU ELEKTRONICZNEGO OD WSZYSTKICH RYZYK</w:t>
      </w:r>
    </w:p>
    <w:p w14:paraId="6CB54128" w14:textId="77777777" w:rsidR="006F373F" w:rsidRPr="0064232E" w:rsidRDefault="006F373F" w:rsidP="006F373F">
      <w:pPr>
        <w:jc w:val="both"/>
        <w:rPr>
          <w:rFonts w:ascii="Tahoma" w:hAnsi="Tahoma" w:cs="Tahoma"/>
        </w:rPr>
      </w:pPr>
    </w:p>
    <w:p w14:paraId="00919ECF" w14:textId="77777777" w:rsidR="001433DA" w:rsidRPr="0064232E" w:rsidRDefault="001433DA" w:rsidP="001433DA">
      <w:pPr>
        <w:jc w:val="both"/>
        <w:rPr>
          <w:rFonts w:ascii="Tahoma" w:hAnsi="Tahoma" w:cs="Tahoma"/>
          <w:i/>
        </w:rPr>
      </w:pPr>
      <w:r w:rsidRPr="0064232E">
        <w:rPr>
          <w:rFonts w:ascii="Tahoma" w:hAnsi="Tahoma" w:cs="Tahoma"/>
          <w:b/>
          <w:i/>
        </w:rPr>
        <w:t>UWAGA:</w:t>
      </w:r>
      <w:r w:rsidRPr="0064232E">
        <w:rPr>
          <w:rFonts w:ascii="Tahoma" w:hAnsi="Tahoma" w:cs="Tahoma"/>
          <w:i/>
        </w:rPr>
        <w:t xml:space="preserve"> Ubezpieczenie dotyczy wszystkich podmiotów (ubezpieczonych) wymienionych w programie ubezpieczenia oraz każdej lokalizacji, w której te podmioty prowadzą działalność.</w:t>
      </w:r>
    </w:p>
    <w:p w14:paraId="6D8627AA" w14:textId="77777777" w:rsidR="006F373F" w:rsidRPr="0064232E" w:rsidRDefault="006F373F" w:rsidP="006F373F">
      <w:pPr>
        <w:tabs>
          <w:tab w:val="left" w:pos="1134"/>
        </w:tabs>
        <w:ind w:left="1134" w:hanging="1134"/>
        <w:jc w:val="both"/>
        <w:rPr>
          <w:rFonts w:ascii="Tahoma" w:hAnsi="Tahoma" w:cs="Tahoma"/>
          <w:b/>
        </w:rPr>
      </w:pPr>
    </w:p>
    <w:p w14:paraId="4EAC9500" w14:textId="77777777" w:rsidR="006F373F" w:rsidRPr="0064232E" w:rsidRDefault="006F373F" w:rsidP="006F373F">
      <w:pPr>
        <w:tabs>
          <w:tab w:val="left" w:pos="1134"/>
        </w:tabs>
        <w:ind w:left="1134" w:hanging="1134"/>
        <w:jc w:val="both"/>
        <w:rPr>
          <w:rFonts w:ascii="Tahoma" w:hAnsi="Tahoma" w:cs="Tahoma"/>
          <w:b/>
        </w:rPr>
      </w:pPr>
      <w:r w:rsidRPr="0064232E">
        <w:rPr>
          <w:rFonts w:ascii="Tahoma" w:hAnsi="Tahoma" w:cs="Tahoma"/>
          <w:b/>
        </w:rPr>
        <w:t xml:space="preserve">UWAGA: </w:t>
      </w:r>
      <w:r w:rsidRPr="0064232E">
        <w:rPr>
          <w:rFonts w:ascii="Tahoma" w:hAnsi="Tahoma" w:cs="Tahoma"/>
          <w:b/>
        </w:rPr>
        <w:tab/>
        <w:t xml:space="preserve">UWAGA: </w:t>
      </w:r>
      <w:r w:rsidRPr="0064232E">
        <w:rPr>
          <w:rFonts w:ascii="Tahoma" w:hAnsi="Tahoma" w:cs="Tahoma"/>
          <w:b/>
        </w:rPr>
        <w:tab/>
        <w:t>Wysokość franszyz i udziałów własnych</w:t>
      </w:r>
    </w:p>
    <w:p w14:paraId="4DDD0A20" w14:textId="77777777" w:rsidR="006F373F" w:rsidRPr="0064232E" w:rsidRDefault="006F373F" w:rsidP="006F373F">
      <w:pPr>
        <w:tabs>
          <w:tab w:val="left" w:pos="1134"/>
        </w:tabs>
        <w:ind w:left="1134" w:hanging="1134"/>
        <w:jc w:val="both"/>
        <w:rPr>
          <w:rFonts w:ascii="Tahoma" w:hAnsi="Tahoma" w:cs="Tahoma"/>
          <w:b/>
        </w:rPr>
      </w:pPr>
      <w:r w:rsidRPr="0064232E">
        <w:rPr>
          <w:rFonts w:ascii="Tahoma" w:hAnsi="Tahoma" w:cs="Tahoma"/>
        </w:rPr>
        <w:tab/>
        <w:t>Franszyza integralna: brak</w:t>
      </w:r>
    </w:p>
    <w:p w14:paraId="33DA4165" w14:textId="77777777" w:rsidR="006F373F" w:rsidRPr="0064232E" w:rsidRDefault="006F373F" w:rsidP="006F373F">
      <w:pPr>
        <w:tabs>
          <w:tab w:val="left" w:pos="1134"/>
        </w:tabs>
        <w:ind w:left="1134" w:hanging="1134"/>
        <w:jc w:val="both"/>
        <w:rPr>
          <w:rFonts w:ascii="Tahoma" w:hAnsi="Tahoma" w:cs="Tahoma"/>
        </w:rPr>
      </w:pPr>
      <w:r w:rsidRPr="0064232E">
        <w:rPr>
          <w:rFonts w:ascii="Tahoma" w:hAnsi="Tahoma" w:cs="Tahoma"/>
        </w:rPr>
        <w:tab/>
        <w:t xml:space="preserve">Franszyza redukcyjna, udział własny: brak </w:t>
      </w:r>
    </w:p>
    <w:p w14:paraId="2E330CAB" w14:textId="77777777" w:rsidR="00967E04" w:rsidRPr="0064232E" w:rsidRDefault="00967E04" w:rsidP="006F373F">
      <w:pPr>
        <w:tabs>
          <w:tab w:val="left" w:pos="1134"/>
        </w:tabs>
        <w:ind w:left="1134" w:hanging="1134"/>
        <w:jc w:val="both"/>
        <w:rPr>
          <w:rFonts w:ascii="Tahoma" w:hAnsi="Tahoma" w:cs="Tahoma"/>
        </w:rPr>
      </w:pPr>
    </w:p>
    <w:p w14:paraId="570B9C60" w14:textId="77777777" w:rsidR="006F373F" w:rsidRPr="0064232E" w:rsidRDefault="006F373F" w:rsidP="006F373F">
      <w:pPr>
        <w:jc w:val="both"/>
        <w:rPr>
          <w:rFonts w:ascii="Tahoma" w:hAnsi="Tahoma" w:cs="Tahoma"/>
        </w:rPr>
      </w:pPr>
      <w:r w:rsidRPr="0064232E">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64232E" w:rsidRDefault="006F373F" w:rsidP="006F373F">
      <w:pPr>
        <w:jc w:val="both"/>
        <w:rPr>
          <w:rFonts w:ascii="Tahoma" w:hAnsi="Tahoma" w:cs="Tahoma"/>
        </w:rPr>
      </w:pPr>
      <w:r w:rsidRPr="0064232E">
        <w:rPr>
          <w:rFonts w:ascii="Tahoma" w:hAnsi="Tahoma" w:cs="Tahoma"/>
        </w:rPr>
        <w:t>Zakres ubezpieczenia winien obejmować co najmniej następujące ryzyka i koszty:</w:t>
      </w:r>
    </w:p>
    <w:p w14:paraId="51353880" w14:textId="77777777" w:rsidR="00D64C62" w:rsidRPr="0064232E" w:rsidRDefault="006F373F" w:rsidP="00D64C62">
      <w:pPr>
        <w:jc w:val="both"/>
        <w:rPr>
          <w:rFonts w:ascii="Tahoma" w:hAnsi="Tahoma" w:cs="Tahoma"/>
          <w:iCs/>
        </w:rPr>
      </w:pPr>
      <w:r w:rsidRPr="0064232E">
        <w:rPr>
          <w:rFonts w:ascii="Tahoma" w:hAnsi="Tahoma" w:cs="Tahoma"/>
        </w:rPr>
        <w:t>wszelkie szkody materialne (fizyczne) polegające na utracie przedmiotu ubezpieczenia, jego uszkodzeniu lub zniszczeniu wskutek nieprzewidzianej i niezależnej od ubezpieczającego przyczyny</w:t>
      </w:r>
      <w:r w:rsidR="00D64C62" w:rsidRPr="0064232E">
        <w:rPr>
          <w:rFonts w:ascii="Tahoma" w:hAnsi="Tahoma" w:cs="Tahoma"/>
        </w:rPr>
        <w:t>.</w:t>
      </w:r>
      <w:r w:rsidRPr="0064232E">
        <w:rPr>
          <w:rFonts w:ascii="Tahoma" w:hAnsi="Tahoma" w:cs="Tahoma"/>
        </w:rPr>
        <w:t xml:space="preserve"> </w:t>
      </w:r>
      <w:r w:rsidR="00D64C62" w:rsidRPr="0064232E">
        <w:rPr>
          <w:rFonts w:ascii="Tahoma" w:hAnsi="Tahoma" w:cs="Tahoma"/>
        </w:rPr>
        <w:t xml:space="preserve">Postanowienia </w:t>
      </w:r>
      <w:r w:rsidR="00D64C62" w:rsidRPr="0064232E">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01C5630A" w14:textId="77777777" w:rsidR="00453E6F" w:rsidRPr="0064232E" w:rsidRDefault="00453E6F" w:rsidP="00D64C62">
      <w:pPr>
        <w:jc w:val="both"/>
        <w:rPr>
          <w:rFonts w:ascii="Tahoma" w:hAnsi="Tahoma" w:cs="Tahoma"/>
          <w:iCs/>
        </w:rPr>
      </w:pPr>
    </w:p>
    <w:p w14:paraId="0C7536A0" w14:textId="77777777" w:rsidR="006F373F" w:rsidRPr="0064232E" w:rsidRDefault="006F373F" w:rsidP="006F373F">
      <w:pPr>
        <w:jc w:val="both"/>
        <w:rPr>
          <w:rFonts w:ascii="Tahoma" w:hAnsi="Tahoma" w:cs="Tahoma"/>
        </w:rPr>
      </w:pPr>
      <w:r w:rsidRPr="0064232E">
        <w:rPr>
          <w:rFonts w:ascii="Tahoma" w:hAnsi="Tahoma" w:cs="Tahoma"/>
        </w:rPr>
        <w:t>Ubezpieczenie powinno obejmować w szczególności szkody spowodowane przez:</w:t>
      </w:r>
    </w:p>
    <w:p w14:paraId="07BD5041" w14:textId="77777777"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kradzież z włamaniem i rabunek, wandalizm</w:t>
      </w:r>
    </w:p>
    <w:p w14:paraId="4CAB5C52" w14:textId="77777777"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449CC57C"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działanie wody tj. zalania wodą z urządzeń wodno-kanalizacyjnych, burzy, sztormu, wylewu wód podziemnych, deszczu nawalnego, wilgoci, pary wodnej i cieczy w innej postaci oraz mrozu, gradu, śniegu, samoczynne otworzeni</w:t>
      </w:r>
      <w:r w:rsidR="00305DF2" w:rsidRPr="0064232E">
        <w:rPr>
          <w:rFonts w:ascii="Tahoma" w:hAnsi="Tahoma" w:cs="Tahoma"/>
        </w:rPr>
        <w:t xml:space="preserve">e się główek tryskaczowych </w:t>
      </w:r>
      <w:r w:rsidRPr="0064232E">
        <w:rPr>
          <w:rFonts w:ascii="Tahoma" w:hAnsi="Tahoma" w:cs="Tahoma"/>
        </w:rPr>
        <w:t>z innych przyczyn niż wskutek pożaru, nieumyślne pozostawienie otwartych kranów lub innych zaworów,</w:t>
      </w:r>
    </w:p>
    <w:p w14:paraId="0A98CA80" w14:textId="77777777"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działanie wiatru, lawiny, osunięcie się ziemi,</w:t>
      </w:r>
    </w:p>
    <w:p w14:paraId="229D562F" w14:textId="77777777"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wady produkcyjne, błędy konstrukcyjne, wady materiałowe, które ujawniły się dopiero po okresie gwarancji,</w:t>
      </w:r>
    </w:p>
    <w:p w14:paraId="09002012" w14:textId="77777777"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zbyt wysokie/niskie napięcia/natężenie w sieci instalacji elektrycznej,</w:t>
      </w:r>
    </w:p>
    <w:p w14:paraId="64DB0198" w14:textId="77777777"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szkody w nośnikach obrazu urządzeń fotokopiujących,</w:t>
      </w:r>
    </w:p>
    <w:p w14:paraId="40D900C1" w14:textId="65AA8B08"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bezpośrednie i pośrednie działanie wyładowań atmosferycznych i zjawisk pochodnych</w:t>
      </w:r>
      <w:r w:rsidR="00305DF2" w:rsidRPr="0064232E">
        <w:rPr>
          <w:rFonts w:ascii="Tahoma" w:hAnsi="Tahoma" w:cs="Tahoma"/>
        </w:rPr>
        <w:t>,</w:t>
      </w:r>
    </w:p>
    <w:p w14:paraId="45C9B17B" w14:textId="4D51122B" w:rsidR="00305DF2" w:rsidRPr="0064232E" w:rsidRDefault="00305DF2"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uszkodzony lub źle funkcjonujący system klimatyzacyjny, jeżeli system ten nie został wyposażony w oddzielny system alarmowy (dotyczy sprzętu, który wymaga stosowania odpowiednio regulowanych zewnętrznych warunków klimatyzacyjnych),</w:t>
      </w:r>
    </w:p>
    <w:p w14:paraId="5FFED277" w14:textId="77777777" w:rsidR="006F373F" w:rsidRPr="0064232E" w:rsidRDefault="006F373F" w:rsidP="00305DF2">
      <w:pPr>
        <w:numPr>
          <w:ilvl w:val="0"/>
          <w:numId w:val="7"/>
        </w:numPr>
        <w:tabs>
          <w:tab w:val="clear" w:pos="720"/>
          <w:tab w:val="num" w:pos="284"/>
        </w:tabs>
        <w:ind w:left="0" w:firstLine="0"/>
        <w:jc w:val="both"/>
        <w:rPr>
          <w:rFonts w:ascii="Tahoma" w:hAnsi="Tahoma" w:cs="Tahoma"/>
        </w:rPr>
      </w:pPr>
      <w:r w:rsidRPr="0064232E">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DDCFDB7" w14:textId="77777777" w:rsidR="006F373F" w:rsidRPr="0064232E" w:rsidRDefault="006F373F" w:rsidP="00305DF2">
      <w:pPr>
        <w:tabs>
          <w:tab w:val="num" w:pos="284"/>
          <w:tab w:val="left" w:pos="5529"/>
        </w:tabs>
        <w:jc w:val="both"/>
        <w:rPr>
          <w:rFonts w:ascii="Tahoma" w:hAnsi="Tahoma" w:cs="Tahoma"/>
        </w:rPr>
      </w:pPr>
      <w:r w:rsidRPr="0064232E">
        <w:rPr>
          <w:rFonts w:ascii="Tahoma" w:hAnsi="Tahoma" w:cs="Tahoma"/>
        </w:rPr>
        <w:t>Ochrona obejmuje szkody powstałe w trakcie napraw dokonywanych przez pracowników.</w:t>
      </w:r>
    </w:p>
    <w:p w14:paraId="31FE3132" w14:textId="3A32D995" w:rsidR="006F373F" w:rsidRPr="0064232E" w:rsidRDefault="006F373F" w:rsidP="00305DF2">
      <w:pPr>
        <w:pStyle w:val="Akapitzlist"/>
        <w:tabs>
          <w:tab w:val="num" w:pos="284"/>
        </w:tabs>
        <w:autoSpaceDE w:val="0"/>
        <w:autoSpaceDN w:val="0"/>
        <w:adjustRightInd w:val="0"/>
        <w:ind w:left="0"/>
        <w:jc w:val="both"/>
        <w:rPr>
          <w:rFonts w:ascii="Tahoma" w:hAnsi="Tahoma" w:cs="Tahoma"/>
          <w:sz w:val="20"/>
          <w:szCs w:val="20"/>
        </w:rPr>
      </w:pPr>
      <w:r w:rsidRPr="0064232E">
        <w:rPr>
          <w:rFonts w:ascii="Tahoma" w:hAnsi="Tahoma" w:cs="Tahoma"/>
          <w:sz w:val="20"/>
          <w:szCs w:val="20"/>
        </w:rPr>
        <w:t xml:space="preserve">Ubezpieczyciel nie wyłącza odpowiedzialności z tytułu szkód powstałych w wyniku prowadzonych u Ubezpieczonego drobnych prac remontowych o ile prace te były wykonywane przez wyspecjalizowane firmy zewnętrzne. </w:t>
      </w:r>
    </w:p>
    <w:p w14:paraId="3EE32F3B" w14:textId="77777777" w:rsidR="00C51EB7" w:rsidRDefault="00C51EB7" w:rsidP="00967E04">
      <w:pPr>
        <w:jc w:val="both"/>
        <w:rPr>
          <w:rFonts w:ascii="Tahoma" w:hAnsi="Tahoma" w:cs="Tahoma"/>
        </w:rPr>
      </w:pPr>
    </w:p>
    <w:p w14:paraId="6C659585" w14:textId="77777777" w:rsidR="006F373F" w:rsidRPr="0064232E" w:rsidRDefault="006F373F" w:rsidP="00967E04">
      <w:pPr>
        <w:jc w:val="both"/>
        <w:rPr>
          <w:rFonts w:ascii="Tahoma" w:hAnsi="Tahoma" w:cs="Tahoma"/>
        </w:rPr>
      </w:pPr>
      <w:r w:rsidRPr="0064232E">
        <w:rPr>
          <w:rFonts w:ascii="Tahoma" w:hAnsi="Tahoma" w:cs="Tahoma"/>
        </w:rPr>
        <w:t>Rodzaj wartości: wartość księgowa brutto.</w:t>
      </w:r>
    </w:p>
    <w:p w14:paraId="10260D6D" w14:textId="77777777" w:rsidR="006F373F" w:rsidRPr="0064232E" w:rsidRDefault="006F373F" w:rsidP="00967E04">
      <w:pPr>
        <w:jc w:val="both"/>
        <w:rPr>
          <w:rFonts w:ascii="Tahoma" w:hAnsi="Tahoma" w:cs="Tahoma"/>
        </w:rPr>
      </w:pPr>
      <w:r w:rsidRPr="0064232E">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do </w:t>
      </w:r>
      <w:r w:rsidRPr="0064232E">
        <w:rPr>
          <w:rFonts w:ascii="Tahoma" w:hAnsi="Tahoma" w:cs="Tahoma"/>
        </w:rPr>
        <w:lastRenderedPageBreak/>
        <w:t>sprzętu zniszczonego, z uwzględnieniem kosztów transportu, demontażu i montażu ponownego oraz opłat celnych i innych tego typu należności, niezależnie od wieku i stopnia umorzenia sprzętu.</w:t>
      </w:r>
    </w:p>
    <w:p w14:paraId="1EDDB6B0" w14:textId="77777777" w:rsidR="006F373F" w:rsidRPr="0064232E" w:rsidRDefault="006F373F" w:rsidP="00967E04">
      <w:pPr>
        <w:pStyle w:val="Tekstpodstawowywcity3"/>
        <w:spacing w:line="240" w:lineRule="auto"/>
        <w:ind w:left="0"/>
        <w:rPr>
          <w:rFonts w:ascii="Tahoma" w:hAnsi="Tahoma" w:cs="Tahoma"/>
          <w:sz w:val="20"/>
        </w:rPr>
      </w:pPr>
      <w:r w:rsidRPr="0064232E">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AB6383B" w14:textId="7BD0B053" w:rsidR="006F373F" w:rsidRPr="0064232E" w:rsidRDefault="006F373F" w:rsidP="00967E04">
      <w:pPr>
        <w:pStyle w:val="Tekstpodstawowywcity3"/>
        <w:spacing w:line="240" w:lineRule="auto"/>
        <w:ind w:left="0"/>
        <w:rPr>
          <w:rFonts w:ascii="Tahoma" w:hAnsi="Tahoma" w:cs="Tahoma"/>
          <w:sz w:val="20"/>
        </w:rPr>
      </w:pPr>
      <w:r w:rsidRPr="0064232E">
        <w:rPr>
          <w:rFonts w:ascii="Tahoma" w:hAnsi="Tahoma" w:cs="Tahoma"/>
          <w:sz w:val="20"/>
        </w:rPr>
        <w:t>Sprzęt elektroniczny przenośny jest objęty ochroną na teryt</w:t>
      </w:r>
      <w:r w:rsidR="0064232E" w:rsidRPr="0064232E">
        <w:rPr>
          <w:rFonts w:ascii="Tahoma" w:hAnsi="Tahoma" w:cs="Tahoma"/>
          <w:sz w:val="20"/>
        </w:rPr>
        <w:t>orium RP.</w:t>
      </w:r>
    </w:p>
    <w:p w14:paraId="7B981568" w14:textId="77777777" w:rsidR="006F373F" w:rsidRPr="0064232E" w:rsidRDefault="006F373F" w:rsidP="006F373F">
      <w:pPr>
        <w:pStyle w:val="Tekstpodstawowywcity3"/>
        <w:spacing w:line="240" w:lineRule="auto"/>
        <w:ind w:left="425"/>
        <w:rPr>
          <w:rFonts w:ascii="Tahoma" w:hAnsi="Tahoma" w:cs="Tahoma"/>
          <w:sz w:val="20"/>
        </w:rPr>
      </w:pPr>
    </w:p>
    <w:p w14:paraId="147A3F27" w14:textId="77777777" w:rsidR="006F373F" w:rsidRPr="0064232E" w:rsidRDefault="006F373F" w:rsidP="00967E04">
      <w:pPr>
        <w:jc w:val="both"/>
        <w:rPr>
          <w:rFonts w:ascii="Tahoma" w:hAnsi="Tahoma" w:cs="Tahoma"/>
        </w:rPr>
      </w:pPr>
      <w:r w:rsidRPr="0064232E">
        <w:rPr>
          <w:rFonts w:ascii="Tahoma" w:hAnsi="Tahoma" w:cs="Tahoma"/>
        </w:rPr>
        <w:t>Wykaz sprzętu elektronicznego w tabeli w załączniku nr 6</w:t>
      </w:r>
    </w:p>
    <w:p w14:paraId="30D58520" w14:textId="77777777" w:rsidR="006F373F" w:rsidRPr="0064232E" w:rsidRDefault="006F373F" w:rsidP="00967E04">
      <w:pPr>
        <w:jc w:val="both"/>
        <w:rPr>
          <w:rFonts w:ascii="Tahoma" w:hAnsi="Tahoma" w:cs="Tahoma"/>
          <w:b/>
        </w:rPr>
      </w:pPr>
      <w:r w:rsidRPr="0064232E">
        <w:rPr>
          <w:rFonts w:ascii="Tahoma" w:hAnsi="Tahoma" w:cs="Tahoma"/>
          <w:b/>
        </w:rPr>
        <w:t>Sprzęt stacjonarny</w:t>
      </w:r>
    </w:p>
    <w:p w14:paraId="543649A7" w14:textId="77777777" w:rsidR="006F373F" w:rsidRPr="0064232E" w:rsidRDefault="006F373F" w:rsidP="00967E04">
      <w:pPr>
        <w:jc w:val="both"/>
        <w:rPr>
          <w:rFonts w:ascii="Tahoma" w:hAnsi="Tahoma" w:cs="Tahoma"/>
          <w:b/>
        </w:rPr>
      </w:pPr>
      <w:r w:rsidRPr="0064232E">
        <w:rPr>
          <w:rFonts w:ascii="Tahoma" w:hAnsi="Tahoma" w:cs="Tahoma"/>
          <w:b/>
        </w:rPr>
        <w:t>Sprzęt przenośny</w:t>
      </w:r>
    </w:p>
    <w:p w14:paraId="0E9B14B3" w14:textId="3879A81C" w:rsidR="006F373F" w:rsidRPr="00967E04" w:rsidRDefault="006F373F" w:rsidP="00967E04">
      <w:pPr>
        <w:rPr>
          <w:rFonts w:ascii="Tahoma" w:hAnsi="Tahoma" w:cs="Tahoma"/>
          <w:b/>
        </w:rPr>
      </w:pPr>
      <w:r w:rsidRPr="0064232E">
        <w:rPr>
          <w:rFonts w:ascii="Tahoma" w:hAnsi="Tahoma" w:cs="Tahoma"/>
          <w:b/>
        </w:rPr>
        <w:t>Monitoring wizyjny</w:t>
      </w:r>
    </w:p>
    <w:p w14:paraId="38DADD8B" w14:textId="77777777" w:rsidR="006F373F" w:rsidRDefault="006F373F" w:rsidP="006F373F">
      <w:pPr>
        <w:ind w:left="426"/>
        <w:jc w:val="both"/>
        <w:rPr>
          <w:rFonts w:ascii="Tahoma" w:hAnsi="Tahoma" w:cs="Tahoma"/>
          <w:b/>
          <w:i/>
        </w:rPr>
      </w:pPr>
    </w:p>
    <w:p w14:paraId="3F71F1F1" w14:textId="77777777" w:rsidR="006F373F" w:rsidRPr="00662A84" w:rsidRDefault="006F373F" w:rsidP="006F373F">
      <w:pPr>
        <w:pStyle w:val="Nagwek3"/>
        <w:ind w:left="720" w:hanging="720"/>
        <w:rPr>
          <w:rFonts w:ascii="Tahoma" w:hAnsi="Tahoma" w:cs="Tahoma"/>
          <w:sz w:val="20"/>
          <w:u w:val="single"/>
          <w:lang w:val="pl-PL"/>
        </w:rPr>
      </w:pPr>
      <w:r w:rsidRPr="00662A84">
        <w:rPr>
          <w:rFonts w:ascii="Tahoma" w:hAnsi="Tahoma" w:cs="Tahoma"/>
          <w:sz w:val="20"/>
          <w:u w:val="single"/>
          <w:lang w:val="pl-PL"/>
        </w:rPr>
        <w:t>Postanowienia dodatkowe dotyczące ubezpieczenia sprzętu elektronicznego:</w:t>
      </w:r>
    </w:p>
    <w:p w14:paraId="115B793B" w14:textId="77777777" w:rsidR="006F373F" w:rsidRPr="00662A84" w:rsidRDefault="006F373F" w:rsidP="006F373F">
      <w:pPr>
        <w:pStyle w:val="Wcicienormalne"/>
        <w:rPr>
          <w:lang w:eastAsia="x-none"/>
        </w:rPr>
      </w:pPr>
    </w:p>
    <w:p w14:paraId="7D467544" w14:textId="77777777" w:rsidR="006F373F" w:rsidRPr="00662A84" w:rsidRDefault="006F373F" w:rsidP="006F373F">
      <w:pPr>
        <w:pStyle w:val="Nagwek3"/>
        <w:ind w:left="720" w:hanging="720"/>
        <w:rPr>
          <w:rFonts w:ascii="Tahoma" w:hAnsi="Tahoma" w:cs="Tahoma"/>
          <w:sz w:val="20"/>
        </w:rPr>
      </w:pPr>
      <w:r w:rsidRPr="00662A84">
        <w:rPr>
          <w:rFonts w:ascii="Tahoma" w:hAnsi="Tahoma" w:cs="Tahoma"/>
          <w:sz w:val="20"/>
        </w:rPr>
        <w:t>Ubezpieczenie sprzętu przenośnego (w tym telefonów komórkowych)</w:t>
      </w:r>
    </w:p>
    <w:p w14:paraId="130DB1AF" w14:textId="2ECA3335" w:rsidR="006F373F" w:rsidRPr="00662A84" w:rsidRDefault="006F373F" w:rsidP="00967E04">
      <w:pPr>
        <w:pStyle w:val="Tekstpodstawowy"/>
        <w:tabs>
          <w:tab w:val="left" w:pos="284"/>
        </w:tabs>
        <w:spacing w:line="240" w:lineRule="auto"/>
        <w:jc w:val="both"/>
        <w:rPr>
          <w:rFonts w:ascii="Tahoma" w:hAnsi="Tahoma" w:cs="Tahoma"/>
          <w:b w:val="0"/>
          <w:i w:val="0"/>
          <w:sz w:val="20"/>
        </w:rPr>
      </w:pPr>
      <w:r w:rsidRPr="00662A84">
        <w:rPr>
          <w:rFonts w:ascii="Tahoma" w:hAnsi="Tahoma" w:cs="Tahoma"/>
          <w:b w:val="0"/>
          <w:i w:val="0"/>
          <w:sz w:val="20"/>
        </w:rPr>
        <w:t>Ustala się z zachowaniem pozostałych niezmienionych niniejszą klauzulą postanowień ogólnych warunków ubezpieczenia sprzętu elektronicznego, iż Ubezpieczyciel rozszerza z</w:t>
      </w:r>
      <w:r w:rsidR="00662A84" w:rsidRPr="00662A84">
        <w:rPr>
          <w:rFonts w:ascii="Tahoma" w:hAnsi="Tahoma" w:cs="Tahoma"/>
          <w:b w:val="0"/>
          <w:i w:val="0"/>
          <w:sz w:val="20"/>
        </w:rPr>
        <w:t xml:space="preserve">akres ochrony ubezpieczeniowej </w:t>
      </w:r>
      <w:r w:rsidRPr="00662A84">
        <w:rPr>
          <w:rFonts w:ascii="Tahoma" w:hAnsi="Tahoma" w:cs="Tahoma"/>
          <w:b w:val="0"/>
          <w:i w:val="0"/>
          <w:sz w:val="20"/>
        </w:rP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662A84" w:rsidRDefault="006F373F" w:rsidP="00967E04">
      <w:pPr>
        <w:pStyle w:val="Tekstpodstawowy"/>
        <w:tabs>
          <w:tab w:val="left" w:pos="284"/>
        </w:tabs>
        <w:spacing w:line="240" w:lineRule="auto"/>
        <w:jc w:val="left"/>
        <w:rPr>
          <w:rFonts w:ascii="Tahoma" w:hAnsi="Tahoma" w:cs="Tahoma"/>
          <w:b w:val="0"/>
          <w:i w:val="0"/>
          <w:sz w:val="20"/>
        </w:rPr>
      </w:pPr>
      <w:r w:rsidRPr="00662A84">
        <w:rPr>
          <w:rFonts w:ascii="Tahoma" w:hAnsi="Tahoma" w:cs="Tahoma"/>
          <w:b w:val="0"/>
          <w:i w:val="0"/>
          <w:sz w:val="20"/>
        </w:rPr>
        <w:t>W przypadku kradzieży z włamaniem ubezpieczonych przedmiotów z pojazdu Ubezpieczyciel odpowiada tylko wtedy gdy:</w:t>
      </w:r>
    </w:p>
    <w:p w14:paraId="6132465B" w14:textId="77777777" w:rsidR="006F373F" w:rsidRPr="00662A84" w:rsidRDefault="006F373F" w:rsidP="00967E04">
      <w:pPr>
        <w:pStyle w:val="Tekstpodstawowy"/>
        <w:widowControl w:val="0"/>
        <w:numPr>
          <w:ilvl w:val="0"/>
          <w:numId w:val="73"/>
        </w:numPr>
        <w:tabs>
          <w:tab w:val="left" w:pos="284"/>
        </w:tabs>
        <w:spacing w:line="240" w:lineRule="auto"/>
        <w:ind w:left="0" w:firstLine="0"/>
        <w:jc w:val="left"/>
        <w:rPr>
          <w:rFonts w:ascii="Tahoma" w:hAnsi="Tahoma" w:cs="Tahoma"/>
          <w:b w:val="0"/>
          <w:i w:val="0"/>
          <w:sz w:val="20"/>
        </w:rPr>
      </w:pPr>
      <w:r w:rsidRPr="00662A84">
        <w:rPr>
          <w:rFonts w:ascii="Tahoma" w:hAnsi="Tahoma" w:cs="Tahoma"/>
          <w:b w:val="0"/>
          <w:i w:val="0"/>
          <w:sz w:val="20"/>
        </w:rPr>
        <w:t>pojazd posiada trwałe zadaszenie (jednolita sztywna konstrukcja),</w:t>
      </w:r>
    </w:p>
    <w:p w14:paraId="60C20485" w14:textId="77777777" w:rsidR="006F373F" w:rsidRPr="00662A84" w:rsidRDefault="006F373F" w:rsidP="00967E04">
      <w:pPr>
        <w:pStyle w:val="Tekstpodstawowy"/>
        <w:widowControl w:val="0"/>
        <w:numPr>
          <w:ilvl w:val="0"/>
          <w:numId w:val="73"/>
        </w:numPr>
        <w:tabs>
          <w:tab w:val="clear" w:pos="360"/>
          <w:tab w:val="left" w:pos="284"/>
          <w:tab w:val="num" w:pos="709"/>
        </w:tabs>
        <w:spacing w:line="240" w:lineRule="auto"/>
        <w:ind w:left="0" w:firstLine="0"/>
        <w:jc w:val="left"/>
        <w:rPr>
          <w:rFonts w:ascii="Tahoma" w:hAnsi="Tahoma" w:cs="Tahoma"/>
          <w:b w:val="0"/>
          <w:i w:val="0"/>
          <w:sz w:val="20"/>
        </w:rPr>
      </w:pPr>
      <w:r w:rsidRPr="00662A84">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662A84" w:rsidRDefault="006F373F" w:rsidP="00967E04">
      <w:pPr>
        <w:pStyle w:val="Tekstpodstawowy"/>
        <w:widowControl w:val="0"/>
        <w:numPr>
          <w:ilvl w:val="0"/>
          <w:numId w:val="73"/>
        </w:numPr>
        <w:tabs>
          <w:tab w:val="clear" w:pos="360"/>
          <w:tab w:val="left" w:pos="284"/>
          <w:tab w:val="num" w:pos="709"/>
        </w:tabs>
        <w:spacing w:line="240" w:lineRule="auto"/>
        <w:ind w:left="0" w:firstLine="0"/>
        <w:jc w:val="left"/>
        <w:rPr>
          <w:rFonts w:ascii="Tahoma" w:hAnsi="Tahoma" w:cs="Tahoma"/>
          <w:b w:val="0"/>
          <w:i w:val="0"/>
          <w:sz w:val="20"/>
        </w:rPr>
      </w:pPr>
      <w:r w:rsidRPr="00662A84">
        <w:rPr>
          <w:rFonts w:ascii="Tahoma" w:hAnsi="Tahoma" w:cs="Tahoma"/>
          <w:b w:val="0"/>
          <w:i w:val="0"/>
          <w:sz w:val="20"/>
        </w:rPr>
        <w:t>sprzęt pozostawiony w pojeździe jest niewidoczny z zewnątrz, np. w bagażniku.</w:t>
      </w:r>
    </w:p>
    <w:p w14:paraId="0A2D4012" w14:textId="77777777" w:rsidR="006F373F" w:rsidRPr="00662A84" w:rsidRDefault="006F373F" w:rsidP="00967E04">
      <w:pPr>
        <w:pStyle w:val="Tekstpodstawowywcity3"/>
        <w:tabs>
          <w:tab w:val="left" w:pos="284"/>
        </w:tabs>
        <w:spacing w:line="240" w:lineRule="auto"/>
        <w:ind w:left="0"/>
        <w:rPr>
          <w:rFonts w:ascii="Tahoma" w:hAnsi="Tahoma" w:cs="Tahoma"/>
          <w:sz w:val="20"/>
        </w:rPr>
      </w:pPr>
      <w:r w:rsidRPr="00662A84">
        <w:rPr>
          <w:rFonts w:ascii="Tahoma" w:hAnsi="Tahoma" w:cs="Tahoma"/>
          <w:sz w:val="20"/>
        </w:rPr>
        <w:t xml:space="preserve">Ubezpieczyciel nie odpowiada za szkody objęte polisą Auto-Casco i OC. </w:t>
      </w:r>
    </w:p>
    <w:p w14:paraId="06F38254" w14:textId="77777777" w:rsidR="00E56401" w:rsidRPr="00662A84" w:rsidRDefault="00E56401" w:rsidP="006F373F">
      <w:pPr>
        <w:jc w:val="both"/>
        <w:rPr>
          <w:rFonts w:ascii="Tahoma" w:hAnsi="Tahoma" w:cs="Tahoma"/>
          <w:b/>
        </w:rPr>
      </w:pPr>
    </w:p>
    <w:p w14:paraId="5EC756AB" w14:textId="77777777" w:rsidR="006F373F" w:rsidRPr="00662A84" w:rsidRDefault="006F373F" w:rsidP="006F373F">
      <w:pPr>
        <w:pStyle w:val="Nagwek3"/>
        <w:ind w:left="720" w:hanging="720"/>
        <w:rPr>
          <w:rFonts w:ascii="Tahoma" w:hAnsi="Tahoma" w:cs="Tahoma"/>
          <w:sz w:val="20"/>
        </w:rPr>
      </w:pPr>
      <w:r w:rsidRPr="00662A84">
        <w:rPr>
          <w:rFonts w:ascii="Tahoma" w:hAnsi="Tahoma" w:cs="Tahoma"/>
          <w:sz w:val="20"/>
        </w:rPr>
        <w:t>Ubezpieczenie nośników obrazu w urządzeniach fotokopiujących (bębny selenowe)</w:t>
      </w:r>
    </w:p>
    <w:p w14:paraId="2054B5F0" w14:textId="77777777" w:rsidR="006F373F" w:rsidRPr="00662A84" w:rsidRDefault="006F373F" w:rsidP="00967E04">
      <w:pPr>
        <w:pStyle w:val="Tekstpodstawowy"/>
        <w:tabs>
          <w:tab w:val="left" w:pos="284"/>
        </w:tabs>
        <w:spacing w:line="240" w:lineRule="auto"/>
        <w:jc w:val="both"/>
        <w:rPr>
          <w:rFonts w:ascii="Tahoma" w:hAnsi="Tahoma" w:cs="Tahoma"/>
          <w:b w:val="0"/>
          <w:i w:val="0"/>
          <w:sz w:val="20"/>
        </w:rPr>
      </w:pPr>
      <w:r w:rsidRPr="00662A84">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662A84" w:rsidRDefault="006F373F" w:rsidP="00967E04">
      <w:pPr>
        <w:pStyle w:val="Tekstpodstawowy"/>
        <w:tabs>
          <w:tab w:val="left" w:pos="284"/>
        </w:tabs>
        <w:spacing w:line="240" w:lineRule="auto"/>
        <w:jc w:val="both"/>
        <w:rPr>
          <w:rFonts w:ascii="Tahoma" w:hAnsi="Tahoma" w:cs="Tahoma"/>
          <w:b w:val="0"/>
          <w:i w:val="0"/>
          <w:sz w:val="20"/>
        </w:rPr>
      </w:pPr>
      <w:r w:rsidRPr="00662A84">
        <w:rPr>
          <w:rFonts w:ascii="Tahoma" w:hAnsi="Tahoma" w:cs="Tahoma"/>
          <w:b w:val="0"/>
          <w:i w:val="0"/>
          <w:sz w:val="20"/>
        </w:rPr>
        <w:t>Zasady likwidacji szkód w bębnach selenowych:</w:t>
      </w:r>
    </w:p>
    <w:p w14:paraId="31466FFA" w14:textId="77777777" w:rsidR="006F373F" w:rsidRPr="00662A84" w:rsidRDefault="006F373F" w:rsidP="00967E04">
      <w:pPr>
        <w:pStyle w:val="Listapunktowana2"/>
        <w:tabs>
          <w:tab w:val="left" w:pos="284"/>
        </w:tabs>
        <w:ind w:left="0" w:firstLine="0"/>
        <w:rPr>
          <w:rFonts w:ascii="Tahoma" w:hAnsi="Tahoma" w:cs="Tahoma"/>
        </w:rPr>
      </w:pPr>
      <w:r w:rsidRPr="00662A84">
        <w:rPr>
          <w:rFonts w:ascii="Tahoma" w:hAnsi="Tahoma" w:cs="Tahoma"/>
        </w:rPr>
        <w:t>w przypadku szkód spowodowanych działaniem ognia, wody lub kradzieży z włamaniem oraz rabunku odszkodowanie wypłacone będzie w wartości odtworzeniowej,</w:t>
      </w:r>
    </w:p>
    <w:p w14:paraId="76428E14" w14:textId="77777777" w:rsidR="006F373F" w:rsidRPr="00662A84" w:rsidRDefault="006F373F" w:rsidP="00967E04">
      <w:pPr>
        <w:pStyle w:val="Listapunktowana2"/>
        <w:tabs>
          <w:tab w:val="left" w:pos="284"/>
        </w:tabs>
        <w:ind w:left="0" w:firstLine="0"/>
        <w:rPr>
          <w:rFonts w:ascii="Tahoma" w:hAnsi="Tahoma" w:cs="Tahoma"/>
        </w:rPr>
      </w:pPr>
      <w:r w:rsidRPr="00662A84">
        <w:rPr>
          <w:rFonts w:ascii="Tahoma" w:hAnsi="Tahoma" w:cs="Tahoma"/>
        </w:rPr>
        <w:t>w przypadku szkód spowodowanych przez inne niż wymienione wyżej ryzyka, wartość odtworzeniowa będzie zmniejszona o wskaźnik zużycia,</w:t>
      </w:r>
    </w:p>
    <w:p w14:paraId="7251814F" w14:textId="77777777" w:rsidR="006F373F" w:rsidRPr="00662A84" w:rsidRDefault="006F373F" w:rsidP="00967E04">
      <w:pPr>
        <w:pStyle w:val="Listapunktowana2"/>
        <w:tabs>
          <w:tab w:val="left" w:pos="284"/>
        </w:tabs>
        <w:ind w:left="0" w:firstLine="0"/>
        <w:rPr>
          <w:rFonts w:ascii="Tahoma" w:hAnsi="Tahoma" w:cs="Tahoma"/>
        </w:rPr>
      </w:pPr>
      <w:r w:rsidRPr="00662A84">
        <w:rPr>
          <w:rFonts w:ascii="Tahoma" w:hAnsi="Tahoma" w:cs="Tahoma"/>
        </w:rPr>
        <w:t>wskaźnik zużycia określany jest jako stosunek liczby kopii wykonanych do dnia powstania szkody do normy technicznej (liczby kopii) przewidzianej przez producenta dla danego urządzenia.</w:t>
      </w:r>
    </w:p>
    <w:p w14:paraId="46DB7E5F" w14:textId="77777777" w:rsidR="00E56401" w:rsidRPr="00662A84" w:rsidRDefault="00E56401" w:rsidP="006F373F">
      <w:pPr>
        <w:ind w:left="426"/>
        <w:jc w:val="both"/>
        <w:rPr>
          <w:rFonts w:ascii="Tahoma" w:hAnsi="Tahoma" w:cs="Tahoma"/>
          <w:b/>
          <w:i/>
        </w:rPr>
      </w:pPr>
    </w:p>
    <w:p w14:paraId="4FCCFB52" w14:textId="77777777" w:rsidR="00D64C62" w:rsidRPr="00662A84" w:rsidRDefault="00D64C62" w:rsidP="00D64C62">
      <w:pPr>
        <w:pStyle w:val="Tekstpodstawowywcity3"/>
        <w:spacing w:line="240" w:lineRule="auto"/>
        <w:ind w:left="0"/>
        <w:rPr>
          <w:rFonts w:ascii="Tahoma" w:hAnsi="Tahoma" w:cs="Tahoma"/>
          <w:b/>
          <w:sz w:val="20"/>
        </w:rPr>
      </w:pPr>
      <w:r w:rsidRPr="00662A84">
        <w:rPr>
          <w:rFonts w:ascii="Tahoma" w:hAnsi="Tahoma" w:cs="Tahoma"/>
          <w:b/>
          <w:sz w:val="20"/>
        </w:rPr>
        <w:t xml:space="preserve">Klauzula IT (Information </w:t>
      </w:r>
      <w:proofErr w:type="spellStart"/>
      <w:r w:rsidRPr="00662A84">
        <w:rPr>
          <w:rFonts w:ascii="Tahoma" w:hAnsi="Tahoma" w:cs="Tahoma"/>
          <w:b/>
          <w:sz w:val="20"/>
        </w:rPr>
        <w:t>Techonology</w:t>
      </w:r>
      <w:proofErr w:type="spellEnd"/>
      <w:r w:rsidRPr="00662A84">
        <w:rPr>
          <w:rFonts w:ascii="Tahoma" w:hAnsi="Tahoma" w:cs="Tahoma"/>
          <w:b/>
          <w:sz w:val="20"/>
        </w:rPr>
        <w:t>)</w:t>
      </w:r>
    </w:p>
    <w:p w14:paraId="05D2540E" w14:textId="77777777" w:rsidR="00D64C62" w:rsidRPr="00662A84" w:rsidRDefault="00D64C62" w:rsidP="00967E04">
      <w:pPr>
        <w:jc w:val="both"/>
        <w:rPr>
          <w:rFonts w:ascii="Tahoma" w:hAnsi="Tahoma" w:cs="Tahoma"/>
        </w:rPr>
      </w:pPr>
      <w:r w:rsidRPr="00662A84">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662A84" w:rsidRDefault="00D64C62" w:rsidP="00967E04">
      <w:pPr>
        <w:jc w:val="both"/>
        <w:rPr>
          <w:rFonts w:ascii="Tahoma" w:hAnsi="Tahoma" w:cs="Tahoma"/>
          <w:i/>
        </w:rPr>
      </w:pPr>
      <w:r w:rsidRPr="00662A84">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662A84" w:rsidRDefault="00D64C62" w:rsidP="00967E04">
      <w:pPr>
        <w:jc w:val="both"/>
        <w:rPr>
          <w:rFonts w:ascii="Tahoma" w:hAnsi="Tahoma" w:cs="Tahoma"/>
          <w:i/>
        </w:rPr>
      </w:pPr>
      <w:r w:rsidRPr="00662A84">
        <w:rPr>
          <w:rFonts w:ascii="Tahoma" w:hAnsi="Tahoma" w:cs="Tahoma"/>
          <w:i/>
        </w:rPr>
        <w:t>Ubezpieczyciel nie odpowiada za:</w:t>
      </w:r>
    </w:p>
    <w:p w14:paraId="29339499" w14:textId="77777777" w:rsidR="00D64C62" w:rsidRPr="00662A84" w:rsidRDefault="00D64C62" w:rsidP="00967E04">
      <w:pPr>
        <w:jc w:val="both"/>
        <w:rPr>
          <w:rFonts w:ascii="Tahoma" w:hAnsi="Tahoma" w:cs="Tahoma"/>
          <w:i/>
        </w:rPr>
      </w:pPr>
      <w:r w:rsidRPr="00662A84">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3AD88727" w14:textId="77777777" w:rsidR="00D64C62" w:rsidRPr="00662A84" w:rsidRDefault="00D64C62" w:rsidP="00967E04">
      <w:pPr>
        <w:jc w:val="both"/>
        <w:rPr>
          <w:rFonts w:ascii="Tahoma" w:hAnsi="Tahoma" w:cs="Tahoma"/>
          <w:i/>
        </w:rPr>
      </w:pPr>
      <w:r w:rsidRPr="00662A84">
        <w:rPr>
          <w:rFonts w:ascii="Tahoma" w:hAnsi="Tahoma" w:cs="Tahoma"/>
          <w:i/>
        </w:rPr>
        <w:t>b) wszelkie straty wynikające z przerwy w działalności z powodu szkód określonych w pkt. a);</w:t>
      </w:r>
    </w:p>
    <w:p w14:paraId="1FC5A748" w14:textId="77777777" w:rsidR="00D64C62" w:rsidRPr="00662A84" w:rsidRDefault="00D64C62" w:rsidP="00967E04">
      <w:pPr>
        <w:jc w:val="both"/>
        <w:rPr>
          <w:rFonts w:ascii="Tahoma" w:hAnsi="Tahoma" w:cs="Tahoma"/>
          <w:i/>
        </w:rPr>
      </w:pPr>
      <w:r w:rsidRPr="00662A84">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AF2CE6" w14:textId="77777777" w:rsidR="00D64C62" w:rsidRPr="00662A84" w:rsidRDefault="00D64C62" w:rsidP="00967E04">
      <w:pPr>
        <w:pStyle w:val="NormalnyWeb"/>
        <w:spacing w:before="0" w:beforeAutospacing="0" w:after="0" w:afterAutospacing="0"/>
        <w:rPr>
          <w:rFonts w:ascii="Tahoma" w:hAnsi="Tahoma" w:cs="Tahoma"/>
          <w:i/>
          <w:sz w:val="20"/>
          <w:szCs w:val="20"/>
        </w:rPr>
      </w:pPr>
      <w:r w:rsidRPr="00662A84">
        <w:rPr>
          <w:rFonts w:ascii="Tahoma" w:hAnsi="Tahoma" w:cs="Tahoma"/>
          <w:i/>
          <w:sz w:val="20"/>
          <w:szCs w:val="20"/>
        </w:rPr>
        <w:t>Przy czym za:</w:t>
      </w:r>
    </w:p>
    <w:p w14:paraId="675A7926" w14:textId="77777777" w:rsidR="00D64C62" w:rsidRPr="00662A84" w:rsidRDefault="00D64C62" w:rsidP="00967E04">
      <w:pPr>
        <w:pStyle w:val="NormalnyWeb"/>
        <w:spacing w:before="0" w:beforeAutospacing="0" w:after="0" w:afterAutospacing="0"/>
        <w:rPr>
          <w:rFonts w:ascii="Tahoma" w:hAnsi="Tahoma" w:cs="Tahoma"/>
          <w:i/>
          <w:sz w:val="20"/>
          <w:szCs w:val="20"/>
        </w:rPr>
      </w:pPr>
      <w:r w:rsidRPr="00662A84">
        <w:rPr>
          <w:rFonts w:ascii="Tahoma" w:hAnsi="Tahoma" w:cs="Tahoma"/>
          <w:i/>
          <w:sz w:val="20"/>
          <w:szCs w:val="20"/>
        </w:rPr>
        <w:t xml:space="preserve">- </w:t>
      </w:r>
      <w:r w:rsidRPr="00662A84">
        <w:rPr>
          <w:rStyle w:val="Pogrubienie"/>
          <w:rFonts w:ascii="Tahoma" w:hAnsi="Tahoma" w:cs="Tahoma"/>
          <w:sz w:val="20"/>
        </w:rPr>
        <w:t>dane elektroniczne</w:t>
      </w:r>
      <w:r w:rsidRPr="00662A84">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w:t>
      </w:r>
      <w:r w:rsidRPr="00662A84">
        <w:rPr>
          <w:rFonts w:ascii="Tahoma" w:hAnsi="Tahoma" w:cs="Tahoma"/>
          <w:i/>
          <w:sz w:val="20"/>
          <w:szCs w:val="20"/>
        </w:rPr>
        <w:lastRenderedPageBreak/>
        <w:t>danych lub urządzeń elektronicznie sterowanych i obejmują oprogramowanie oraz inne zakodowane instrukcje do przetwarzania i manipulowania danymi lub do sterowania i obsługi takich urządzeń.</w:t>
      </w:r>
    </w:p>
    <w:p w14:paraId="14E6A1EA" w14:textId="77777777" w:rsidR="00D64C62" w:rsidRPr="00967E04" w:rsidRDefault="00D64C62" w:rsidP="00967E04">
      <w:pPr>
        <w:pStyle w:val="NormalnyWeb"/>
        <w:spacing w:before="0" w:beforeAutospacing="0" w:after="0" w:afterAutospacing="0"/>
        <w:rPr>
          <w:rFonts w:ascii="Tahoma" w:hAnsi="Tahoma" w:cs="Tahoma"/>
          <w:i/>
          <w:sz w:val="20"/>
          <w:szCs w:val="20"/>
        </w:rPr>
      </w:pPr>
      <w:r w:rsidRPr="00662A84">
        <w:rPr>
          <w:rFonts w:ascii="Tahoma" w:hAnsi="Tahoma" w:cs="Tahoma"/>
          <w:i/>
          <w:sz w:val="20"/>
          <w:szCs w:val="20"/>
        </w:rPr>
        <w:t xml:space="preserve">- </w:t>
      </w:r>
      <w:r w:rsidRPr="00662A84">
        <w:rPr>
          <w:rStyle w:val="Pogrubienie"/>
          <w:rFonts w:ascii="Tahoma" w:hAnsi="Tahoma" w:cs="Tahoma"/>
          <w:sz w:val="20"/>
        </w:rPr>
        <w:t>wirus komputerowy</w:t>
      </w:r>
      <w:r w:rsidRPr="00662A84">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7779D56F" w14:textId="77777777" w:rsidR="00967E04" w:rsidRDefault="00967E04" w:rsidP="00967E04">
      <w:pPr>
        <w:pStyle w:val="NormalnyWeb"/>
        <w:spacing w:before="0" w:beforeAutospacing="0" w:after="0" w:afterAutospacing="0"/>
        <w:rPr>
          <w:rFonts w:ascii="Tahoma" w:hAnsi="Tahoma" w:cs="Tahoma"/>
          <w:i/>
          <w:color w:val="000000"/>
          <w:sz w:val="20"/>
          <w:szCs w:val="20"/>
        </w:rPr>
      </w:pPr>
    </w:p>
    <w:p w14:paraId="497AA514" w14:textId="77777777" w:rsidR="0092294C" w:rsidRDefault="0092294C" w:rsidP="006F373F">
      <w:pPr>
        <w:ind w:left="426"/>
        <w:jc w:val="both"/>
        <w:rPr>
          <w:rFonts w:ascii="Tahoma" w:hAnsi="Tahoma" w:cs="Tahoma"/>
          <w:b/>
          <w:i/>
        </w:rPr>
      </w:pPr>
    </w:p>
    <w:p w14:paraId="2C97CB05" w14:textId="77777777" w:rsidR="00C51EB7" w:rsidRDefault="00C51EB7" w:rsidP="006F373F">
      <w:pPr>
        <w:ind w:left="426"/>
        <w:jc w:val="both"/>
        <w:rPr>
          <w:rFonts w:ascii="Tahoma" w:hAnsi="Tahoma" w:cs="Tahoma"/>
          <w:b/>
          <w:i/>
        </w:rPr>
      </w:pPr>
    </w:p>
    <w:p w14:paraId="354AD002" w14:textId="77777777" w:rsidR="004A7591" w:rsidRPr="00ED2B6E" w:rsidRDefault="004A7591" w:rsidP="004A7591">
      <w:pPr>
        <w:rPr>
          <w:rFonts w:ascii="Tahoma" w:hAnsi="Tahoma" w:cs="Tahoma"/>
          <w:b/>
          <w:u w:val="single"/>
        </w:rPr>
      </w:pPr>
      <w:r w:rsidRPr="00ED2B6E">
        <w:rPr>
          <w:rFonts w:ascii="Tahoma" w:hAnsi="Tahoma" w:cs="Tahoma"/>
          <w:b/>
          <w:u w:val="single"/>
        </w:rPr>
        <w:t xml:space="preserve">Część II Zamówienia </w:t>
      </w:r>
    </w:p>
    <w:p w14:paraId="121AA6C2" w14:textId="77777777" w:rsidR="004A7591" w:rsidRDefault="004A7591" w:rsidP="004A7591">
      <w:pPr>
        <w:tabs>
          <w:tab w:val="left" w:pos="5245"/>
        </w:tabs>
        <w:rPr>
          <w:rFonts w:ascii="Tahoma" w:hAnsi="Tahoma" w:cs="Tahoma"/>
          <w:b/>
        </w:rPr>
      </w:pPr>
    </w:p>
    <w:p w14:paraId="237C25A3" w14:textId="414E3EE0" w:rsidR="004A7591" w:rsidRDefault="004A7591" w:rsidP="004A7591">
      <w:pPr>
        <w:tabs>
          <w:tab w:val="left" w:pos="5245"/>
        </w:tabs>
        <w:rPr>
          <w:rFonts w:ascii="Tahoma" w:hAnsi="Tahoma" w:cs="Tahoma"/>
          <w:b/>
        </w:rPr>
      </w:pPr>
      <w:r w:rsidRPr="000A03D3">
        <w:rPr>
          <w:rFonts w:ascii="Tahoma" w:hAnsi="Tahoma" w:cs="Tahoma"/>
          <w:b/>
        </w:rPr>
        <w:t xml:space="preserve">Okres </w:t>
      </w:r>
      <w:r w:rsidRPr="007F157C">
        <w:rPr>
          <w:rFonts w:ascii="Tahoma" w:hAnsi="Tahoma" w:cs="Tahoma"/>
          <w:b/>
        </w:rPr>
        <w:t xml:space="preserve">ubezpieczenia: </w:t>
      </w:r>
      <w:r w:rsidR="00E34872" w:rsidRPr="007F157C">
        <w:rPr>
          <w:rFonts w:ascii="Tahoma" w:hAnsi="Tahoma" w:cs="Tahoma"/>
          <w:b/>
        </w:rPr>
        <w:t>od 01.04.2019r. do 31.03.202</w:t>
      </w:r>
      <w:r w:rsidR="007F157C" w:rsidRPr="007F157C">
        <w:rPr>
          <w:rFonts w:ascii="Tahoma" w:hAnsi="Tahoma" w:cs="Tahoma"/>
          <w:b/>
        </w:rPr>
        <w:t>1</w:t>
      </w:r>
      <w:r w:rsidR="00E34872" w:rsidRPr="007F157C">
        <w:rPr>
          <w:rFonts w:ascii="Tahoma" w:hAnsi="Tahoma" w:cs="Tahoma"/>
          <w:b/>
        </w:rPr>
        <w:t>r</w:t>
      </w:r>
      <w:r w:rsidR="00BC5FF5" w:rsidRPr="007F157C">
        <w:rPr>
          <w:rFonts w:ascii="Tahoma" w:hAnsi="Tahoma" w:cs="Tahoma"/>
          <w:b/>
        </w:rPr>
        <w:t>. (</w:t>
      </w:r>
      <w:r w:rsidR="007F157C" w:rsidRPr="007F157C">
        <w:rPr>
          <w:rFonts w:ascii="Tahoma" w:hAnsi="Tahoma" w:cs="Tahoma"/>
          <w:b/>
        </w:rPr>
        <w:t>24</w:t>
      </w:r>
      <w:r w:rsidR="00BC5FF5" w:rsidRPr="007F157C">
        <w:rPr>
          <w:rFonts w:ascii="Tahoma" w:hAnsi="Tahoma" w:cs="Tahoma"/>
          <w:b/>
        </w:rPr>
        <w:t xml:space="preserve"> miesi</w:t>
      </w:r>
      <w:r w:rsidR="007F157C" w:rsidRPr="007F157C">
        <w:rPr>
          <w:rFonts w:ascii="Tahoma" w:hAnsi="Tahoma" w:cs="Tahoma"/>
          <w:b/>
        </w:rPr>
        <w:t xml:space="preserve">ące </w:t>
      </w:r>
      <w:r w:rsidR="00BC5FF5" w:rsidRPr="007F157C">
        <w:rPr>
          <w:rFonts w:ascii="Tahoma" w:hAnsi="Tahoma" w:cs="Tahoma"/>
          <w:b/>
        </w:rPr>
        <w:t xml:space="preserve">– </w:t>
      </w:r>
      <w:r w:rsidR="007F157C" w:rsidRPr="007F157C">
        <w:rPr>
          <w:rFonts w:ascii="Tahoma" w:hAnsi="Tahoma" w:cs="Tahoma"/>
          <w:b/>
        </w:rPr>
        <w:t>2</w:t>
      </w:r>
      <w:r w:rsidR="00BC5FF5" w:rsidRPr="007F157C">
        <w:rPr>
          <w:rFonts w:ascii="Tahoma" w:hAnsi="Tahoma" w:cs="Tahoma"/>
          <w:b/>
        </w:rPr>
        <w:t xml:space="preserve"> okresy roczne zgodnie z indywidualnym okresem ubezpieczenia poszczególnych pojazdów Zamawiającego)</w:t>
      </w:r>
      <w:r w:rsidRPr="007F157C">
        <w:rPr>
          <w:rFonts w:ascii="Tahoma" w:hAnsi="Tahoma" w:cs="Tahoma"/>
          <w:b/>
        </w:rPr>
        <w:t xml:space="preserve">, maksymalnie okres ubezpieczenia zakończy się </w:t>
      </w:r>
      <w:r w:rsidR="00BC5FF5" w:rsidRPr="007F157C">
        <w:rPr>
          <w:rFonts w:ascii="Tahoma" w:hAnsi="Tahoma" w:cs="Tahoma"/>
          <w:b/>
        </w:rPr>
        <w:t>30.03.202</w:t>
      </w:r>
      <w:r w:rsidR="007F157C" w:rsidRPr="007F157C">
        <w:rPr>
          <w:rFonts w:ascii="Tahoma" w:hAnsi="Tahoma" w:cs="Tahoma"/>
          <w:b/>
        </w:rPr>
        <w:t>2</w:t>
      </w:r>
      <w:r w:rsidR="00BC5FF5" w:rsidRPr="007F157C">
        <w:rPr>
          <w:rFonts w:ascii="Tahoma" w:hAnsi="Tahoma" w:cs="Tahoma"/>
          <w:b/>
        </w:rPr>
        <w:t xml:space="preserve"> </w:t>
      </w:r>
      <w:r w:rsidRPr="007F157C">
        <w:rPr>
          <w:rFonts w:ascii="Tahoma" w:hAnsi="Tahoma" w:cs="Tahoma"/>
          <w:b/>
        </w:rPr>
        <w:t>roku.</w:t>
      </w:r>
    </w:p>
    <w:p w14:paraId="6CBCAACA" w14:textId="77777777" w:rsidR="004A7591" w:rsidRDefault="004A7591" w:rsidP="004A7591">
      <w:pPr>
        <w:ind w:left="426"/>
        <w:jc w:val="both"/>
        <w:rPr>
          <w:rFonts w:ascii="Tahoma" w:hAnsi="Tahoma" w:cs="Tahoma"/>
          <w:b/>
          <w:i/>
        </w:rPr>
      </w:pPr>
    </w:p>
    <w:p w14:paraId="1CF0F9A7"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63A62F4B" w14:textId="0C339491" w:rsidR="004A7591" w:rsidRPr="00F576F1" w:rsidRDefault="004A7591" w:rsidP="004A7591">
      <w:pPr>
        <w:ind w:left="1276" w:hanging="916"/>
        <w:rPr>
          <w:rFonts w:ascii="Tahoma" w:hAnsi="Tahoma" w:cs="Tahoma"/>
        </w:rPr>
      </w:pPr>
    </w:p>
    <w:p w14:paraId="79712FDA" w14:textId="77777777" w:rsidR="004A7591" w:rsidRPr="00F576F1" w:rsidRDefault="004A7591" w:rsidP="008A6CE0">
      <w:pPr>
        <w:ind w:left="851" w:hanging="851"/>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645B5B6" w14:textId="25C49AA5" w:rsidR="004A7591" w:rsidRPr="008A6CE0" w:rsidRDefault="004A7591" w:rsidP="008A6CE0">
      <w:pPr>
        <w:ind w:left="851" w:hanging="851"/>
        <w:rPr>
          <w:rFonts w:ascii="Tahoma" w:hAnsi="Tahoma" w:cs="Tahoma"/>
        </w:rPr>
      </w:pPr>
      <w:r w:rsidRPr="008A6CE0">
        <w:rPr>
          <w:rFonts w:ascii="Tahoma" w:hAnsi="Tahoma" w:cs="Tahoma"/>
          <w:b/>
        </w:rPr>
        <w:t>UWAGA:</w:t>
      </w:r>
      <w:r w:rsidRPr="008A6CE0">
        <w:rPr>
          <w:rFonts w:ascii="Tahoma" w:hAnsi="Tahoma" w:cs="Tahoma"/>
        </w:rPr>
        <w:t xml:space="preserve"> Dla ubezpi</w:t>
      </w:r>
      <w:r w:rsidR="007F157C">
        <w:rPr>
          <w:rFonts w:ascii="Tahoma" w:hAnsi="Tahoma" w:cs="Tahoma"/>
        </w:rPr>
        <w:t>eczeń dobrowolnych (AC/KR, NNW</w:t>
      </w:r>
      <w:r w:rsidRPr="008A6CE0">
        <w:rPr>
          <w:rFonts w:ascii="Tahoma" w:hAnsi="Tahoma" w:cs="Tahoma"/>
        </w:rPr>
        <w:t xml:space="preserve">), w przypadku przeniesienia własności pojazdu pomiędzy </w:t>
      </w:r>
      <w:r w:rsidR="00E91434" w:rsidRPr="008A6CE0">
        <w:rPr>
          <w:rFonts w:ascii="Tahoma" w:hAnsi="Tahoma" w:cs="Tahoma"/>
        </w:rPr>
        <w:t>podmiotami podlegającymi ubezpieczeniu na podstawie niniejszego programu ubezpieczenia</w:t>
      </w:r>
      <w:r w:rsidRPr="008A6CE0">
        <w:rPr>
          <w:rFonts w:ascii="Tahoma" w:hAnsi="Tahoma" w:cs="Tahoma"/>
        </w:rPr>
        <w:t xml:space="preserve">, prawa i obowiązku wynikające z zawartej umowy ubezpieczenia mogą na wniosek Zamawiającego zostać przeniesione na </w:t>
      </w:r>
      <w:r w:rsidR="00E91434" w:rsidRPr="008A6CE0">
        <w:rPr>
          <w:rFonts w:ascii="Tahoma" w:hAnsi="Tahoma" w:cs="Tahoma"/>
        </w:rPr>
        <w:t>podmiot</w:t>
      </w:r>
      <w:r w:rsidRPr="008A6CE0">
        <w:rPr>
          <w:rFonts w:ascii="Tahoma" w:hAnsi="Tahoma" w:cs="Tahoma"/>
        </w:rPr>
        <w:t xml:space="preserve"> będąc</w:t>
      </w:r>
      <w:r w:rsidR="00E91434" w:rsidRPr="008A6CE0">
        <w:rPr>
          <w:rFonts w:ascii="Tahoma" w:hAnsi="Tahoma" w:cs="Tahoma"/>
        </w:rPr>
        <w:t>y</w:t>
      </w:r>
      <w:r w:rsidRPr="008A6CE0">
        <w:rPr>
          <w:rFonts w:ascii="Tahoma" w:hAnsi="Tahoma" w:cs="Tahoma"/>
        </w:rPr>
        <w:t xml:space="preserve"> nowym właścicielem tego pojazdu bez konieczności rozliczania opłaconej składki ubezpieczeniowej.</w:t>
      </w:r>
    </w:p>
    <w:p w14:paraId="2DE4528F" w14:textId="77777777" w:rsidR="00A3659C" w:rsidRPr="008A6CE0" w:rsidRDefault="00A3659C" w:rsidP="004A7591">
      <w:pPr>
        <w:ind w:left="1276" w:hanging="916"/>
        <w:rPr>
          <w:rFonts w:ascii="Tahoma" w:hAnsi="Tahoma" w:cs="Tahoma"/>
        </w:rPr>
      </w:pPr>
    </w:p>
    <w:p w14:paraId="180DB5F7" w14:textId="77777777" w:rsidR="004A7591" w:rsidRPr="00F576F1" w:rsidRDefault="004A7591" w:rsidP="00A3659C">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10A835E" w14:textId="629D4B07" w:rsidR="004A7591" w:rsidRPr="00F576F1" w:rsidRDefault="004A7591" w:rsidP="004A7591">
      <w:pPr>
        <w:jc w:val="both"/>
        <w:rPr>
          <w:rFonts w:ascii="Tahoma" w:hAnsi="Tahoma" w:cs="Tahoma"/>
        </w:rPr>
      </w:pPr>
    </w:p>
    <w:p w14:paraId="6B5EA7A7" w14:textId="77777777" w:rsidR="004A7591" w:rsidRPr="00A3659C" w:rsidRDefault="004A7591" w:rsidP="00A3659C">
      <w:pPr>
        <w:jc w:val="both"/>
        <w:rPr>
          <w:rFonts w:ascii="Tahoma" w:hAnsi="Tahoma" w:cs="Tahoma"/>
        </w:rPr>
      </w:pPr>
      <w:r w:rsidRPr="00A3659C">
        <w:rPr>
          <w:rFonts w:ascii="Tahoma" w:hAnsi="Tahoma" w:cs="Tahoma"/>
          <w:b/>
          <w:bCs/>
        </w:rPr>
        <w:t>Okres ubezpieczenia:</w:t>
      </w:r>
      <w:r w:rsidRPr="00A3659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952B133" w14:textId="77777777" w:rsidR="004A7591" w:rsidRPr="00A3659C" w:rsidRDefault="004A7591" w:rsidP="00A3659C">
      <w:pPr>
        <w:jc w:val="both"/>
        <w:rPr>
          <w:rFonts w:ascii="Tahoma" w:hAnsi="Tahoma" w:cs="Tahoma"/>
        </w:rPr>
      </w:pPr>
    </w:p>
    <w:p w14:paraId="6464AAFF" w14:textId="47542695" w:rsidR="004A7591" w:rsidRPr="00A3659C" w:rsidRDefault="004A7591" w:rsidP="00A3659C">
      <w:pPr>
        <w:jc w:val="both"/>
        <w:rPr>
          <w:rFonts w:ascii="Tahoma" w:hAnsi="Tahoma" w:cs="Tahoma"/>
          <w:color w:val="003366"/>
        </w:rPr>
      </w:pPr>
      <w:r w:rsidRPr="00A3659C">
        <w:rPr>
          <w:rFonts w:ascii="Tahoma" w:hAnsi="Tahoma" w:cs="Tahoma"/>
          <w:b/>
          <w:bCs/>
        </w:rPr>
        <w:t>Zakres ubezpieczenia:</w:t>
      </w:r>
      <w:r w:rsidRPr="00A3659C">
        <w:rPr>
          <w:rFonts w:ascii="Tahoma" w:hAnsi="Tahoma" w:cs="Tahoma"/>
        </w:rPr>
        <w:t xml:space="preserve"> zgodnie z Ustawą z dnia 22 maja 2003 r. o ubezpieczeniach obowiązkowych, Ubezpieczeniowym Funduszu Gwarancyjnym i Polskim Biurze Ubezpieczycieli Komunikacyjnych (Dz.U. z 2018 r. poz. 473)</w:t>
      </w:r>
    </w:p>
    <w:p w14:paraId="0500DEB1" w14:textId="77777777" w:rsidR="004A7591" w:rsidRPr="00A3659C" w:rsidRDefault="004A7591" w:rsidP="00A3659C">
      <w:pPr>
        <w:jc w:val="both"/>
        <w:rPr>
          <w:rFonts w:ascii="Tahoma" w:hAnsi="Tahoma" w:cs="Tahoma"/>
          <w:color w:val="000000"/>
        </w:rPr>
      </w:pPr>
      <w:r w:rsidRPr="00A3659C">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D6BEEEA" w14:textId="77777777" w:rsidR="004A7591" w:rsidRPr="00A3659C" w:rsidRDefault="004A7591" w:rsidP="00A3659C">
      <w:pPr>
        <w:jc w:val="both"/>
        <w:rPr>
          <w:rFonts w:ascii="Tahoma" w:hAnsi="Tahoma" w:cs="Tahoma"/>
        </w:rPr>
      </w:pPr>
    </w:p>
    <w:p w14:paraId="5FC5B908" w14:textId="77777777" w:rsidR="004A7591" w:rsidRPr="000E38CE" w:rsidRDefault="004A7591" w:rsidP="00A3659C">
      <w:pPr>
        <w:jc w:val="both"/>
        <w:rPr>
          <w:rFonts w:ascii="Tahoma" w:hAnsi="Tahoma" w:cs="Tahoma"/>
        </w:rPr>
      </w:pPr>
      <w:r w:rsidRPr="00A3659C">
        <w:rPr>
          <w:rFonts w:ascii="Tahoma" w:hAnsi="Tahoma" w:cs="Tahoma"/>
          <w:b/>
          <w:bCs/>
        </w:rPr>
        <w:t>Suma gwarancyjna:</w:t>
      </w:r>
      <w:r w:rsidRPr="00A3659C">
        <w:rPr>
          <w:rFonts w:ascii="Tahoma" w:hAnsi="Tahoma" w:cs="Tahoma"/>
        </w:rPr>
        <w:t xml:space="preserve"> ustawowa (w przypadku zwiększenia przez ustawodawcę minimalnej ustawowej sumy gwarancyjnej składka za ubezpieczenie pozostaje bez zmian).</w:t>
      </w:r>
    </w:p>
    <w:p w14:paraId="3F585B72" w14:textId="39310F71" w:rsidR="004A7591" w:rsidRDefault="004A7591" w:rsidP="00A3659C">
      <w:pPr>
        <w:jc w:val="both"/>
      </w:pPr>
    </w:p>
    <w:p w14:paraId="50AFE9D1" w14:textId="77777777" w:rsidR="00A3659C" w:rsidRDefault="00A3659C" w:rsidP="004A7591">
      <w:pPr>
        <w:ind w:left="567"/>
        <w:jc w:val="both"/>
      </w:pPr>
    </w:p>
    <w:p w14:paraId="453ADB8D" w14:textId="77777777" w:rsidR="004A7591" w:rsidRPr="00E63703" w:rsidRDefault="004A7591" w:rsidP="00D37498">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E057B26" w14:textId="2A2A2543" w:rsidR="004A7591" w:rsidRPr="00F576F1" w:rsidRDefault="004A7591" w:rsidP="00A3659C">
      <w:pPr>
        <w:jc w:val="both"/>
        <w:rPr>
          <w:rFonts w:ascii="Tahoma" w:hAnsi="Tahoma" w:cs="Tahoma"/>
        </w:rPr>
      </w:pPr>
    </w:p>
    <w:p w14:paraId="33525339" w14:textId="77777777" w:rsidR="004A7591" w:rsidRDefault="004A7591" w:rsidP="00A3659C">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1B05F56F" w14:textId="77777777" w:rsidR="004A7591" w:rsidRDefault="004A7591" w:rsidP="00A3659C">
      <w:pPr>
        <w:jc w:val="both"/>
        <w:rPr>
          <w:rFonts w:ascii="Tahoma" w:hAnsi="Tahoma" w:cs="Tahoma"/>
          <w:b/>
          <w:bCs/>
        </w:rPr>
      </w:pPr>
    </w:p>
    <w:p w14:paraId="4EA5755F" w14:textId="77777777" w:rsidR="004A7591" w:rsidRPr="00F576F1" w:rsidRDefault="004A7591" w:rsidP="00A3659C">
      <w:pPr>
        <w:jc w:val="both"/>
        <w:rPr>
          <w:rFonts w:ascii="Tahoma" w:hAnsi="Tahoma" w:cs="Tahoma"/>
        </w:rPr>
      </w:pPr>
      <w:r w:rsidRPr="00F576F1">
        <w:rPr>
          <w:rFonts w:ascii="Tahoma" w:hAnsi="Tahoma" w:cs="Tahoma"/>
          <w:b/>
          <w:bCs/>
        </w:rPr>
        <w:t xml:space="preserve">Zakres ubezpieczenia </w:t>
      </w:r>
    </w:p>
    <w:p w14:paraId="3C949361" w14:textId="77777777" w:rsidR="004A7591" w:rsidRPr="00471D05" w:rsidRDefault="004A7591" w:rsidP="00A3659C">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wyposażenia powstałe w związku z ruchem i postojem wskutek wszelkich zdarzeń </w:t>
      </w:r>
      <w:r w:rsidRPr="00471D05">
        <w:rPr>
          <w:rFonts w:ascii="Tahoma" w:hAnsi="Tahoma" w:cs="Tahoma"/>
        </w:rPr>
        <w:lastRenderedPageBreak/>
        <w:t>niezależnych od woli Ubezpieczonego lub osoby upoważnionej do korzystania z pojazdu, a w szczególności wskutek:</w:t>
      </w:r>
    </w:p>
    <w:p w14:paraId="2AE6D039" w14:textId="1AC5E957" w:rsidR="004A7591" w:rsidRPr="00471D05" w:rsidRDefault="004A7591" w:rsidP="00A3659C">
      <w:pPr>
        <w:jc w:val="both"/>
        <w:rPr>
          <w:rFonts w:ascii="Tahoma" w:hAnsi="Tahoma" w:cs="Tahoma"/>
        </w:rPr>
      </w:pPr>
      <w:r w:rsidRPr="00471D05">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3CEE854" w14:textId="41647455" w:rsidR="004A7591" w:rsidRPr="00471D05" w:rsidRDefault="00A3659C" w:rsidP="00A3659C">
      <w:pPr>
        <w:jc w:val="both"/>
        <w:rPr>
          <w:rFonts w:ascii="Tahoma" w:hAnsi="Tahoma" w:cs="Tahoma"/>
        </w:rPr>
      </w:pPr>
      <w:r>
        <w:rPr>
          <w:rFonts w:ascii="Tahoma" w:hAnsi="Tahoma" w:cs="Tahoma"/>
        </w:rPr>
        <w:t>-</w:t>
      </w:r>
      <w:r w:rsidR="004A7591" w:rsidRPr="00471D05">
        <w:rPr>
          <w:rFonts w:ascii="Tahoma" w:hAnsi="Tahoma" w:cs="Tahoma"/>
        </w:rPr>
        <w:t xml:space="preserve">uszkodzenia przez osoby trzecie, w tym w wyniku dewastacji lub włamania, </w:t>
      </w:r>
    </w:p>
    <w:p w14:paraId="63B3E59C" w14:textId="056FB97E" w:rsidR="004A7591" w:rsidRPr="00471D05" w:rsidRDefault="00A3659C" w:rsidP="00A3659C">
      <w:pPr>
        <w:jc w:val="both"/>
        <w:rPr>
          <w:rFonts w:ascii="Tahoma" w:hAnsi="Tahoma" w:cs="Tahoma"/>
        </w:rPr>
      </w:pPr>
      <w:r>
        <w:rPr>
          <w:rFonts w:ascii="Tahoma" w:hAnsi="Tahoma" w:cs="Tahoma"/>
        </w:rPr>
        <w:t>-</w:t>
      </w:r>
      <w:r w:rsidR="004A7591" w:rsidRPr="00471D05">
        <w:rPr>
          <w:rFonts w:ascii="Tahoma" w:hAnsi="Tahoma" w:cs="Tahoma"/>
        </w:rPr>
        <w:t>pożaru, wybuchu, pioruna, upadku statku powietrznego, huraganu, zatopienia, deszczu nawalnego, gradu, powodzi, lawiny, osuwania się i zapadania ziemi, oraz nagłego działanie innych sił przyrody</w:t>
      </w:r>
    </w:p>
    <w:p w14:paraId="077C7EB2" w14:textId="2A2BCEE5" w:rsidR="004A7591" w:rsidRPr="00471D05" w:rsidRDefault="004A7591" w:rsidP="00A3659C">
      <w:pPr>
        <w:jc w:val="both"/>
        <w:rPr>
          <w:rFonts w:ascii="Tahoma" w:hAnsi="Tahoma" w:cs="Tahoma"/>
        </w:rPr>
      </w:pPr>
      <w:r w:rsidRPr="00471D05">
        <w:rPr>
          <w:rFonts w:ascii="Tahoma" w:hAnsi="Tahoma" w:cs="Tahoma"/>
        </w:rPr>
        <w:t xml:space="preserve">-nagłego działania czynnika termicznego lub chemicznego pochodzącego z zewnątrz lub wewnątrz pojazdu, </w:t>
      </w:r>
    </w:p>
    <w:p w14:paraId="4E153127" w14:textId="5E459B7F" w:rsidR="004A7591" w:rsidRPr="00471D05" w:rsidRDefault="00A3659C" w:rsidP="00A3659C">
      <w:pPr>
        <w:jc w:val="both"/>
        <w:rPr>
          <w:rFonts w:ascii="Tahoma" w:hAnsi="Tahoma" w:cs="Tahoma"/>
        </w:rPr>
      </w:pPr>
      <w:r>
        <w:rPr>
          <w:rFonts w:ascii="Tahoma" w:hAnsi="Tahoma" w:cs="Tahoma"/>
        </w:rPr>
        <w:t>-</w:t>
      </w:r>
      <w:r w:rsidR="004A7591" w:rsidRPr="00471D05">
        <w:rPr>
          <w:rFonts w:ascii="Tahoma" w:hAnsi="Tahoma" w:cs="Tahoma"/>
        </w:rPr>
        <w:t>użycia pojazdu w związku z koniecznością ratowania życia lub zdro</w:t>
      </w:r>
      <w:r w:rsidR="004A7591">
        <w:rPr>
          <w:rFonts w:ascii="Tahoma" w:hAnsi="Tahoma" w:cs="Tahoma"/>
        </w:rPr>
        <w:t>wia ludzkiego,</w:t>
      </w:r>
    </w:p>
    <w:p w14:paraId="1E0B91BE" w14:textId="4400A246" w:rsidR="004A7591" w:rsidRPr="000A03D3" w:rsidRDefault="00A3659C" w:rsidP="00A3659C">
      <w:pPr>
        <w:jc w:val="both"/>
        <w:rPr>
          <w:rFonts w:ascii="Tahoma" w:hAnsi="Tahoma" w:cs="Tahoma"/>
        </w:rPr>
      </w:pPr>
      <w:r>
        <w:rPr>
          <w:rFonts w:ascii="Tahoma" w:hAnsi="Tahoma" w:cs="Tahoma"/>
        </w:rPr>
        <w:t>-</w:t>
      </w:r>
      <w:r w:rsidR="004A7591" w:rsidRPr="00471D05">
        <w:rPr>
          <w:rFonts w:ascii="Tahoma" w:hAnsi="Tahoma" w:cs="Tahoma"/>
        </w:rPr>
        <w:t xml:space="preserve">kradzieży pojazdu lub części jego wyposażenia; uszkodzenie pojazdu w następstwie jego zabrania w celu </w:t>
      </w:r>
      <w:r w:rsidR="004A7591" w:rsidRPr="000A03D3">
        <w:rPr>
          <w:rFonts w:ascii="Tahoma" w:hAnsi="Tahoma" w:cs="Tahoma"/>
        </w:rPr>
        <w:t>krótkotrwałego użycia, rabunku oraz rozboju,</w:t>
      </w:r>
    </w:p>
    <w:p w14:paraId="3CE2E111" w14:textId="2560E10C" w:rsidR="004A7591" w:rsidRPr="000A03D3" w:rsidRDefault="00A3659C" w:rsidP="00A3659C">
      <w:pPr>
        <w:jc w:val="both"/>
        <w:rPr>
          <w:rFonts w:ascii="Tahoma" w:hAnsi="Tahoma" w:cs="Tahoma"/>
        </w:rPr>
      </w:pPr>
      <w:r>
        <w:rPr>
          <w:rFonts w:ascii="Tahoma" w:hAnsi="Tahoma" w:cs="Tahoma"/>
        </w:rPr>
        <w:t>-</w:t>
      </w:r>
      <w:r w:rsidR="004A7591" w:rsidRPr="000A03D3">
        <w:rPr>
          <w:rFonts w:ascii="Tahoma" w:hAnsi="Tahoma" w:cs="Tahoma"/>
        </w:rPr>
        <w:t>otwarcia się pokrywy silnika (bagażnika) pojazdu podczas jazdy,</w:t>
      </w:r>
    </w:p>
    <w:p w14:paraId="66E1281C" w14:textId="7D8E0EE9" w:rsidR="004A7591" w:rsidRPr="000A03D3" w:rsidRDefault="00A3659C" w:rsidP="00A3659C">
      <w:pPr>
        <w:jc w:val="both"/>
        <w:rPr>
          <w:rFonts w:ascii="Tahoma" w:hAnsi="Tahoma" w:cs="Tahoma"/>
        </w:rPr>
      </w:pPr>
      <w:r>
        <w:rPr>
          <w:rFonts w:ascii="Tahoma" w:hAnsi="Tahoma" w:cs="Tahoma"/>
        </w:rPr>
        <w:t>-</w:t>
      </w:r>
      <w:r w:rsidR="004A7591" w:rsidRPr="000A03D3">
        <w:rPr>
          <w:rFonts w:ascii="Tahoma" w:hAnsi="Tahoma" w:cs="Tahoma"/>
        </w:rPr>
        <w:t>uszkodzeń wyrządzonych w pojeździe przez przewożony ładunek lub bagaż,</w:t>
      </w:r>
    </w:p>
    <w:p w14:paraId="66CC9954" w14:textId="7F2A96D5" w:rsidR="004A7591" w:rsidRPr="000A03D3" w:rsidRDefault="00A3659C" w:rsidP="00A3659C">
      <w:pPr>
        <w:jc w:val="both"/>
        <w:rPr>
          <w:rFonts w:ascii="Tahoma" w:hAnsi="Tahoma" w:cs="Tahoma"/>
        </w:rPr>
      </w:pPr>
      <w:r>
        <w:rPr>
          <w:rFonts w:ascii="Tahoma" w:hAnsi="Tahoma" w:cs="Tahoma"/>
        </w:rPr>
        <w:t>-</w:t>
      </w:r>
      <w:r w:rsidR="004A7591" w:rsidRPr="000A03D3">
        <w:rPr>
          <w:rFonts w:ascii="Tahoma" w:hAnsi="Tahoma" w:cs="Tahoma"/>
        </w:rPr>
        <w:t>samoczynnego stoczenia się pojazdu na terenie pochyłym,</w:t>
      </w:r>
    </w:p>
    <w:p w14:paraId="52231F94" w14:textId="6A3AE37A" w:rsidR="004A7591" w:rsidRPr="000A03D3" w:rsidRDefault="00A3659C" w:rsidP="00A3659C">
      <w:pPr>
        <w:jc w:val="both"/>
        <w:rPr>
          <w:rFonts w:ascii="Tahoma" w:hAnsi="Tahoma" w:cs="Tahoma"/>
        </w:rPr>
      </w:pPr>
      <w:r>
        <w:rPr>
          <w:rFonts w:ascii="Tahoma" w:hAnsi="Tahoma" w:cs="Tahoma"/>
        </w:rPr>
        <w:t>-</w:t>
      </w:r>
      <w:r w:rsidR="004A7591" w:rsidRPr="000A03D3">
        <w:rPr>
          <w:rFonts w:ascii="Tahoma" w:hAnsi="Tahoma" w:cs="Tahoma"/>
        </w:rPr>
        <w:t>dostania się wody do wnętrza pojazdu,</w:t>
      </w:r>
    </w:p>
    <w:p w14:paraId="287F5878" w14:textId="20F39C84" w:rsidR="004A7591" w:rsidRPr="000A03D3" w:rsidRDefault="00A3659C" w:rsidP="00A3659C">
      <w:pPr>
        <w:jc w:val="both"/>
        <w:rPr>
          <w:rFonts w:ascii="Tahoma" w:hAnsi="Tahoma" w:cs="Tahoma"/>
        </w:rPr>
      </w:pPr>
      <w:r>
        <w:rPr>
          <w:rFonts w:ascii="Tahoma" w:hAnsi="Tahoma" w:cs="Tahoma"/>
        </w:rPr>
        <w:t>-</w:t>
      </w:r>
      <w:r w:rsidR="004A7591" w:rsidRPr="00346EAE">
        <w:rPr>
          <w:rFonts w:ascii="Tahoma" w:hAnsi="Tahoma" w:cs="Tahoma"/>
        </w:rPr>
        <w:t>uszkodzenia pojazdu w związku z podnoszeniem w celu dokonania naprawy z wyłączeniem szkód, za które odpowiada warsztat naprawczy,</w:t>
      </w:r>
    </w:p>
    <w:p w14:paraId="3871B60E" w14:textId="16918843" w:rsidR="004A7591" w:rsidRPr="0085764E" w:rsidRDefault="00A3659C" w:rsidP="00A3659C">
      <w:pPr>
        <w:jc w:val="both"/>
        <w:rPr>
          <w:rFonts w:ascii="Tahoma" w:hAnsi="Tahoma" w:cs="Tahoma"/>
        </w:rPr>
      </w:pPr>
      <w:r>
        <w:rPr>
          <w:rFonts w:ascii="Tahoma" w:hAnsi="Tahoma" w:cs="Tahoma"/>
        </w:rPr>
        <w:t>-</w:t>
      </w:r>
      <w:r w:rsidR="004A7591" w:rsidRPr="000A03D3">
        <w:rPr>
          <w:rFonts w:ascii="Tahoma" w:hAnsi="Tahoma" w:cs="Tahoma"/>
        </w:rPr>
        <w:t>będące wynikiem wjechania w nierówności drogi.</w:t>
      </w:r>
    </w:p>
    <w:p w14:paraId="7D621558" w14:textId="77777777" w:rsidR="004A7591" w:rsidRDefault="004A7591" w:rsidP="004A7591">
      <w:pPr>
        <w:ind w:left="709" w:hanging="1"/>
        <w:jc w:val="both"/>
        <w:rPr>
          <w:rFonts w:ascii="Tahoma" w:hAnsi="Tahoma" w:cs="Tahoma"/>
          <w:u w:val="single"/>
        </w:rPr>
      </w:pPr>
    </w:p>
    <w:p w14:paraId="36D9BE24" w14:textId="77777777" w:rsidR="004A7591" w:rsidRPr="00471D05" w:rsidRDefault="004A7591" w:rsidP="00334FC3">
      <w:pPr>
        <w:jc w:val="both"/>
        <w:rPr>
          <w:rFonts w:ascii="Tahoma" w:hAnsi="Tahoma" w:cs="Tahoma"/>
          <w:u w:val="single"/>
        </w:rPr>
      </w:pPr>
      <w:r w:rsidRPr="00471D05">
        <w:rPr>
          <w:rFonts w:ascii="Tahoma" w:hAnsi="Tahoma" w:cs="Tahoma"/>
          <w:u w:val="single"/>
        </w:rPr>
        <w:t>Zakres ubezpieczenia obejmuje również:</w:t>
      </w:r>
    </w:p>
    <w:p w14:paraId="5A603794" w14:textId="76509A3A" w:rsidR="004A7591" w:rsidRPr="00471D05" w:rsidRDefault="00334FC3" w:rsidP="00334FC3">
      <w:pPr>
        <w:jc w:val="both"/>
        <w:rPr>
          <w:rFonts w:ascii="Tahoma" w:hAnsi="Tahoma" w:cs="Tahoma"/>
        </w:rPr>
      </w:pPr>
      <w:r>
        <w:rPr>
          <w:rFonts w:ascii="Tahoma" w:hAnsi="Tahoma" w:cs="Tahoma"/>
        </w:rPr>
        <w:t>-</w:t>
      </w:r>
      <w:r w:rsidR="004A7591" w:rsidRPr="00471D05">
        <w:rPr>
          <w:rFonts w:ascii="Tahoma" w:hAnsi="Tahoma" w:cs="Tahoma"/>
        </w:rPr>
        <w:t>szkody powstałe w momencie, gdy ubezpieczony pojazd nie posiadał ważnych badań technicznych o ile nie miało to wpływu na rozmiar lub zaistnienie szkody,</w:t>
      </w:r>
    </w:p>
    <w:p w14:paraId="38411410" w14:textId="5A9278C3" w:rsidR="004A7591" w:rsidRPr="00346EAE" w:rsidRDefault="00334FC3" w:rsidP="00334FC3">
      <w:pPr>
        <w:jc w:val="both"/>
        <w:rPr>
          <w:rFonts w:ascii="Tahoma" w:hAnsi="Tahoma" w:cs="Tahoma"/>
        </w:rPr>
      </w:pPr>
      <w:r>
        <w:rPr>
          <w:rFonts w:ascii="Tahoma" w:hAnsi="Tahoma" w:cs="Tahoma"/>
        </w:rPr>
        <w:t>-</w:t>
      </w:r>
      <w:r w:rsidR="004A7591" w:rsidRPr="00471D05">
        <w:rPr>
          <w:rFonts w:ascii="Tahoma" w:hAnsi="Tahoma" w:cs="Tahoma"/>
        </w:rPr>
        <w:t xml:space="preserve">koszty holowania pojazdu po szkodzie objętej umową </w:t>
      </w:r>
      <w:r w:rsidR="004A7591" w:rsidRPr="00346EAE">
        <w:rPr>
          <w:rFonts w:ascii="Tahoma" w:hAnsi="Tahoma" w:cs="Tahoma"/>
        </w:rPr>
        <w:t>ubezpieczenia do wysokości 10% sumy ubezpieczenia, nie więcej niż 2.000 zł na pojazd do siedziby Ubezpieczającego</w:t>
      </w:r>
      <w:r w:rsidR="004A7591" w:rsidRPr="000A03D3">
        <w:rPr>
          <w:rFonts w:ascii="Tahoma" w:hAnsi="Tahoma" w:cs="Tahoma"/>
        </w:rPr>
        <w:t>/Ubezpieczonego lub warsztatu naprawczego bez stosowania ograniczenia w postaci limitu kilometrów (dot. pojazdów osobowych,</w:t>
      </w:r>
      <w:r w:rsidR="004A7591" w:rsidRPr="000A03D3">
        <w:rPr>
          <w:rFonts w:ascii="Tahoma" w:hAnsi="Tahoma" w:cs="Tahoma"/>
          <w:color w:val="000000"/>
        </w:rPr>
        <w:t xml:space="preserve"> dostawczych i ciężarowych </w:t>
      </w:r>
      <w:r w:rsidR="004A7591" w:rsidRPr="00346EAE">
        <w:rPr>
          <w:rFonts w:ascii="Tahoma" w:hAnsi="Tahoma" w:cs="Tahoma"/>
          <w:color w:val="000000"/>
        </w:rPr>
        <w:t>o dopuszczalnej masie całkowitej do 3,5 t),</w:t>
      </w:r>
    </w:p>
    <w:p w14:paraId="33AB87D9" w14:textId="03E99664" w:rsidR="004A7591" w:rsidRPr="00DB3533" w:rsidRDefault="00334FC3" w:rsidP="00334FC3">
      <w:pPr>
        <w:jc w:val="both"/>
        <w:rPr>
          <w:rFonts w:ascii="Tahoma" w:hAnsi="Tahoma" w:cs="Tahoma"/>
        </w:rPr>
      </w:pPr>
      <w:r>
        <w:rPr>
          <w:rFonts w:ascii="Tahoma" w:hAnsi="Tahoma" w:cs="Tahoma"/>
        </w:rPr>
        <w:t>-</w:t>
      </w:r>
      <w:r w:rsidR="004A7591" w:rsidRPr="00346EAE">
        <w:rPr>
          <w:rFonts w:ascii="Tahoma" w:hAnsi="Tahoma" w:cs="Tahoma"/>
        </w:rPr>
        <w:t>koszty związane z wymianą płynów eksploatacyjnych w przypadku uszkodzenia układów silnika ubezpieczonego pojazdu na skutek wypadku ubezpieczeniowego objętego umową ubezpieczenia do wysokości 300 zł na zdarzenie.</w:t>
      </w:r>
    </w:p>
    <w:p w14:paraId="56876819" w14:textId="77777777" w:rsidR="004A7591" w:rsidRDefault="004A7591" w:rsidP="00334FC3">
      <w:pPr>
        <w:jc w:val="both"/>
        <w:rPr>
          <w:rFonts w:ascii="Tahoma" w:hAnsi="Tahoma" w:cs="Tahoma"/>
        </w:rPr>
      </w:pPr>
    </w:p>
    <w:p w14:paraId="23B15FE0" w14:textId="77777777" w:rsidR="004A7591" w:rsidRPr="007E5B7E" w:rsidRDefault="004A7591" w:rsidP="00334FC3">
      <w:pPr>
        <w:jc w:val="both"/>
        <w:rPr>
          <w:rFonts w:ascii="Tahoma" w:hAnsi="Tahoma" w:cs="Tahoma"/>
          <w:u w:val="single"/>
        </w:rPr>
      </w:pPr>
      <w:r w:rsidRPr="00471D05">
        <w:rPr>
          <w:rFonts w:ascii="Tahoma" w:hAnsi="Tahoma" w:cs="Tahoma"/>
          <w:u w:val="single"/>
        </w:rPr>
        <w:t>Dodatkowe postanowienia:</w:t>
      </w:r>
    </w:p>
    <w:p w14:paraId="66B7D137" w14:textId="67462420" w:rsidR="004A7591" w:rsidRPr="00C1434E" w:rsidRDefault="00334FC3" w:rsidP="00334FC3">
      <w:pPr>
        <w:jc w:val="both"/>
        <w:rPr>
          <w:rFonts w:ascii="Tahoma" w:hAnsi="Tahoma" w:cs="Tahoma"/>
        </w:rPr>
      </w:pPr>
      <w:r>
        <w:rPr>
          <w:rFonts w:ascii="Tahoma" w:hAnsi="Tahoma" w:cs="Tahoma"/>
        </w:rPr>
        <w:t>-</w:t>
      </w:r>
      <w:r w:rsidR="004A7591" w:rsidRPr="00130753">
        <w:rPr>
          <w:rFonts w:ascii="Tahoma" w:hAnsi="Tahoma" w:cs="Tahoma"/>
        </w:rPr>
        <w:t xml:space="preserve">w </w:t>
      </w:r>
      <w:r w:rsidR="004A7591" w:rsidRPr="00DB3533">
        <w:rPr>
          <w:rFonts w:ascii="Tahoma" w:hAnsi="Tahoma" w:cs="Tahoma"/>
        </w:rPr>
        <w:t xml:space="preserve">przypadku stwierdzenia szkody całkowitej nie </w:t>
      </w:r>
      <w:r w:rsidR="004A7591" w:rsidRPr="00C1434E">
        <w:rPr>
          <w:rFonts w:ascii="Tahoma" w:hAnsi="Tahoma" w:cs="Tahoma"/>
        </w:rPr>
        <w:t>będzie następowało automatyczne  rozwiązanie umowy ubezpieczenia. Rozwiązanie umowy ubezpieczenia może nastąpić tylko w przypadku zbycia pojazdu lub jego pozostałości po szkodzie, w przypadku jego utraty (kradzieży) oraz całkowitego zniszczenia;</w:t>
      </w:r>
    </w:p>
    <w:p w14:paraId="34E217B4" w14:textId="4AF94CE6" w:rsidR="004A7591" w:rsidRPr="00334FC3" w:rsidRDefault="00334FC3" w:rsidP="00334FC3">
      <w:pPr>
        <w:jc w:val="both"/>
        <w:rPr>
          <w:rFonts w:ascii="Tahoma" w:hAnsi="Tahoma" w:cs="Tahoma"/>
        </w:rPr>
      </w:pPr>
      <w:r w:rsidRPr="00C1434E">
        <w:rPr>
          <w:rFonts w:ascii="Tahoma" w:hAnsi="Tahoma" w:cs="Tahoma"/>
        </w:rPr>
        <w:t>-</w:t>
      </w:r>
      <w:r w:rsidR="004A7591" w:rsidRPr="00C1434E">
        <w:rPr>
          <w:rFonts w:ascii="Tahoma" w:hAnsi="Tahoma" w:cs="Tahoma"/>
        </w:rPr>
        <w:t>w ubezpieczeniu pojazdów, których wiek nie przekracza 24 miesięcy ma zastosowanie tzw. gwarantowana suma ubezpieczenia, która oznacza że w przypadku kradzieży pojazdu oraz szkody całkowitej w pojeździe, wartość pojazdu określona w dniu zawarcia umowy ubezpieczenia (suma ubezpieczenia) obowiązuje</w:t>
      </w:r>
      <w:r w:rsidR="004A7591" w:rsidRPr="00334FC3">
        <w:rPr>
          <w:rFonts w:ascii="Tahoma" w:hAnsi="Tahoma" w:cs="Tahoma"/>
        </w:rPr>
        <w:t xml:space="preserve"> przez cały roczny okres ubezpieczenia;</w:t>
      </w:r>
    </w:p>
    <w:p w14:paraId="60B41D5E" w14:textId="1EB034F8" w:rsidR="004A7591" w:rsidRPr="00334FC3" w:rsidRDefault="00334FC3" w:rsidP="00334FC3">
      <w:pPr>
        <w:jc w:val="both"/>
        <w:rPr>
          <w:rFonts w:ascii="Tahoma" w:hAnsi="Tahoma" w:cs="Tahoma"/>
        </w:rPr>
      </w:pPr>
      <w:r w:rsidRPr="00334FC3">
        <w:rPr>
          <w:rFonts w:ascii="Tahoma" w:hAnsi="Tahoma" w:cs="Tahoma"/>
        </w:rPr>
        <w:t>-</w:t>
      </w:r>
      <w:r w:rsidR="004A7591" w:rsidRPr="00334FC3">
        <w:rPr>
          <w:rFonts w:ascii="Tahoma" w:hAnsi="Tahoma" w:cs="Tahoma"/>
        </w:rPr>
        <w:t>za szkodę całkowitą uważa się szkodę polegającą na utracie pojazdu lub uszkodzeniu pojazdu w takim stopniu, że koszt jego naprawy przekracza 70% wartości rynkowej pojazdu z dnia zaistnienia szkody</w:t>
      </w:r>
      <w:r w:rsidR="002A3F60" w:rsidRPr="00334FC3">
        <w:rPr>
          <w:rFonts w:ascii="Tahoma" w:hAnsi="Tahoma" w:cs="Tahoma"/>
        </w:rPr>
        <w:t xml:space="preserve"> (lub wartości pojazdu określonej w dniu zawarcia umowy ubezpieczenia – dla pojazdów ubezpieczonych z gwarantowaną sumą ubezpieczenia)</w:t>
      </w:r>
      <w:r w:rsidR="004A7591" w:rsidRPr="00334FC3">
        <w:rPr>
          <w:rFonts w:ascii="Tahoma" w:hAnsi="Tahoma" w:cs="Tahoma"/>
        </w:rPr>
        <w:t>, przy czym koszt naprawy pojazdu ustala się w oparciu o ceny rynkowe;</w:t>
      </w:r>
    </w:p>
    <w:p w14:paraId="78D79C33" w14:textId="2A79D369" w:rsidR="004A7591" w:rsidRPr="000A03D3" w:rsidRDefault="00334FC3" w:rsidP="00334FC3">
      <w:pPr>
        <w:jc w:val="both"/>
        <w:rPr>
          <w:rFonts w:ascii="Tahoma" w:hAnsi="Tahoma" w:cs="Tahoma"/>
          <w:color w:val="000000"/>
        </w:rPr>
      </w:pPr>
      <w:r w:rsidRPr="00334FC3">
        <w:rPr>
          <w:rFonts w:ascii="Tahoma" w:hAnsi="Tahoma" w:cs="Tahoma"/>
        </w:rPr>
        <w:t>-</w:t>
      </w:r>
      <w:r w:rsidR="004A7591" w:rsidRPr="00334FC3">
        <w:rPr>
          <w:rFonts w:ascii="Tahoma" w:hAnsi="Tahoma" w:cs="Tahoma"/>
        </w:rPr>
        <w:t>w przypadku stwierdzenia szkody całkowitej Ubezpieczyciel na wniosek Ubezpieczonego zobowiązuje się do udzielenie pomocy przy zagospodarowaniu</w:t>
      </w:r>
      <w:r w:rsidR="004A7591" w:rsidRPr="00DB3533">
        <w:rPr>
          <w:rFonts w:ascii="Tahoma" w:hAnsi="Tahoma" w:cs="Tahoma"/>
        </w:rPr>
        <w:t xml:space="preserve"> i późniejszym zbyciu pozostałości pojazdu po szkodzie, a w szczególności do znalezienia nabywcy pojazdu w stanie uszkodzonym. </w:t>
      </w:r>
      <w:r w:rsidR="004A7591"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004A7591"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029056CE" w14:textId="56876519" w:rsidR="004A7591" w:rsidRPr="00ED4B30" w:rsidRDefault="00334FC3" w:rsidP="00334FC3">
      <w:pPr>
        <w:jc w:val="both"/>
        <w:rPr>
          <w:rFonts w:ascii="Tahoma" w:hAnsi="Tahoma" w:cs="Tahoma"/>
        </w:rPr>
      </w:pPr>
      <w:r>
        <w:rPr>
          <w:rFonts w:ascii="Tahoma" w:hAnsi="Tahoma" w:cs="Tahoma"/>
        </w:rPr>
        <w:t>-</w:t>
      </w:r>
      <w:r w:rsidR="004A7591" w:rsidRPr="000A03D3">
        <w:rPr>
          <w:rFonts w:ascii="Tahoma" w:hAnsi="Tahoma" w:cs="Tahoma"/>
        </w:rPr>
        <w:t>przy ustalaniu wysokości odszkodowania przy szkodzie całkowitej Ubezpieczyciel może odstąpić od uwzględniania wartości pojazdu w stanie uszkodzonym – w całości lub części – pod warunkiem zawarcia z Ubezpieczonym ugody określającej odmienny tr</w:t>
      </w:r>
      <w:r w:rsidR="004A7591">
        <w:rPr>
          <w:rFonts w:ascii="Tahoma" w:hAnsi="Tahoma" w:cs="Tahoma"/>
        </w:rPr>
        <w:t>yb likwidacji szkody całkowitej;</w:t>
      </w:r>
    </w:p>
    <w:p w14:paraId="765EBD21" w14:textId="0F0577F4" w:rsidR="004A7591" w:rsidRPr="008E3451" w:rsidRDefault="00334FC3" w:rsidP="00334FC3">
      <w:pPr>
        <w:jc w:val="both"/>
        <w:rPr>
          <w:rFonts w:ascii="Tahoma" w:hAnsi="Tahoma" w:cs="Tahoma"/>
        </w:rPr>
      </w:pPr>
      <w:r>
        <w:rPr>
          <w:rFonts w:ascii="Tahoma" w:hAnsi="Tahoma" w:cs="Tahoma"/>
        </w:rPr>
        <w:t>-</w:t>
      </w:r>
      <w:r w:rsidR="004A7591" w:rsidRPr="008E3451">
        <w:rPr>
          <w:rFonts w:ascii="Tahoma" w:hAnsi="Tahoma" w:cs="Tahoma"/>
        </w:rPr>
        <w:t xml:space="preserve">w przypadku pojazdów dotychczas ubezpieczanych od kradzieży, zainstalowane w nich zabezpieczenia </w:t>
      </w:r>
      <w:proofErr w:type="spellStart"/>
      <w:r w:rsidR="004A7591" w:rsidRPr="00346EAE">
        <w:rPr>
          <w:rFonts w:ascii="Tahoma" w:hAnsi="Tahoma" w:cs="Tahoma"/>
        </w:rPr>
        <w:t>przeciwkradzieżowe</w:t>
      </w:r>
      <w:proofErr w:type="spellEnd"/>
      <w:r w:rsidR="004A7591" w:rsidRPr="00346EAE">
        <w:rPr>
          <w:rFonts w:ascii="Tahoma" w:hAnsi="Tahoma" w:cs="Tahoma"/>
        </w:rPr>
        <w:t xml:space="preserve"> Ubezpieczyciel</w:t>
      </w:r>
      <w:r w:rsidR="004A7591" w:rsidRPr="008E3451">
        <w:rPr>
          <w:rFonts w:ascii="Tahoma" w:hAnsi="Tahoma" w:cs="Tahoma"/>
        </w:rPr>
        <w:t xml:space="preserve"> uznaje za wystarczające.</w:t>
      </w:r>
    </w:p>
    <w:p w14:paraId="2B8A7FD8" w14:textId="77777777" w:rsidR="004A7591" w:rsidRDefault="004A7591" w:rsidP="004A7591">
      <w:pPr>
        <w:ind w:left="709" w:hanging="283"/>
        <w:jc w:val="both"/>
        <w:rPr>
          <w:rFonts w:ascii="Tahoma" w:hAnsi="Tahoma" w:cs="Tahoma"/>
          <w:u w:val="single"/>
        </w:rPr>
      </w:pPr>
    </w:p>
    <w:p w14:paraId="03987636" w14:textId="77777777" w:rsidR="00532BC3" w:rsidRPr="00334FC3" w:rsidRDefault="00532BC3" w:rsidP="004A7591">
      <w:pPr>
        <w:ind w:left="709" w:hanging="283"/>
        <w:jc w:val="both"/>
        <w:rPr>
          <w:rFonts w:ascii="Tahoma" w:hAnsi="Tahoma" w:cs="Tahoma"/>
          <w:u w:val="single"/>
        </w:rPr>
      </w:pPr>
    </w:p>
    <w:p w14:paraId="7B575EC0" w14:textId="77777777" w:rsidR="004A7591" w:rsidRPr="00C1434E" w:rsidRDefault="004A7591" w:rsidP="00334FC3">
      <w:pPr>
        <w:jc w:val="both"/>
        <w:rPr>
          <w:rFonts w:ascii="Tahoma" w:hAnsi="Tahoma" w:cs="Tahoma"/>
          <w:u w:val="single"/>
        </w:rPr>
      </w:pPr>
      <w:r w:rsidRPr="00C1434E">
        <w:rPr>
          <w:rFonts w:ascii="Tahoma" w:hAnsi="Tahoma" w:cs="Tahoma"/>
          <w:u w:val="single"/>
        </w:rPr>
        <w:lastRenderedPageBreak/>
        <w:t>Zakres terytorialny ubezpieczenia autocasco:</w:t>
      </w:r>
    </w:p>
    <w:p w14:paraId="61DAF16C" w14:textId="55F0A953" w:rsidR="004A7591" w:rsidRPr="00334FC3" w:rsidRDefault="00C1434E" w:rsidP="00334FC3">
      <w:pPr>
        <w:jc w:val="both"/>
        <w:rPr>
          <w:rFonts w:ascii="Tahoma" w:hAnsi="Tahoma" w:cs="Tahoma"/>
        </w:rPr>
      </w:pPr>
      <w:r w:rsidRPr="00C1434E">
        <w:rPr>
          <w:rFonts w:ascii="Tahoma" w:hAnsi="Tahoma" w:cs="Tahoma"/>
        </w:rPr>
        <w:t xml:space="preserve">RP </w:t>
      </w:r>
    </w:p>
    <w:p w14:paraId="0AFBB5C2" w14:textId="77777777" w:rsidR="00532BC3" w:rsidRDefault="00532BC3" w:rsidP="00334FC3">
      <w:pPr>
        <w:jc w:val="both"/>
        <w:rPr>
          <w:rFonts w:ascii="Tahoma" w:hAnsi="Tahoma" w:cs="Tahoma"/>
          <w:b/>
        </w:rPr>
      </w:pPr>
    </w:p>
    <w:p w14:paraId="22A9562B" w14:textId="77777777" w:rsidR="004A7591" w:rsidRPr="001070F9" w:rsidRDefault="004A7591" w:rsidP="00334FC3">
      <w:pPr>
        <w:jc w:val="both"/>
        <w:rPr>
          <w:rFonts w:ascii="Tahoma" w:hAnsi="Tahoma" w:cs="Tahoma"/>
        </w:rPr>
      </w:pPr>
      <w:r w:rsidRPr="004A7591">
        <w:rPr>
          <w:rFonts w:ascii="Tahoma" w:hAnsi="Tahoma" w:cs="Tahoma"/>
          <w:b/>
        </w:rPr>
        <w:t>S</w:t>
      </w:r>
      <w:r w:rsidRPr="001070F9">
        <w:rPr>
          <w:rFonts w:ascii="Tahoma" w:hAnsi="Tahoma" w:cs="Tahoma"/>
          <w:b/>
          <w:bCs/>
        </w:rPr>
        <w:t xml:space="preserve">uma ubezpieczenia </w:t>
      </w:r>
    </w:p>
    <w:p w14:paraId="555B86D6" w14:textId="555EF89F" w:rsidR="004A7591" w:rsidRPr="00334FC3" w:rsidRDefault="00334FC3" w:rsidP="00334FC3">
      <w:pPr>
        <w:jc w:val="both"/>
        <w:rPr>
          <w:rFonts w:ascii="Tahoma" w:hAnsi="Tahoma" w:cs="Tahoma"/>
          <w:b/>
        </w:rPr>
      </w:pPr>
      <w:r>
        <w:rPr>
          <w:rFonts w:ascii="Tahoma" w:hAnsi="Tahoma" w:cs="Tahoma"/>
        </w:rPr>
        <w:t>-</w:t>
      </w:r>
      <w:r w:rsidR="004A7591" w:rsidRPr="00334FC3">
        <w:rPr>
          <w:rFonts w:ascii="Tahoma" w:hAnsi="Tahoma" w:cs="Tahoma"/>
        </w:rPr>
        <w:t>uwzględnia kwotę podatku VAT oraz wartość wyposażenia dodatkowego,</w:t>
      </w:r>
    </w:p>
    <w:p w14:paraId="3350AA11" w14:textId="7E49BAB1" w:rsidR="004A7591" w:rsidRPr="00334FC3" w:rsidRDefault="00334FC3" w:rsidP="00334FC3">
      <w:pPr>
        <w:jc w:val="both"/>
        <w:rPr>
          <w:rFonts w:ascii="Tahoma" w:hAnsi="Tahoma" w:cs="Tahoma"/>
        </w:rPr>
      </w:pPr>
      <w:r w:rsidRPr="00334FC3">
        <w:rPr>
          <w:rFonts w:ascii="Tahoma" w:hAnsi="Tahoma" w:cs="Tahoma"/>
        </w:rPr>
        <w:t>-</w:t>
      </w:r>
      <w:r w:rsidR="004A7591" w:rsidRPr="00334FC3">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38991E5A" w14:textId="44A94C09" w:rsidR="004A7591" w:rsidRPr="00334FC3" w:rsidRDefault="00334FC3" w:rsidP="00334FC3">
      <w:pPr>
        <w:jc w:val="both"/>
        <w:rPr>
          <w:rFonts w:ascii="Tahoma" w:hAnsi="Tahoma" w:cs="Tahoma"/>
          <w:b/>
        </w:rPr>
      </w:pPr>
      <w:r w:rsidRPr="00334FC3">
        <w:rPr>
          <w:rFonts w:ascii="Tahoma" w:hAnsi="Tahoma" w:cs="Tahoma"/>
        </w:rPr>
        <w:t>-</w:t>
      </w:r>
      <w:r w:rsidR="004A7591" w:rsidRPr="00334FC3">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52E23CE" w14:textId="7418D0B3" w:rsidR="004A7591" w:rsidRPr="00334FC3" w:rsidRDefault="00334FC3" w:rsidP="00334FC3">
      <w:pPr>
        <w:jc w:val="both"/>
        <w:rPr>
          <w:rFonts w:ascii="Tahoma" w:hAnsi="Tahoma" w:cs="Tahoma"/>
        </w:rPr>
      </w:pPr>
      <w:r w:rsidRPr="00334FC3">
        <w:rPr>
          <w:rFonts w:ascii="Tahoma" w:hAnsi="Tahoma" w:cs="Tahoma"/>
        </w:rPr>
        <w:t>-</w:t>
      </w:r>
      <w:r w:rsidR="004A7591" w:rsidRPr="00334FC3">
        <w:rPr>
          <w:rFonts w:ascii="Tahoma" w:hAnsi="Tahoma" w:cs="Tahoma"/>
        </w:rPr>
        <w:t>suma ubezpieczenia nie ulega w okresie ubezpieczenia pomniejszeniu o wypłacone odszkodowania za szkody częściowe</w:t>
      </w:r>
    </w:p>
    <w:p w14:paraId="3620901F" w14:textId="78BD14CD" w:rsidR="004A7591" w:rsidRPr="00334FC3" w:rsidRDefault="00334FC3" w:rsidP="00334FC3">
      <w:pPr>
        <w:jc w:val="both"/>
        <w:rPr>
          <w:rFonts w:ascii="Tahoma" w:hAnsi="Tahoma" w:cs="Tahoma"/>
        </w:rPr>
      </w:pPr>
      <w:r w:rsidRPr="00334FC3">
        <w:rPr>
          <w:rFonts w:ascii="Tahoma" w:hAnsi="Tahoma" w:cs="Tahoma"/>
        </w:rPr>
        <w:t>-</w:t>
      </w:r>
      <w:r w:rsidR="004A7591" w:rsidRPr="00334FC3">
        <w:rPr>
          <w:rFonts w:ascii="Tahoma" w:hAnsi="Tahoma" w:cs="Tahoma"/>
        </w:rPr>
        <w:t>udział własny zniesiony/wykupiony</w:t>
      </w:r>
    </w:p>
    <w:p w14:paraId="1A45B986" w14:textId="75D846FF" w:rsidR="004A7591" w:rsidRPr="00334FC3" w:rsidRDefault="00334FC3" w:rsidP="00334FC3">
      <w:pPr>
        <w:jc w:val="both"/>
        <w:rPr>
          <w:rFonts w:ascii="Tahoma" w:hAnsi="Tahoma" w:cs="Tahoma"/>
        </w:rPr>
      </w:pPr>
      <w:r w:rsidRPr="00334FC3">
        <w:rPr>
          <w:rFonts w:ascii="Tahoma" w:hAnsi="Tahoma" w:cs="Tahoma"/>
        </w:rPr>
        <w:t>-</w:t>
      </w:r>
      <w:r w:rsidR="004A7591" w:rsidRPr="00334FC3">
        <w:rPr>
          <w:rFonts w:ascii="Tahoma" w:hAnsi="Tahoma" w:cs="Tahoma"/>
        </w:rPr>
        <w:t>franszyza zniesiona/wykupiona</w:t>
      </w:r>
    </w:p>
    <w:p w14:paraId="7FEB0F5C" w14:textId="30EC5FFA" w:rsidR="004A7591" w:rsidRPr="00334FC3" w:rsidRDefault="00334FC3" w:rsidP="00334FC3">
      <w:pPr>
        <w:jc w:val="both"/>
        <w:rPr>
          <w:rFonts w:ascii="Tahoma" w:hAnsi="Tahoma" w:cs="Tahoma"/>
        </w:rPr>
      </w:pPr>
      <w:r w:rsidRPr="00334FC3">
        <w:rPr>
          <w:rFonts w:ascii="Tahoma" w:hAnsi="Tahoma" w:cs="Tahoma"/>
        </w:rPr>
        <w:t>-</w:t>
      </w:r>
      <w:r w:rsidR="004A7591" w:rsidRPr="00334FC3">
        <w:rPr>
          <w:rFonts w:ascii="Tahoma" w:hAnsi="Tahoma" w:cs="Tahoma"/>
        </w:rPr>
        <w:t>amortyzacja części – zniesiona/wykupiona</w:t>
      </w:r>
    </w:p>
    <w:p w14:paraId="77B939C6" w14:textId="3774DFAD" w:rsidR="004A7591" w:rsidRPr="00334FC3" w:rsidRDefault="004A7591" w:rsidP="00334FC3">
      <w:pPr>
        <w:jc w:val="both"/>
        <w:rPr>
          <w:rFonts w:ascii="Tahoma" w:hAnsi="Tahoma" w:cs="Tahoma"/>
        </w:rPr>
      </w:pPr>
    </w:p>
    <w:p w14:paraId="17EA5CCA" w14:textId="4FACF289" w:rsidR="004A7591" w:rsidRPr="001070F9" w:rsidRDefault="004A7591" w:rsidP="00334FC3">
      <w:pPr>
        <w:jc w:val="both"/>
        <w:rPr>
          <w:rFonts w:ascii="Tahoma" w:hAnsi="Tahoma" w:cs="Tahoma"/>
        </w:rPr>
      </w:pPr>
      <w:r w:rsidRPr="001070F9">
        <w:rPr>
          <w:rFonts w:ascii="Tahoma" w:hAnsi="Tahoma" w:cs="Tahoma"/>
          <w:b/>
          <w:bCs/>
        </w:rPr>
        <w:t xml:space="preserve">Likwidacja szkód </w:t>
      </w:r>
    </w:p>
    <w:p w14:paraId="14F66E9A" w14:textId="4942F004" w:rsidR="004A7591" w:rsidRPr="00ED4B30" w:rsidRDefault="00334FC3" w:rsidP="00334FC3">
      <w:pPr>
        <w:jc w:val="both"/>
        <w:rPr>
          <w:rFonts w:ascii="Tahoma" w:hAnsi="Tahoma" w:cs="Tahoma"/>
        </w:rPr>
      </w:pPr>
      <w:r>
        <w:rPr>
          <w:rFonts w:ascii="Tahoma" w:hAnsi="Tahoma" w:cs="Tahoma"/>
        </w:rPr>
        <w:t>-</w:t>
      </w:r>
      <w:r w:rsidR="004A7591" w:rsidRPr="000A03D3">
        <w:rPr>
          <w:rFonts w:ascii="Tahoma" w:hAnsi="Tahoma" w:cs="Tahoma"/>
        </w:rPr>
        <w:t xml:space="preserve">wariant serwisowy/warsztatowy (wypłata odszkodowania na podstawie przedstawionych faktur na </w:t>
      </w:r>
      <w:r w:rsidR="004A7591" w:rsidRPr="00ED4B30">
        <w:rPr>
          <w:rFonts w:ascii="Tahoma" w:hAnsi="Tahoma" w:cs="Tahoma"/>
        </w:rPr>
        <w:t>uzgodniony zakres napraw z uwzględnieniem podatku VAT),</w:t>
      </w:r>
    </w:p>
    <w:p w14:paraId="4CFDCCC8" w14:textId="6FCDFA47" w:rsidR="004A7591" w:rsidRPr="00ED4B30" w:rsidRDefault="00334FC3" w:rsidP="00334FC3">
      <w:pPr>
        <w:jc w:val="both"/>
        <w:rPr>
          <w:rFonts w:ascii="Tahoma" w:hAnsi="Tahoma" w:cs="Tahoma"/>
        </w:rPr>
      </w:pPr>
      <w:r>
        <w:rPr>
          <w:rFonts w:ascii="Tahoma" w:hAnsi="Tahoma" w:cs="Tahoma"/>
        </w:rPr>
        <w:t>-</w:t>
      </w:r>
      <w:r w:rsidR="004A7591" w:rsidRPr="00ED4B30">
        <w:rPr>
          <w:rFonts w:ascii="Tahoma" w:hAnsi="Tahoma" w:cs="Tahoma"/>
        </w:rPr>
        <w:t>oględzin uszkodzonego pojazdu dokonuje Ubezpieczyciel w terminie 3 dni roboczych od zgłoszenia szkody lub innym terminie, po uzgodnieniu i akceptacji przez Ubezpieczającego,</w:t>
      </w:r>
    </w:p>
    <w:p w14:paraId="3FA5EF65" w14:textId="5B1A7A11" w:rsidR="004A7591" w:rsidRPr="00ED4B30" w:rsidRDefault="00334FC3" w:rsidP="00334FC3">
      <w:pPr>
        <w:jc w:val="both"/>
        <w:rPr>
          <w:rFonts w:ascii="Tahoma" w:hAnsi="Tahoma" w:cs="Tahoma"/>
        </w:rPr>
      </w:pPr>
      <w:r>
        <w:rPr>
          <w:rFonts w:ascii="Tahoma" w:hAnsi="Tahoma" w:cs="Tahoma"/>
        </w:rPr>
        <w:t>-</w:t>
      </w:r>
      <w:r w:rsidR="004A7591" w:rsidRPr="00ED4B30">
        <w:rPr>
          <w:rFonts w:ascii="Tahoma" w:hAnsi="Tahoma" w:cs="Tahoma"/>
        </w:rPr>
        <w:t>w przypadku braku oględzin w powyższym terminie 3 dni lub innym terminie uzgodnionym z Ubezpieczającym, przyjmuje się zakres uszkodzeń zgodny z protokołem sporządzonym przez ubezpieczającego, ubezpieczonego lub warsztat dokonujący naprawy,</w:t>
      </w:r>
    </w:p>
    <w:p w14:paraId="5BDDCE41" w14:textId="4E3824E8" w:rsidR="004A7591" w:rsidRPr="00ED4B30" w:rsidRDefault="00334FC3" w:rsidP="00334FC3">
      <w:pPr>
        <w:jc w:val="both"/>
        <w:rPr>
          <w:rFonts w:ascii="Tahoma" w:hAnsi="Tahoma" w:cs="Tahoma"/>
        </w:rPr>
      </w:pPr>
      <w:r>
        <w:rPr>
          <w:rFonts w:ascii="Tahoma" w:hAnsi="Tahoma" w:cs="Tahoma"/>
        </w:rPr>
        <w:t>-</w:t>
      </w:r>
      <w:r w:rsidR="004A7591"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2218CB4E" w:rsidR="004A7591" w:rsidRPr="001070F9" w:rsidRDefault="00334FC3" w:rsidP="00334FC3">
      <w:pPr>
        <w:jc w:val="both"/>
        <w:rPr>
          <w:rFonts w:ascii="Tahoma" w:hAnsi="Tahoma" w:cs="Tahoma"/>
        </w:rPr>
      </w:pPr>
      <w:r>
        <w:rPr>
          <w:rFonts w:ascii="Tahoma" w:hAnsi="Tahoma" w:cs="Tahoma"/>
        </w:rPr>
        <w:t>-</w:t>
      </w:r>
      <w:r w:rsidR="004A7591" w:rsidRPr="00ED4B30">
        <w:rPr>
          <w:rFonts w:ascii="Tahoma" w:hAnsi="Tahoma" w:cs="Tahoma"/>
        </w:rPr>
        <w:t>dowód rejestracyjny, kartę pojazdu, wszystkie komplety kluczyków i sterowników służących do otwarcia lub uruchomienia pojazdu oraz urządzeń zabezpieczających</w:t>
      </w:r>
      <w:r w:rsidR="004A7591"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64FEDE83" w14:textId="6D9A4A8A" w:rsidR="004A7591" w:rsidRPr="001070F9" w:rsidRDefault="00334FC3" w:rsidP="00334FC3">
      <w:pPr>
        <w:jc w:val="both"/>
        <w:rPr>
          <w:rFonts w:ascii="Tahoma" w:hAnsi="Tahoma" w:cs="Tahoma"/>
        </w:rPr>
      </w:pPr>
      <w:r w:rsidRPr="00334FC3">
        <w:rPr>
          <w:rFonts w:ascii="Tahoma" w:hAnsi="Tahoma" w:cs="Tahoma"/>
        </w:rPr>
        <w:t>-</w:t>
      </w:r>
      <w:r w:rsidR="004A7591" w:rsidRPr="00334FC3">
        <w:rPr>
          <w:rFonts w:ascii="Tahoma" w:hAnsi="Tahoma" w:cs="Tahoma"/>
        </w:rPr>
        <w:t>Ubezpieczyciel</w:t>
      </w:r>
      <w:r w:rsidR="004A7591" w:rsidRPr="001070F9">
        <w:rPr>
          <w:rFonts w:ascii="Tahoma" w:hAnsi="Tahoma" w:cs="Tahoma"/>
        </w:rPr>
        <w:t xml:space="preserve">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0AB35D0" w14:textId="5E2C0DCE" w:rsidR="004A7591" w:rsidRPr="00DB3533" w:rsidRDefault="004A7591" w:rsidP="00334FC3">
      <w:pPr>
        <w:jc w:val="both"/>
        <w:rPr>
          <w:rFonts w:ascii="Tahoma" w:hAnsi="Tahoma" w:cs="Tahoma"/>
        </w:rPr>
      </w:pPr>
      <w:r w:rsidRPr="001070F9">
        <w:rPr>
          <w:rFonts w:ascii="Tahoma" w:hAnsi="Tahoma" w:cs="Tahoma"/>
        </w:rPr>
        <w:t xml:space="preserve">-ubezpieczenie pojazdu na niższą niż wartość rynkowa wartość pojazdu, np. gdy pojazd został kupiony </w:t>
      </w:r>
      <w:r w:rsidRPr="00DB3533">
        <w:rPr>
          <w:rFonts w:ascii="Tahoma" w:hAnsi="Tahoma" w:cs="Tahoma"/>
        </w:rPr>
        <w:t>z rabatem, nie będzie podstawą do stosowania zasady proporcji przy wypłacie odszkodowania,</w:t>
      </w:r>
    </w:p>
    <w:p w14:paraId="633C2774" w14:textId="2240ACF4" w:rsidR="004A7591" w:rsidRPr="00DB3533" w:rsidRDefault="004A7591" w:rsidP="00334FC3">
      <w:pPr>
        <w:jc w:val="both"/>
        <w:rPr>
          <w:rFonts w:ascii="Tahoma" w:hAnsi="Tahoma" w:cs="Tahoma"/>
        </w:rPr>
      </w:pPr>
      <w:r w:rsidRPr="00DB3533">
        <w:rPr>
          <w:rFonts w:ascii="Tahoma" w:hAnsi="Tahoma" w:cs="Tahoma"/>
        </w:rPr>
        <w:t>-na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15C28481" w14:textId="77777777" w:rsidR="004A7591" w:rsidRDefault="004A7591" w:rsidP="004A7591">
      <w:pPr>
        <w:pStyle w:val="Nagwek3"/>
        <w:ind w:left="66"/>
        <w:rPr>
          <w:rFonts w:ascii="Tahoma" w:hAnsi="Tahoma" w:cs="Tahoma"/>
          <w:sz w:val="20"/>
          <w:lang w:val="pl-PL"/>
        </w:rPr>
      </w:pPr>
    </w:p>
    <w:p w14:paraId="2637E2CF" w14:textId="77777777" w:rsidR="00334FC3" w:rsidRDefault="00334FC3" w:rsidP="00334FC3">
      <w:pPr>
        <w:pStyle w:val="Wcicienormalne"/>
        <w:rPr>
          <w:lang w:eastAsia="x-none"/>
        </w:rPr>
      </w:pPr>
    </w:p>
    <w:p w14:paraId="626209E6" w14:textId="77777777" w:rsidR="004A7591" w:rsidRPr="00F576F1" w:rsidRDefault="004A7591" w:rsidP="00334FC3">
      <w:pPr>
        <w:pStyle w:val="Nagwek3"/>
        <w:ind w:left="0"/>
        <w:rPr>
          <w:rFonts w:ascii="Tahoma" w:hAnsi="Tahoma" w:cs="Tahoma"/>
          <w:sz w:val="20"/>
        </w:rPr>
      </w:pPr>
      <w:r w:rsidRPr="00F576F1">
        <w:rPr>
          <w:rFonts w:ascii="Tahoma" w:hAnsi="Tahoma" w:cs="Tahoma"/>
          <w:sz w:val="20"/>
        </w:rPr>
        <w:t xml:space="preserve">Ubezpieczenie Następstw Nieszczęśliwych Wypadków kierowców i pasażerów (NNW) </w:t>
      </w:r>
    </w:p>
    <w:p w14:paraId="6622AFDE" w14:textId="21C9BD0A" w:rsidR="004A7591" w:rsidRPr="00F576F1" w:rsidRDefault="004A7591" w:rsidP="004A7591">
      <w:pPr>
        <w:ind w:left="491"/>
        <w:jc w:val="both"/>
        <w:rPr>
          <w:rFonts w:ascii="Tahoma" w:hAnsi="Tahoma" w:cs="Tahoma"/>
        </w:rPr>
      </w:pPr>
    </w:p>
    <w:p w14:paraId="5BC1C664" w14:textId="77777777" w:rsidR="004A7591" w:rsidRPr="00F576F1" w:rsidRDefault="004A7591" w:rsidP="00334FC3">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33E4D600" w14:textId="51B9C370" w:rsidR="004A7591" w:rsidRPr="00F576F1" w:rsidRDefault="004A7591" w:rsidP="00334FC3">
      <w:pPr>
        <w:jc w:val="both"/>
        <w:rPr>
          <w:rFonts w:ascii="Tahoma" w:hAnsi="Tahoma" w:cs="Tahoma"/>
        </w:rPr>
      </w:pPr>
    </w:p>
    <w:p w14:paraId="6CF29883" w14:textId="77777777" w:rsidR="004A7591" w:rsidRPr="00F576F1" w:rsidRDefault="004A7591" w:rsidP="00334FC3">
      <w:pPr>
        <w:jc w:val="both"/>
        <w:rPr>
          <w:rFonts w:ascii="Tahoma" w:hAnsi="Tahoma" w:cs="Tahoma"/>
        </w:rPr>
      </w:pPr>
      <w:r w:rsidRPr="00F576F1">
        <w:rPr>
          <w:rFonts w:ascii="Tahoma" w:hAnsi="Tahoma" w:cs="Tahoma"/>
          <w:b/>
          <w:bCs/>
        </w:rPr>
        <w:t xml:space="preserve">Zakres ubezpieczenia </w:t>
      </w:r>
    </w:p>
    <w:p w14:paraId="31D1C39D" w14:textId="77777777" w:rsidR="004A7591" w:rsidRPr="00F576F1" w:rsidRDefault="004A7591" w:rsidP="00334FC3">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74A38C6" w14:textId="5E8B8B0F" w:rsidR="004A7591" w:rsidRPr="00F576F1" w:rsidRDefault="004A7591" w:rsidP="00334FC3">
      <w:pPr>
        <w:jc w:val="both"/>
        <w:rPr>
          <w:rFonts w:ascii="Tahoma" w:hAnsi="Tahoma" w:cs="Tahoma"/>
        </w:rPr>
      </w:pPr>
    </w:p>
    <w:p w14:paraId="5570DC7E" w14:textId="77777777" w:rsidR="004A7591" w:rsidRPr="00471D05" w:rsidRDefault="004A7591" w:rsidP="00334FC3">
      <w:pPr>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65C7C26F" w14:textId="2A62A374" w:rsidR="004A7591" w:rsidRPr="00471D05" w:rsidRDefault="004A7591" w:rsidP="00334FC3">
      <w:pPr>
        <w:rPr>
          <w:rFonts w:ascii="Tahoma" w:hAnsi="Tahoma" w:cs="Tahoma"/>
          <w:b/>
          <w:bCs/>
        </w:rPr>
      </w:pPr>
    </w:p>
    <w:p w14:paraId="3B7B1569" w14:textId="716037A1" w:rsidR="004A7591" w:rsidRPr="00C95F7C" w:rsidRDefault="004A7591" w:rsidP="00334FC3">
      <w:pPr>
        <w:rPr>
          <w:rFonts w:ascii="Tahoma" w:hAnsi="Tahoma" w:cs="Tahoma"/>
          <w:b/>
          <w:bCs/>
        </w:rPr>
      </w:pPr>
      <w:r w:rsidRPr="00CB7C64">
        <w:rPr>
          <w:rFonts w:ascii="Tahoma" w:hAnsi="Tahoma" w:cs="Tahoma"/>
        </w:rPr>
        <w:t>Zakres terytor</w:t>
      </w:r>
      <w:r w:rsidR="00CB7C64" w:rsidRPr="00CB7C64">
        <w:rPr>
          <w:rFonts w:ascii="Tahoma" w:hAnsi="Tahoma" w:cs="Tahoma"/>
        </w:rPr>
        <w:t xml:space="preserve">ialny ubezpieczenia NNW – RP </w:t>
      </w:r>
    </w:p>
    <w:p w14:paraId="02467DB7" w14:textId="77777777" w:rsidR="0092294C" w:rsidRDefault="0092294C" w:rsidP="004A7591">
      <w:pPr>
        <w:rPr>
          <w:rFonts w:ascii="Tahoma" w:hAnsi="Tahoma" w:cs="Tahoma"/>
          <w:b/>
        </w:rPr>
      </w:pPr>
    </w:p>
    <w:sectPr w:rsidR="0092294C" w:rsidSect="00BD406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A907" w14:textId="77777777" w:rsidR="00713F42" w:rsidRDefault="00713F42">
      <w:r>
        <w:separator/>
      </w:r>
    </w:p>
  </w:endnote>
  <w:endnote w:type="continuationSeparator" w:id="0">
    <w:p w14:paraId="7AAF3365" w14:textId="77777777" w:rsidR="00713F42" w:rsidRDefault="0071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5257" w14:textId="77777777" w:rsidR="00D20D56" w:rsidRPr="00C25D22" w:rsidRDefault="00D20D56"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7064A8F2" w14:textId="77777777" w:rsidR="00D20D56" w:rsidRPr="00A27DA3" w:rsidRDefault="00D20D56" w:rsidP="00BD4069">
    <w:pPr>
      <w:rPr>
        <w:rFonts w:ascii="Arial" w:hAnsi="Arial" w:cs="Arial"/>
        <w:sz w:val="10"/>
        <w:szCs w:val="10"/>
      </w:rPr>
    </w:pPr>
    <w:r w:rsidRPr="00A27DA3">
      <w:rPr>
        <w:rFonts w:ascii="Arial" w:hAnsi="Arial" w:cs="Arial"/>
        <w:sz w:val="10"/>
        <w:szCs w:val="10"/>
      </w:rPr>
      <w:t>Nazwa firmy: Maximus Broker Sp. z o.o.</w:t>
    </w:r>
  </w:p>
  <w:p w14:paraId="60B247D8" w14:textId="77777777" w:rsidR="00D20D56" w:rsidRPr="00C25D22" w:rsidRDefault="00D20D56" w:rsidP="00BD4069">
    <w:pPr>
      <w:rPr>
        <w:rFonts w:ascii="Arial" w:hAnsi="Arial" w:cs="Arial"/>
        <w:sz w:val="10"/>
        <w:szCs w:val="10"/>
      </w:rPr>
    </w:pPr>
    <w:r w:rsidRPr="00C25D22">
      <w:rPr>
        <w:rFonts w:ascii="Arial" w:hAnsi="Arial" w:cs="Arial"/>
        <w:sz w:val="10"/>
        <w:szCs w:val="10"/>
      </w:rPr>
      <w:t>Nr dokumentu: F2/PS B5/1</w:t>
    </w:r>
  </w:p>
  <w:p w14:paraId="327B1418" w14:textId="77777777" w:rsidR="00D20D56" w:rsidRPr="00C25D22" w:rsidRDefault="00D20D56"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36BEA267" w14:textId="1ADAD53A" w:rsidR="00D20D56" w:rsidRPr="00D90C07" w:rsidRDefault="00D20D56"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03.12.2018</w:t>
    </w:r>
  </w:p>
  <w:p w14:paraId="4A692069" w14:textId="102D66CA" w:rsidR="00D20D56" w:rsidRPr="00482F11" w:rsidRDefault="00D20D56"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9</w:t>
    </w:r>
  </w:p>
  <w:p w14:paraId="3E0D3190" w14:textId="77777777" w:rsidR="00D20D56" w:rsidRPr="00C25D22" w:rsidRDefault="00D20D56"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626CBE">
      <w:rPr>
        <w:rFonts w:ascii="Arial" w:hAnsi="Arial" w:cs="Arial"/>
        <w:noProof/>
        <w:sz w:val="18"/>
        <w:szCs w:val="18"/>
      </w:rPr>
      <w:t>9</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626CBE">
      <w:rPr>
        <w:rFonts w:ascii="Arial" w:hAnsi="Arial" w:cs="Arial"/>
        <w:noProof/>
        <w:sz w:val="18"/>
        <w:szCs w:val="18"/>
      </w:rPr>
      <w:t>69</w:t>
    </w:r>
    <w:r w:rsidRPr="00C25D22">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9430" w14:textId="77777777" w:rsidR="00D20D56" w:rsidRPr="00C25D22" w:rsidRDefault="00D20D56"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D20D56" w:rsidRPr="00C25D22" w:rsidRDefault="00D20D56" w:rsidP="00BD4069">
    <w:pPr>
      <w:rPr>
        <w:rFonts w:ascii="Arial" w:hAnsi="Arial" w:cs="Arial"/>
        <w:sz w:val="10"/>
        <w:szCs w:val="10"/>
      </w:rPr>
    </w:pPr>
    <w:r w:rsidRPr="00A27DA3">
      <w:rPr>
        <w:rFonts w:ascii="Arial" w:hAnsi="Arial" w:cs="Arial"/>
        <w:sz w:val="10"/>
        <w:szCs w:val="10"/>
      </w:rPr>
      <w:t>Nazwa firmy: Maximus Broker Sp. z o.o.</w:t>
    </w:r>
  </w:p>
  <w:p w14:paraId="704422A9" w14:textId="77777777" w:rsidR="00D20D56" w:rsidRPr="00C25D22" w:rsidRDefault="00D20D56" w:rsidP="00BD4069">
    <w:pPr>
      <w:rPr>
        <w:rFonts w:ascii="Arial" w:hAnsi="Arial" w:cs="Arial"/>
        <w:sz w:val="10"/>
        <w:szCs w:val="10"/>
      </w:rPr>
    </w:pPr>
    <w:r w:rsidRPr="00C25D22">
      <w:rPr>
        <w:rFonts w:ascii="Arial" w:hAnsi="Arial" w:cs="Arial"/>
        <w:sz w:val="10"/>
        <w:szCs w:val="10"/>
      </w:rPr>
      <w:t>Nr dokumentu: F2/PS B5/1</w:t>
    </w:r>
  </w:p>
  <w:p w14:paraId="00F293D3" w14:textId="77777777" w:rsidR="00D20D56" w:rsidRPr="00C25D22" w:rsidRDefault="00D20D56"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D20D56" w:rsidRPr="00C25D22" w:rsidRDefault="00D20D56"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D20D56" w:rsidRPr="00C25D22" w:rsidRDefault="00D20D56"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5072" w14:textId="77777777" w:rsidR="00713F42" w:rsidRDefault="00713F42">
      <w:r>
        <w:separator/>
      </w:r>
    </w:p>
  </w:footnote>
  <w:footnote w:type="continuationSeparator" w:id="0">
    <w:p w14:paraId="09EEA84A" w14:textId="77777777" w:rsidR="00713F42" w:rsidRDefault="00713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99C" w14:textId="77777777" w:rsidR="00D20D56" w:rsidRDefault="00D20D5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D20D56" w:rsidRDefault="00D20D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D558" w14:textId="2CE43F59" w:rsidR="00D20D56" w:rsidRDefault="00D20D56">
    <w:pPr>
      <w:pStyle w:val="Nagwek"/>
    </w:pPr>
    <w:r>
      <w:t>RGKiI.271.1.2019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4"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8" w15:restartNumberingAfterBreak="0">
    <w:nsid w:val="165438C7"/>
    <w:multiLevelType w:val="hybridMultilevel"/>
    <w:tmpl w:val="0F26667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8F1BF7"/>
    <w:multiLevelType w:val="multilevel"/>
    <w:tmpl w:val="F5A8B89E"/>
    <w:lvl w:ilvl="0">
      <w:start w:val="2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8"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9" w15:restartNumberingAfterBreak="0">
    <w:nsid w:val="1FF0049A"/>
    <w:multiLevelType w:val="multilevel"/>
    <w:tmpl w:val="50484EA4"/>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4"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5"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8"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3"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5"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6"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7"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944F15"/>
    <w:multiLevelType w:val="hybridMultilevel"/>
    <w:tmpl w:val="1C347A26"/>
    <w:lvl w:ilvl="0" w:tplc="CF243242">
      <w:start w:val="1"/>
      <w:numFmt w:val="lowerLetter"/>
      <w:lvlText w:val="%1."/>
      <w:lvlJc w:val="left"/>
      <w:pPr>
        <w:tabs>
          <w:tab w:val="num" w:pos="1440"/>
        </w:tabs>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F355DA"/>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22140"/>
    <w:multiLevelType w:val="hybridMultilevel"/>
    <w:tmpl w:val="D3505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5"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E91C62"/>
    <w:multiLevelType w:val="hybridMultilevel"/>
    <w:tmpl w:val="4EA0E43E"/>
    <w:lvl w:ilvl="0" w:tplc="BAC0FC26">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3"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82"/>
  </w:num>
  <w:num w:numId="3">
    <w:abstractNumId w:val="78"/>
  </w:num>
  <w:num w:numId="4">
    <w:abstractNumId w:val="34"/>
  </w:num>
  <w:num w:numId="5">
    <w:abstractNumId w:val="56"/>
  </w:num>
  <w:num w:numId="6">
    <w:abstractNumId w:val="13"/>
  </w:num>
  <w:num w:numId="7">
    <w:abstractNumId w:val="47"/>
  </w:num>
  <w:num w:numId="8">
    <w:abstractNumId w:val="35"/>
  </w:num>
  <w:num w:numId="9">
    <w:abstractNumId w:val="49"/>
  </w:num>
  <w:num w:numId="10">
    <w:abstractNumId w:val="42"/>
  </w:num>
  <w:num w:numId="11">
    <w:abstractNumId w:val="63"/>
  </w:num>
  <w:num w:numId="12">
    <w:abstractNumId w:val="55"/>
  </w:num>
  <w:num w:numId="13">
    <w:abstractNumId w:val="10"/>
  </w:num>
  <w:num w:numId="14">
    <w:abstractNumId w:val="25"/>
  </w:num>
  <w:num w:numId="15">
    <w:abstractNumId w:val="93"/>
  </w:num>
  <w:num w:numId="16">
    <w:abstractNumId w:val="12"/>
  </w:num>
  <w:num w:numId="17">
    <w:abstractNumId w:val="5"/>
  </w:num>
  <w:num w:numId="18">
    <w:abstractNumId w:val="6"/>
  </w:num>
  <w:num w:numId="19">
    <w:abstractNumId w:val="2"/>
  </w:num>
  <w:num w:numId="20">
    <w:abstractNumId w:val="1"/>
  </w:num>
  <w:num w:numId="21">
    <w:abstractNumId w:val="76"/>
  </w:num>
  <w:num w:numId="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num>
  <w:num w:numId="24">
    <w:abstractNumId w:val="66"/>
  </w:num>
  <w:num w:numId="25">
    <w:abstractNumId w:val="73"/>
  </w:num>
  <w:num w:numId="26">
    <w:abstractNumId w:val="20"/>
  </w:num>
  <w:num w:numId="27">
    <w:abstractNumId w:val="69"/>
  </w:num>
  <w:num w:numId="28">
    <w:abstractNumId w:val="80"/>
  </w:num>
  <w:num w:numId="29">
    <w:abstractNumId w:val="3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3"/>
  </w:num>
  <w:num w:numId="33">
    <w:abstractNumId w:val="77"/>
  </w:num>
  <w:num w:numId="34">
    <w:abstractNumId w:val="68"/>
  </w:num>
  <w:num w:numId="35">
    <w:abstractNumId w:val="44"/>
  </w:num>
  <w:num w:numId="36">
    <w:abstractNumId w:val="72"/>
  </w:num>
  <w:num w:numId="37">
    <w:abstractNumId w:val="51"/>
  </w:num>
  <w:num w:numId="38">
    <w:abstractNumId w:val="94"/>
  </w:num>
  <w:num w:numId="39">
    <w:abstractNumId w:val="74"/>
  </w:num>
  <w:num w:numId="40">
    <w:abstractNumId w:val="59"/>
  </w:num>
  <w:num w:numId="41">
    <w:abstractNumId w:val="36"/>
  </w:num>
  <w:num w:numId="42">
    <w:abstractNumId w:val="11"/>
  </w:num>
  <w:num w:numId="43">
    <w:abstractNumId w:val="24"/>
  </w:num>
  <w:num w:numId="44">
    <w:abstractNumId w:val="85"/>
  </w:num>
  <w:num w:numId="45">
    <w:abstractNumId w:val="79"/>
  </w:num>
  <w:num w:numId="46">
    <w:abstractNumId w:val="65"/>
  </w:num>
  <w:num w:numId="47">
    <w:abstractNumId w:val="37"/>
  </w:num>
  <w:num w:numId="48">
    <w:abstractNumId w:val="87"/>
  </w:num>
  <w:num w:numId="49">
    <w:abstractNumId w:val="30"/>
  </w:num>
  <w:num w:numId="50">
    <w:abstractNumId w:val="50"/>
  </w:num>
  <w:num w:numId="51">
    <w:abstractNumId w:val="21"/>
  </w:num>
  <w:num w:numId="52">
    <w:abstractNumId w:val="15"/>
  </w:num>
  <w:num w:numId="53">
    <w:abstractNumId w:val="19"/>
  </w:num>
  <w:num w:numId="54">
    <w:abstractNumId w:val="92"/>
  </w:num>
  <w:num w:numId="55">
    <w:abstractNumId w:val="62"/>
  </w:num>
  <w:num w:numId="56">
    <w:abstractNumId w:val="23"/>
  </w:num>
  <w:num w:numId="57">
    <w:abstractNumId w:val="53"/>
  </w:num>
  <w:num w:numId="58">
    <w:abstractNumId w:val="71"/>
  </w:num>
  <w:num w:numId="59">
    <w:abstractNumId w:val="27"/>
  </w:num>
  <w:num w:numId="60">
    <w:abstractNumId w:val="91"/>
  </w:num>
  <w:num w:numId="61">
    <w:abstractNumId w:val="81"/>
  </w:num>
  <w:num w:numId="62">
    <w:abstractNumId w:val="48"/>
  </w:num>
  <w:num w:numId="63">
    <w:abstractNumId w:val="75"/>
  </w:num>
  <w:num w:numId="64">
    <w:abstractNumId w:val="8"/>
  </w:num>
  <w:num w:numId="65">
    <w:abstractNumId w:val="38"/>
  </w:num>
  <w:num w:numId="66">
    <w:abstractNumId w:val="84"/>
  </w:num>
  <w:num w:numId="67">
    <w:abstractNumId w:val="28"/>
  </w:num>
  <w:num w:numId="68">
    <w:abstractNumId w:val="31"/>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95"/>
  </w:num>
  <w:num w:numId="72">
    <w:abstractNumId w:val="52"/>
  </w:num>
  <w:num w:numId="73">
    <w:abstractNumId w:val="17"/>
  </w:num>
  <w:num w:numId="74">
    <w:abstractNumId w:val="0"/>
  </w:num>
  <w:num w:numId="75">
    <w:abstractNumId w:val="7"/>
  </w:num>
  <w:num w:numId="76">
    <w:abstractNumId w:val="70"/>
  </w:num>
  <w:num w:numId="77">
    <w:abstractNumId w:val="54"/>
  </w:num>
  <w:num w:numId="78">
    <w:abstractNumId w:val="64"/>
  </w:num>
  <w:num w:numId="79">
    <w:abstractNumId w:val="32"/>
  </w:num>
  <w:num w:numId="80">
    <w:abstractNumId w:val="46"/>
  </w:num>
  <w:num w:numId="81">
    <w:abstractNumId w:val="22"/>
  </w:num>
  <w:num w:numId="82">
    <w:abstractNumId w:val="90"/>
  </w:num>
  <w:num w:numId="83">
    <w:abstractNumId w:val="89"/>
  </w:num>
  <w:num w:numId="84">
    <w:abstractNumId w:val="18"/>
  </w:num>
  <w:num w:numId="85">
    <w:abstractNumId w:val="67"/>
  </w:num>
  <w:num w:numId="86">
    <w:abstractNumId w:val="60"/>
  </w:num>
  <w:num w:numId="87">
    <w:abstractNumId w:val="57"/>
  </w:num>
  <w:num w:numId="88">
    <w:abstractNumId w:val="40"/>
  </w:num>
  <w:num w:numId="89">
    <w:abstractNumId w:val="43"/>
  </w:num>
  <w:num w:numId="90">
    <w:abstractNumId w:val="58"/>
  </w:num>
  <w:num w:numId="91">
    <w:abstractNumId w:val="26"/>
  </w:num>
  <w:num w:numId="92">
    <w:abstractNumId w:val="29"/>
  </w:num>
  <w:num w:numId="93">
    <w:abstractNumId w:val="83"/>
  </w:num>
  <w:num w:numId="94">
    <w:abstractNumId w:val="9"/>
  </w:num>
  <w:num w:numId="95">
    <w:abstractNumId w:val="61"/>
  </w:num>
  <w:num w:numId="96">
    <w:abstractNumId w:val="9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73F"/>
    <w:rsid w:val="00001D41"/>
    <w:rsid w:val="000063FA"/>
    <w:rsid w:val="000064E8"/>
    <w:rsid w:val="000113A4"/>
    <w:rsid w:val="00013101"/>
    <w:rsid w:val="00015A3F"/>
    <w:rsid w:val="000246C7"/>
    <w:rsid w:val="00026534"/>
    <w:rsid w:val="00032EC1"/>
    <w:rsid w:val="000333AE"/>
    <w:rsid w:val="000346DF"/>
    <w:rsid w:val="00037498"/>
    <w:rsid w:val="00041EB1"/>
    <w:rsid w:val="00044594"/>
    <w:rsid w:val="00046AE4"/>
    <w:rsid w:val="00051317"/>
    <w:rsid w:val="00052BD4"/>
    <w:rsid w:val="00053DCC"/>
    <w:rsid w:val="00055A10"/>
    <w:rsid w:val="00056CBF"/>
    <w:rsid w:val="00065C33"/>
    <w:rsid w:val="000674FA"/>
    <w:rsid w:val="000708B1"/>
    <w:rsid w:val="0007541F"/>
    <w:rsid w:val="0008228F"/>
    <w:rsid w:val="00085584"/>
    <w:rsid w:val="00086270"/>
    <w:rsid w:val="000862BE"/>
    <w:rsid w:val="00097A2A"/>
    <w:rsid w:val="000A73B5"/>
    <w:rsid w:val="000B49D8"/>
    <w:rsid w:val="000B5284"/>
    <w:rsid w:val="000C759F"/>
    <w:rsid w:val="000D0278"/>
    <w:rsid w:val="000D6050"/>
    <w:rsid w:val="000E6354"/>
    <w:rsid w:val="000E7CF0"/>
    <w:rsid w:val="000F02DA"/>
    <w:rsid w:val="000F2AEF"/>
    <w:rsid w:val="00102914"/>
    <w:rsid w:val="0010398E"/>
    <w:rsid w:val="00110A6E"/>
    <w:rsid w:val="00111A01"/>
    <w:rsid w:val="00111F1C"/>
    <w:rsid w:val="00111F72"/>
    <w:rsid w:val="001173D1"/>
    <w:rsid w:val="00122414"/>
    <w:rsid w:val="00122442"/>
    <w:rsid w:val="00123B84"/>
    <w:rsid w:val="00125F42"/>
    <w:rsid w:val="00133724"/>
    <w:rsid w:val="00135B4E"/>
    <w:rsid w:val="001433DA"/>
    <w:rsid w:val="00150335"/>
    <w:rsid w:val="0015059E"/>
    <w:rsid w:val="00152744"/>
    <w:rsid w:val="0015601D"/>
    <w:rsid w:val="001629E3"/>
    <w:rsid w:val="00165C5D"/>
    <w:rsid w:val="001667A1"/>
    <w:rsid w:val="00166A50"/>
    <w:rsid w:val="00170125"/>
    <w:rsid w:val="001810B8"/>
    <w:rsid w:val="00182F8C"/>
    <w:rsid w:val="00185ADC"/>
    <w:rsid w:val="001966C3"/>
    <w:rsid w:val="001A1CB7"/>
    <w:rsid w:val="001A34E3"/>
    <w:rsid w:val="001A66F0"/>
    <w:rsid w:val="001B165D"/>
    <w:rsid w:val="001B1E94"/>
    <w:rsid w:val="001C11C9"/>
    <w:rsid w:val="001C4929"/>
    <w:rsid w:val="001D0C35"/>
    <w:rsid w:val="001D6B45"/>
    <w:rsid w:val="001E55CC"/>
    <w:rsid w:val="001E56BC"/>
    <w:rsid w:val="001F3DC7"/>
    <w:rsid w:val="00207185"/>
    <w:rsid w:val="0020799F"/>
    <w:rsid w:val="00227549"/>
    <w:rsid w:val="002303BE"/>
    <w:rsid w:val="00235779"/>
    <w:rsid w:val="00235BB1"/>
    <w:rsid w:val="0024443D"/>
    <w:rsid w:val="0024524A"/>
    <w:rsid w:val="00247548"/>
    <w:rsid w:val="00251CAA"/>
    <w:rsid w:val="00257DA4"/>
    <w:rsid w:val="0027669F"/>
    <w:rsid w:val="00281B8C"/>
    <w:rsid w:val="002906A3"/>
    <w:rsid w:val="00293E3B"/>
    <w:rsid w:val="00295D3A"/>
    <w:rsid w:val="00296BB3"/>
    <w:rsid w:val="002A010F"/>
    <w:rsid w:val="002A28E3"/>
    <w:rsid w:val="002A35F7"/>
    <w:rsid w:val="002A3F60"/>
    <w:rsid w:val="002B1893"/>
    <w:rsid w:val="002B4F5A"/>
    <w:rsid w:val="002B5006"/>
    <w:rsid w:val="002B5142"/>
    <w:rsid w:val="002B5BCD"/>
    <w:rsid w:val="002C1C21"/>
    <w:rsid w:val="002C4197"/>
    <w:rsid w:val="002C4D0F"/>
    <w:rsid w:val="002C7E0B"/>
    <w:rsid w:val="002E7C57"/>
    <w:rsid w:val="003003EE"/>
    <w:rsid w:val="00303B35"/>
    <w:rsid w:val="00305C3C"/>
    <w:rsid w:val="00305DF2"/>
    <w:rsid w:val="00311736"/>
    <w:rsid w:val="00312FFD"/>
    <w:rsid w:val="00313FF6"/>
    <w:rsid w:val="00314E73"/>
    <w:rsid w:val="003175BA"/>
    <w:rsid w:val="003218BE"/>
    <w:rsid w:val="00322F3F"/>
    <w:rsid w:val="003243D0"/>
    <w:rsid w:val="00334FC3"/>
    <w:rsid w:val="00357E71"/>
    <w:rsid w:val="00365E84"/>
    <w:rsid w:val="003720CA"/>
    <w:rsid w:val="003721F1"/>
    <w:rsid w:val="00381047"/>
    <w:rsid w:val="003943F4"/>
    <w:rsid w:val="00394E2C"/>
    <w:rsid w:val="003A0106"/>
    <w:rsid w:val="003A0C1D"/>
    <w:rsid w:val="003A2FA5"/>
    <w:rsid w:val="003A5368"/>
    <w:rsid w:val="003B2350"/>
    <w:rsid w:val="003C0D92"/>
    <w:rsid w:val="003C6C48"/>
    <w:rsid w:val="003C7474"/>
    <w:rsid w:val="003D14B5"/>
    <w:rsid w:val="003D1D69"/>
    <w:rsid w:val="003D2216"/>
    <w:rsid w:val="003D4A71"/>
    <w:rsid w:val="003E4141"/>
    <w:rsid w:val="003E5D93"/>
    <w:rsid w:val="003F0BE8"/>
    <w:rsid w:val="003F1E5E"/>
    <w:rsid w:val="003F4E22"/>
    <w:rsid w:val="004031C8"/>
    <w:rsid w:val="004036DF"/>
    <w:rsid w:val="00406A57"/>
    <w:rsid w:val="00407EF3"/>
    <w:rsid w:val="0041015B"/>
    <w:rsid w:val="00414103"/>
    <w:rsid w:val="00417F92"/>
    <w:rsid w:val="00430DD4"/>
    <w:rsid w:val="004434E9"/>
    <w:rsid w:val="00443525"/>
    <w:rsid w:val="00453E6F"/>
    <w:rsid w:val="00456606"/>
    <w:rsid w:val="004623AC"/>
    <w:rsid w:val="0046455C"/>
    <w:rsid w:val="004708C9"/>
    <w:rsid w:val="00470CA7"/>
    <w:rsid w:val="00472427"/>
    <w:rsid w:val="004802A2"/>
    <w:rsid w:val="0048570A"/>
    <w:rsid w:val="004943EA"/>
    <w:rsid w:val="00495BFE"/>
    <w:rsid w:val="004A03F2"/>
    <w:rsid w:val="004A3B12"/>
    <w:rsid w:val="004A7591"/>
    <w:rsid w:val="004B0119"/>
    <w:rsid w:val="004B103A"/>
    <w:rsid w:val="004C1A82"/>
    <w:rsid w:val="004C485A"/>
    <w:rsid w:val="004D420D"/>
    <w:rsid w:val="004F0097"/>
    <w:rsid w:val="004F0F6D"/>
    <w:rsid w:val="004F2C1E"/>
    <w:rsid w:val="005102CC"/>
    <w:rsid w:val="00514197"/>
    <w:rsid w:val="00515DF5"/>
    <w:rsid w:val="00516826"/>
    <w:rsid w:val="00532BC3"/>
    <w:rsid w:val="00533B2B"/>
    <w:rsid w:val="00537158"/>
    <w:rsid w:val="00547FC3"/>
    <w:rsid w:val="005534B9"/>
    <w:rsid w:val="00553BA8"/>
    <w:rsid w:val="0055469E"/>
    <w:rsid w:val="00555766"/>
    <w:rsid w:val="00555E45"/>
    <w:rsid w:val="005609B5"/>
    <w:rsid w:val="00566DB4"/>
    <w:rsid w:val="0057108A"/>
    <w:rsid w:val="0057182D"/>
    <w:rsid w:val="0057278E"/>
    <w:rsid w:val="00581F29"/>
    <w:rsid w:val="00582F79"/>
    <w:rsid w:val="00583985"/>
    <w:rsid w:val="00595803"/>
    <w:rsid w:val="00596CDE"/>
    <w:rsid w:val="005A2592"/>
    <w:rsid w:val="005A3603"/>
    <w:rsid w:val="005A6707"/>
    <w:rsid w:val="005A71EA"/>
    <w:rsid w:val="005E037E"/>
    <w:rsid w:val="005F69BD"/>
    <w:rsid w:val="006054E9"/>
    <w:rsid w:val="00611C7D"/>
    <w:rsid w:val="00626CBE"/>
    <w:rsid w:val="00626E62"/>
    <w:rsid w:val="00633505"/>
    <w:rsid w:val="0063677F"/>
    <w:rsid w:val="00637371"/>
    <w:rsid w:val="00637C87"/>
    <w:rsid w:val="0064232E"/>
    <w:rsid w:val="006472B7"/>
    <w:rsid w:val="00653249"/>
    <w:rsid w:val="006573F7"/>
    <w:rsid w:val="00662A84"/>
    <w:rsid w:val="0066379E"/>
    <w:rsid w:val="0067584D"/>
    <w:rsid w:val="00675B23"/>
    <w:rsid w:val="00675EC4"/>
    <w:rsid w:val="00681325"/>
    <w:rsid w:val="006821F6"/>
    <w:rsid w:val="00686F2B"/>
    <w:rsid w:val="0068765C"/>
    <w:rsid w:val="0068774F"/>
    <w:rsid w:val="00687B5A"/>
    <w:rsid w:val="006927A9"/>
    <w:rsid w:val="006A2146"/>
    <w:rsid w:val="006A3791"/>
    <w:rsid w:val="006B16B2"/>
    <w:rsid w:val="006B4A43"/>
    <w:rsid w:val="006B511F"/>
    <w:rsid w:val="006B7D4F"/>
    <w:rsid w:val="006C206F"/>
    <w:rsid w:val="006C374F"/>
    <w:rsid w:val="006D3D4D"/>
    <w:rsid w:val="006D71C3"/>
    <w:rsid w:val="006E0F5D"/>
    <w:rsid w:val="006E2BD3"/>
    <w:rsid w:val="006F373F"/>
    <w:rsid w:val="006F45C7"/>
    <w:rsid w:val="006F4932"/>
    <w:rsid w:val="006F6ED4"/>
    <w:rsid w:val="007008DA"/>
    <w:rsid w:val="00700EAC"/>
    <w:rsid w:val="00701C01"/>
    <w:rsid w:val="0070352D"/>
    <w:rsid w:val="00713F42"/>
    <w:rsid w:val="00720B35"/>
    <w:rsid w:val="00721FFD"/>
    <w:rsid w:val="00722B23"/>
    <w:rsid w:val="00724647"/>
    <w:rsid w:val="00724905"/>
    <w:rsid w:val="00730968"/>
    <w:rsid w:val="00736951"/>
    <w:rsid w:val="00737F60"/>
    <w:rsid w:val="00743F0F"/>
    <w:rsid w:val="0076114B"/>
    <w:rsid w:val="007661EE"/>
    <w:rsid w:val="0076764B"/>
    <w:rsid w:val="00771D9D"/>
    <w:rsid w:val="007771A5"/>
    <w:rsid w:val="00777FCD"/>
    <w:rsid w:val="007825ED"/>
    <w:rsid w:val="007904B1"/>
    <w:rsid w:val="00792716"/>
    <w:rsid w:val="007A03B7"/>
    <w:rsid w:val="007B2A9E"/>
    <w:rsid w:val="007B41BB"/>
    <w:rsid w:val="007B4697"/>
    <w:rsid w:val="007B4D03"/>
    <w:rsid w:val="007B4E79"/>
    <w:rsid w:val="007C58AC"/>
    <w:rsid w:val="007C765A"/>
    <w:rsid w:val="007D12EF"/>
    <w:rsid w:val="007E59C0"/>
    <w:rsid w:val="007F157C"/>
    <w:rsid w:val="007F294E"/>
    <w:rsid w:val="0080630B"/>
    <w:rsid w:val="00807BBA"/>
    <w:rsid w:val="00821369"/>
    <w:rsid w:val="00832868"/>
    <w:rsid w:val="00833502"/>
    <w:rsid w:val="00844817"/>
    <w:rsid w:val="00845E90"/>
    <w:rsid w:val="008561E5"/>
    <w:rsid w:val="00863B62"/>
    <w:rsid w:val="00866A89"/>
    <w:rsid w:val="00867455"/>
    <w:rsid w:val="00870BA7"/>
    <w:rsid w:val="0087292A"/>
    <w:rsid w:val="0087620E"/>
    <w:rsid w:val="00876489"/>
    <w:rsid w:val="00880FB9"/>
    <w:rsid w:val="0088167E"/>
    <w:rsid w:val="00884561"/>
    <w:rsid w:val="00887AC2"/>
    <w:rsid w:val="008932EE"/>
    <w:rsid w:val="008945BB"/>
    <w:rsid w:val="008958F9"/>
    <w:rsid w:val="00896837"/>
    <w:rsid w:val="008A0041"/>
    <w:rsid w:val="008A1534"/>
    <w:rsid w:val="008A3839"/>
    <w:rsid w:val="008A4A23"/>
    <w:rsid w:val="008A6CE0"/>
    <w:rsid w:val="008B5540"/>
    <w:rsid w:val="008B6CB0"/>
    <w:rsid w:val="008B6FF4"/>
    <w:rsid w:val="008C12AC"/>
    <w:rsid w:val="008C1A77"/>
    <w:rsid w:val="008C6475"/>
    <w:rsid w:val="008D18B0"/>
    <w:rsid w:val="008D1D70"/>
    <w:rsid w:val="008D3770"/>
    <w:rsid w:val="008D7570"/>
    <w:rsid w:val="008E0FA7"/>
    <w:rsid w:val="008E1E4F"/>
    <w:rsid w:val="008F3CAE"/>
    <w:rsid w:val="00906AFA"/>
    <w:rsid w:val="0091223F"/>
    <w:rsid w:val="00912DBA"/>
    <w:rsid w:val="009139CC"/>
    <w:rsid w:val="00920E81"/>
    <w:rsid w:val="00921614"/>
    <w:rsid w:val="0092294C"/>
    <w:rsid w:val="00930BFA"/>
    <w:rsid w:val="00937E5A"/>
    <w:rsid w:val="00942B59"/>
    <w:rsid w:val="00942B83"/>
    <w:rsid w:val="009447F1"/>
    <w:rsid w:val="00950D7C"/>
    <w:rsid w:val="00952F12"/>
    <w:rsid w:val="00955831"/>
    <w:rsid w:val="009608C1"/>
    <w:rsid w:val="00961A61"/>
    <w:rsid w:val="00967E04"/>
    <w:rsid w:val="00971D89"/>
    <w:rsid w:val="009776E3"/>
    <w:rsid w:val="009809E1"/>
    <w:rsid w:val="00993FDB"/>
    <w:rsid w:val="0099658D"/>
    <w:rsid w:val="00997EB7"/>
    <w:rsid w:val="009A5ADF"/>
    <w:rsid w:val="009A7017"/>
    <w:rsid w:val="009B21E6"/>
    <w:rsid w:val="009B599F"/>
    <w:rsid w:val="009B6A2E"/>
    <w:rsid w:val="009C2C45"/>
    <w:rsid w:val="009C60AD"/>
    <w:rsid w:val="009D1E4E"/>
    <w:rsid w:val="009D6F7F"/>
    <w:rsid w:val="009E2AC1"/>
    <w:rsid w:val="009F31C1"/>
    <w:rsid w:val="009F6B33"/>
    <w:rsid w:val="00A028AE"/>
    <w:rsid w:val="00A133FF"/>
    <w:rsid w:val="00A161F0"/>
    <w:rsid w:val="00A24B6B"/>
    <w:rsid w:val="00A26872"/>
    <w:rsid w:val="00A27DA3"/>
    <w:rsid w:val="00A3066E"/>
    <w:rsid w:val="00A3659C"/>
    <w:rsid w:val="00A36B6E"/>
    <w:rsid w:val="00A3746F"/>
    <w:rsid w:val="00A43921"/>
    <w:rsid w:val="00A4536F"/>
    <w:rsid w:val="00A53324"/>
    <w:rsid w:val="00A55CB9"/>
    <w:rsid w:val="00A610C3"/>
    <w:rsid w:val="00A63A13"/>
    <w:rsid w:val="00A67195"/>
    <w:rsid w:val="00A73AC6"/>
    <w:rsid w:val="00A805C4"/>
    <w:rsid w:val="00A82F71"/>
    <w:rsid w:val="00A94860"/>
    <w:rsid w:val="00A95198"/>
    <w:rsid w:val="00A9715B"/>
    <w:rsid w:val="00A972B4"/>
    <w:rsid w:val="00AA3E6F"/>
    <w:rsid w:val="00AB44F6"/>
    <w:rsid w:val="00AB5124"/>
    <w:rsid w:val="00AB5354"/>
    <w:rsid w:val="00AB76D7"/>
    <w:rsid w:val="00AC49F8"/>
    <w:rsid w:val="00AD240D"/>
    <w:rsid w:val="00AD52B2"/>
    <w:rsid w:val="00AD70E9"/>
    <w:rsid w:val="00AE194F"/>
    <w:rsid w:val="00AF5CE7"/>
    <w:rsid w:val="00B025CD"/>
    <w:rsid w:val="00B158B4"/>
    <w:rsid w:val="00B176AB"/>
    <w:rsid w:val="00B2228D"/>
    <w:rsid w:val="00B2330F"/>
    <w:rsid w:val="00B24F02"/>
    <w:rsid w:val="00B3670E"/>
    <w:rsid w:val="00B445F8"/>
    <w:rsid w:val="00B5545B"/>
    <w:rsid w:val="00B6255C"/>
    <w:rsid w:val="00B62FCB"/>
    <w:rsid w:val="00B63761"/>
    <w:rsid w:val="00B64B7E"/>
    <w:rsid w:val="00B74AC0"/>
    <w:rsid w:val="00B8002D"/>
    <w:rsid w:val="00B80D13"/>
    <w:rsid w:val="00BA272C"/>
    <w:rsid w:val="00BC0542"/>
    <w:rsid w:val="00BC0D2C"/>
    <w:rsid w:val="00BC1BFD"/>
    <w:rsid w:val="00BC5FF5"/>
    <w:rsid w:val="00BC6A55"/>
    <w:rsid w:val="00BC6BAE"/>
    <w:rsid w:val="00BD1D3D"/>
    <w:rsid w:val="00BD4069"/>
    <w:rsid w:val="00BE175B"/>
    <w:rsid w:val="00BE6EDC"/>
    <w:rsid w:val="00BF4074"/>
    <w:rsid w:val="00C014C8"/>
    <w:rsid w:val="00C110F9"/>
    <w:rsid w:val="00C13F0E"/>
    <w:rsid w:val="00C1434E"/>
    <w:rsid w:val="00C159E1"/>
    <w:rsid w:val="00C22DBC"/>
    <w:rsid w:val="00C330E0"/>
    <w:rsid w:val="00C41826"/>
    <w:rsid w:val="00C44F62"/>
    <w:rsid w:val="00C51E26"/>
    <w:rsid w:val="00C51EB7"/>
    <w:rsid w:val="00C53AB7"/>
    <w:rsid w:val="00C56F5E"/>
    <w:rsid w:val="00C62409"/>
    <w:rsid w:val="00C633AA"/>
    <w:rsid w:val="00C668CC"/>
    <w:rsid w:val="00C67E9E"/>
    <w:rsid w:val="00C77A75"/>
    <w:rsid w:val="00C834AE"/>
    <w:rsid w:val="00C8697C"/>
    <w:rsid w:val="00C90727"/>
    <w:rsid w:val="00C92B2B"/>
    <w:rsid w:val="00CA3B5F"/>
    <w:rsid w:val="00CB43D8"/>
    <w:rsid w:val="00CB467A"/>
    <w:rsid w:val="00CB7C64"/>
    <w:rsid w:val="00CC5C83"/>
    <w:rsid w:val="00CE3165"/>
    <w:rsid w:val="00CE33AE"/>
    <w:rsid w:val="00CE7B0B"/>
    <w:rsid w:val="00CF0B1D"/>
    <w:rsid w:val="00CF583C"/>
    <w:rsid w:val="00CF72BC"/>
    <w:rsid w:val="00D1518A"/>
    <w:rsid w:val="00D176D3"/>
    <w:rsid w:val="00D208BE"/>
    <w:rsid w:val="00D20D56"/>
    <w:rsid w:val="00D23BE5"/>
    <w:rsid w:val="00D348E2"/>
    <w:rsid w:val="00D37498"/>
    <w:rsid w:val="00D37752"/>
    <w:rsid w:val="00D402AA"/>
    <w:rsid w:val="00D557E5"/>
    <w:rsid w:val="00D625CB"/>
    <w:rsid w:val="00D62C1B"/>
    <w:rsid w:val="00D64C62"/>
    <w:rsid w:val="00D720AD"/>
    <w:rsid w:val="00D7647D"/>
    <w:rsid w:val="00D80EAA"/>
    <w:rsid w:val="00D86749"/>
    <w:rsid w:val="00D9070F"/>
    <w:rsid w:val="00D90F1A"/>
    <w:rsid w:val="00D93FA8"/>
    <w:rsid w:val="00DB3D38"/>
    <w:rsid w:val="00DB4374"/>
    <w:rsid w:val="00DC1F5F"/>
    <w:rsid w:val="00DC2529"/>
    <w:rsid w:val="00DC5D74"/>
    <w:rsid w:val="00DE3382"/>
    <w:rsid w:val="00DE391D"/>
    <w:rsid w:val="00DF25AC"/>
    <w:rsid w:val="00DF47EE"/>
    <w:rsid w:val="00E12491"/>
    <w:rsid w:val="00E12F19"/>
    <w:rsid w:val="00E16CE9"/>
    <w:rsid w:val="00E21388"/>
    <w:rsid w:val="00E25795"/>
    <w:rsid w:val="00E26C8C"/>
    <w:rsid w:val="00E31594"/>
    <w:rsid w:val="00E31E33"/>
    <w:rsid w:val="00E34872"/>
    <w:rsid w:val="00E37543"/>
    <w:rsid w:val="00E46D7B"/>
    <w:rsid w:val="00E46F00"/>
    <w:rsid w:val="00E56401"/>
    <w:rsid w:val="00E7216C"/>
    <w:rsid w:val="00E7259C"/>
    <w:rsid w:val="00E748E8"/>
    <w:rsid w:val="00E759DF"/>
    <w:rsid w:val="00E8019E"/>
    <w:rsid w:val="00E8255C"/>
    <w:rsid w:val="00E85691"/>
    <w:rsid w:val="00E8763F"/>
    <w:rsid w:val="00E91434"/>
    <w:rsid w:val="00E93971"/>
    <w:rsid w:val="00E94B32"/>
    <w:rsid w:val="00E97349"/>
    <w:rsid w:val="00EA04BD"/>
    <w:rsid w:val="00EA3703"/>
    <w:rsid w:val="00EB71E9"/>
    <w:rsid w:val="00EC109E"/>
    <w:rsid w:val="00EC68B4"/>
    <w:rsid w:val="00EC714E"/>
    <w:rsid w:val="00EC737F"/>
    <w:rsid w:val="00ED0BA8"/>
    <w:rsid w:val="00ED18B5"/>
    <w:rsid w:val="00ED2B6E"/>
    <w:rsid w:val="00ED4B95"/>
    <w:rsid w:val="00ED5D38"/>
    <w:rsid w:val="00EE10CE"/>
    <w:rsid w:val="00EE4FB1"/>
    <w:rsid w:val="00EE74D7"/>
    <w:rsid w:val="00EF178F"/>
    <w:rsid w:val="00F03A5C"/>
    <w:rsid w:val="00F03E2B"/>
    <w:rsid w:val="00F14AFC"/>
    <w:rsid w:val="00F153B0"/>
    <w:rsid w:val="00F247B6"/>
    <w:rsid w:val="00F25DD8"/>
    <w:rsid w:val="00F26A2A"/>
    <w:rsid w:val="00F3295D"/>
    <w:rsid w:val="00F43979"/>
    <w:rsid w:val="00F56BD5"/>
    <w:rsid w:val="00F57D9D"/>
    <w:rsid w:val="00F6205F"/>
    <w:rsid w:val="00F62090"/>
    <w:rsid w:val="00F624A2"/>
    <w:rsid w:val="00F67AFA"/>
    <w:rsid w:val="00F749EC"/>
    <w:rsid w:val="00F846BA"/>
    <w:rsid w:val="00F91F5B"/>
    <w:rsid w:val="00F928CD"/>
    <w:rsid w:val="00F930BB"/>
    <w:rsid w:val="00FA279E"/>
    <w:rsid w:val="00FA2AEF"/>
    <w:rsid w:val="00FA31C8"/>
    <w:rsid w:val="00FA540A"/>
    <w:rsid w:val="00FB0B63"/>
    <w:rsid w:val="00FB76CC"/>
    <w:rsid w:val="00FD24EC"/>
    <w:rsid w:val="00FE53D7"/>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docId w15:val="{E69A1D72-09EF-4ACA-B18D-88A8EC93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74"/>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971">
      <w:bodyDiv w:val="1"/>
      <w:marLeft w:val="0"/>
      <w:marRight w:val="0"/>
      <w:marTop w:val="0"/>
      <w:marBottom w:val="0"/>
      <w:divBdr>
        <w:top w:val="none" w:sz="0" w:space="0" w:color="auto"/>
        <w:left w:val="none" w:sz="0" w:space="0" w:color="auto"/>
        <w:bottom w:val="none" w:sz="0" w:space="0" w:color="auto"/>
        <w:right w:val="none" w:sz="0" w:space="0" w:color="auto"/>
      </w:divBdr>
    </w:div>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794065082">
      <w:bodyDiv w:val="1"/>
      <w:marLeft w:val="0"/>
      <w:marRight w:val="0"/>
      <w:marTop w:val="0"/>
      <w:marBottom w:val="0"/>
      <w:divBdr>
        <w:top w:val="none" w:sz="0" w:space="0" w:color="auto"/>
        <w:left w:val="none" w:sz="0" w:space="0" w:color="auto"/>
        <w:bottom w:val="none" w:sz="0" w:space="0" w:color="auto"/>
        <w:right w:val="none" w:sz="0" w:space="0" w:color="auto"/>
      </w:divBdr>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 w:id="14707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aximus-broker.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477A-AE05-41C5-88EB-DE26E9F1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69</Pages>
  <Words>33399</Words>
  <Characters>200396</Characters>
  <Application>Microsoft Office Word</Application>
  <DocSecurity>0</DocSecurity>
  <Lines>1669</Lines>
  <Paragraphs>466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233329</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jan.turski</dc:creator>
  <cp:lastModifiedBy>15</cp:lastModifiedBy>
  <cp:revision>433</cp:revision>
  <cp:lastPrinted>2019-01-22T10:32:00Z</cp:lastPrinted>
  <dcterms:created xsi:type="dcterms:W3CDTF">2018-11-29T07:43:00Z</dcterms:created>
  <dcterms:modified xsi:type="dcterms:W3CDTF">2019-02-26T11:14:00Z</dcterms:modified>
</cp:coreProperties>
</file>