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38F99" w14:textId="247E6179" w:rsidR="00123EA4" w:rsidRPr="00B16D32" w:rsidRDefault="00123EA4" w:rsidP="00B16D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6E17C1" w14:textId="696FEE98" w:rsidR="00B16D32" w:rsidRPr="00B16D32" w:rsidRDefault="00B16D32" w:rsidP="00B16D32">
      <w:pPr>
        <w:jc w:val="right"/>
        <w:rPr>
          <w:rFonts w:ascii="Times New Roman" w:hAnsi="Times New Roman" w:cs="Times New Roman"/>
          <w:sz w:val="24"/>
          <w:szCs w:val="24"/>
        </w:rPr>
      </w:pPr>
      <w:r w:rsidRPr="00B16D32">
        <w:rPr>
          <w:rFonts w:ascii="Times New Roman" w:hAnsi="Times New Roman" w:cs="Times New Roman"/>
          <w:sz w:val="24"/>
          <w:szCs w:val="24"/>
        </w:rPr>
        <w:t xml:space="preserve">Barciany, dnia </w:t>
      </w:r>
      <w:r w:rsidR="00E03007">
        <w:rPr>
          <w:rFonts w:ascii="Times New Roman" w:hAnsi="Times New Roman" w:cs="Times New Roman"/>
          <w:sz w:val="24"/>
          <w:szCs w:val="24"/>
        </w:rPr>
        <w:t>30</w:t>
      </w:r>
      <w:r w:rsidRPr="00B16D32">
        <w:rPr>
          <w:rFonts w:ascii="Times New Roman" w:hAnsi="Times New Roman" w:cs="Times New Roman"/>
          <w:sz w:val="24"/>
          <w:szCs w:val="24"/>
        </w:rPr>
        <w:t>.</w:t>
      </w:r>
      <w:r w:rsidR="00E03007">
        <w:rPr>
          <w:rFonts w:ascii="Times New Roman" w:hAnsi="Times New Roman" w:cs="Times New Roman"/>
          <w:sz w:val="24"/>
          <w:szCs w:val="24"/>
        </w:rPr>
        <w:t>10</w:t>
      </w:r>
      <w:r w:rsidRPr="00B16D32">
        <w:rPr>
          <w:rFonts w:ascii="Times New Roman" w:hAnsi="Times New Roman" w:cs="Times New Roman"/>
          <w:sz w:val="24"/>
          <w:szCs w:val="24"/>
        </w:rPr>
        <w:t>.2020 r.</w:t>
      </w:r>
    </w:p>
    <w:p w14:paraId="3580E70D" w14:textId="4614D40A" w:rsidR="00B16D32" w:rsidRDefault="00B16D32" w:rsidP="00B16D32">
      <w:pPr>
        <w:rPr>
          <w:rFonts w:ascii="Times New Roman" w:hAnsi="Times New Roman" w:cs="Times New Roman"/>
          <w:sz w:val="24"/>
          <w:szCs w:val="24"/>
        </w:rPr>
      </w:pPr>
      <w:r w:rsidRPr="00381B15">
        <w:rPr>
          <w:rFonts w:ascii="Times New Roman" w:hAnsi="Times New Roman" w:cs="Times New Roman"/>
          <w:sz w:val="24"/>
          <w:szCs w:val="24"/>
        </w:rPr>
        <w:t>Znak sprawy</w:t>
      </w:r>
      <w:r w:rsidR="001B7864" w:rsidRPr="00381B15">
        <w:rPr>
          <w:rFonts w:ascii="Times New Roman" w:hAnsi="Times New Roman" w:cs="Times New Roman"/>
          <w:sz w:val="24"/>
          <w:szCs w:val="24"/>
        </w:rPr>
        <w:t>:</w:t>
      </w:r>
    </w:p>
    <w:p w14:paraId="28174D4A" w14:textId="395F9859" w:rsidR="001B7864" w:rsidRPr="00B16D32" w:rsidRDefault="00381B15" w:rsidP="00B16D3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lang w:bidi="pl-PL"/>
        </w:rPr>
        <w:t>RGKiI.271.13.1.2020</w:t>
      </w:r>
    </w:p>
    <w:p w14:paraId="5AF0267E" w14:textId="4A018AF6" w:rsidR="00B16D32" w:rsidRPr="00B16D32" w:rsidRDefault="00B16D32" w:rsidP="00B16D32">
      <w:pPr>
        <w:rPr>
          <w:rFonts w:ascii="Times New Roman" w:hAnsi="Times New Roman" w:cs="Times New Roman"/>
          <w:sz w:val="24"/>
          <w:szCs w:val="24"/>
        </w:rPr>
      </w:pPr>
    </w:p>
    <w:p w14:paraId="383CDB61" w14:textId="4A8AD5B8" w:rsidR="00B16D32" w:rsidRDefault="00B16D32" w:rsidP="00B16D32">
      <w:pPr>
        <w:rPr>
          <w:rFonts w:ascii="Times New Roman" w:hAnsi="Times New Roman" w:cs="Times New Roman"/>
          <w:sz w:val="24"/>
          <w:szCs w:val="24"/>
        </w:rPr>
      </w:pPr>
    </w:p>
    <w:p w14:paraId="4B35C9C9" w14:textId="60571625" w:rsidR="00B16D32" w:rsidRDefault="00B16D32" w:rsidP="00B16D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D32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07F96EAC" w14:textId="77777777" w:rsidR="00B16D32" w:rsidRPr="00B16D32" w:rsidRDefault="00B16D32" w:rsidP="00B16D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E5BBD" w14:textId="4BDAAC46" w:rsidR="00B16D32" w:rsidRDefault="00B16D32" w:rsidP="00B16D3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32">
        <w:rPr>
          <w:rFonts w:ascii="Times New Roman" w:hAnsi="Times New Roman" w:cs="Times New Roman"/>
          <w:sz w:val="24"/>
          <w:szCs w:val="24"/>
        </w:rPr>
        <w:t>Dotyczy postępowania postępowaniu o udzielenie zamówienia publicznego pn. „</w:t>
      </w:r>
      <w:r w:rsidR="00E03007" w:rsidRPr="00E03007">
        <w:rPr>
          <w:rFonts w:ascii="Times New Roman" w:hAnsi="Times New Roman" w:cs="Times New Roman"/>
          <w:sz w:val="24"/>
          <w:szCs w:val="24"/>
        </w:rPr>
        <w:t>Zakup niezbędnej infrastruktury IT</w:t>
      </w:r>
      <w:r w:rsidRPr="00B16D32">
        <w:rPr>
          <w:rFonts w:ascii="Times New Roman" w:hAnsi="Times New Roman" w:cs="Times New Roman"/>
          <w:sz w:val="24"/>
          <w:szCs w:val="24"/>
        </w:rPr>
        <w:t>” w ramach projektu pn. Rozwój elektronicznej administracji w</w:t>
      </w:r>
      <w:r w:rsidR="00E03007">
        <w:rPr>
          <w:rFonts w:ascii="Times New Roman" w:hAnsi="Times New Roman" w:cs="Times New Roman"/>
          <w:sz w:val="24"/>
          <w:szCs w:val="24"/>
        </w:rPr>
        <w:t> </w:t>
      </w:r>
      <w:r w:rsidRPr="00B16D32">
        <w:rPr>
          <w:rFonts w:ascii="Times New Roman" w:hAnsi="Times New Roman" w:cs="Times New Roman"/>
          <w:sz w:val="24"/>
          <w:szCs w:val="24"/>
        </w:rPr>
        <w:t>Gminie Barciany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440AD3" w14:textId="36603491" w:rsidR="00B16D32" w:rsidRDefault="00B16D32" w:rsidP="00B16D3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7A333" w14:textId="0133AF16" w:rsidR="00B16D32" w:rsidRPr="006774F3" w:rsidRDefault="00B16D32" w:rsidP="006774F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86 ust. 5 ustawy z dnia </w:t>
      </w:r>
      <w:r w:rsidRPr="00B16D32">
        <w:rPr>
          <w:rFonts w:ascii="Times New Roman" w:hAnsi="Times New Roman" w:cs="Times New Roman"/>
          <w:sz w:val="24"/>
          <w:szCs w:val="24"/>
        </w:rPr>
        <w:t xml:space="preserve">z dnia 29 stycznia 2004 r. Prawo zamówień publicznych (Dz.U. 2019 poz. 1843 z </w:t>
      </w:r>
      <w:proofErr w:type="spellStart"/>
      <w:r w:rsidRPr="00B16D3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16D32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Zamawiający zawiadamia</w:t>
      </w:r>
      <w:r w:rsidR="006774F3">
        <w:rPr>
          <w:rFonts w:ascii="Times New Roman" w:hAnsi="Times New Roman" w:cs="Times New Roman"/>
          <w:sz w:val="24"/>
          <w:szCs w:val="24"/>
        </w:rPr>
        <w:t>, że k</w:t>
      </w:r>
      <w:r w:rsidRPr="006774F3">
        <w:rPr>
          <w:rFonts w:ascii="Times New Roman" w:hAnsi="Times New Roman" w:cs="Times New Roman"/>
          <w:sz w:val="24"/>
          <w:szCs w:val="24"/>
        </w:rPr>
        <w:t xml:space="preserve">wota, jaką Zamawiający zamierza przeznaczyć na sfinansowanie zamówienia wynosi </w:t>
      </w:r>
      <w:r w:rsidR="00E03007" w:rsidRPr="00E03007">
        <w:rPr>
          <w:rFonts w:ascii="Times New Roman" w:hAnsi="Times New Roman" w:cs="Times New Roman"/>
          <w:sz w:val="24"/>
          <w:szCs w:val="24"/>
        </w:rPr>
        <w:t xml:space="preserve">43 665 </w:t>
      </w:r>
      <w:r w:rsidRPr="006774F3">
        <w:rPr>
          <w:rFonts w:ascii="Times New Roman" w:hAnsi="Times New Roman" w:cs="Times New Roman"/>
          <w:sz w:val="24"/>
          <w:szCs w:val="24"/>
        </w:rPr>
        <w:t>zł brutto</w:t>
      </w:r>
      <w:r w:rsidR="006774F3" w:rsidRPr="006774F3">
        <w:rPr>
          <w:rFonts w:ascii="Times New Roman" w:hAnsi="Times New Roman" w:cs="Times New Roman"/>
          <w:sz w:val="24"/>
          <w:szCs w:val="24"/>
        </w:rPr>
        <w:t>.</w:t>
      </w:r>
    </w:p>
    <w:p w14:paraId="5CCD4C2E" w14:textId="1309D7D2" w:rsidR="00B16D32" w:rsidRPr="006774F3" w:rsidRDefault="006774F3" w:rsidP="006774F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F3">
        <w:rPr>
          <w:rFonts w:ascii="Times New Roman" w:hAnsi="Times New Roman" w:cs="Times New Roman"/>
          <w:sz w:val="24"/>
          <w:szCs w:val="24"/>
        </w:rPr>
        <w:t>Zestawienie złożonych ofert:</w:t>
      </w:r>
    </w:p>
    <w:p w14:paraId="7BA947E3" w14:textId="2837BCF0" w:rsidR="006774F3" w:rsidRDefault="006774F3" w:rsidP="006774F3">
      <w:pPr>
        <w:pStyle w:val="Akapitzlist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1243"/>
        <w:gridCol w:w="2012"/>
        <w:gridCol w:w="1425"/>
        <w:gridCol w:w="1065"/>
      </w:tblGrid>
      <w:tr w:rsidR="001E6A95" w:rsidRPr="00345D7C" w14:paraId="51F3F87D" w14:textId="77777777" w:rsidTr="001E6A95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1BED5" w14:textId="77777777" w:rsidR="001E6A95" w:rsidRPr="00345D7C" w:rsidRDefault="001E6A95" w:rsidP="00345D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bookmarkStart w:id="0" w:name="_Hlk45196880"/>
            <w:r w:rsidRPr="00345D7C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Nazwa i adres Wykonawcy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35450" w14:textId="77777777" w:rsidR="001E6A95" w:rsidRPr="00345D7C" w:rsidRDefault="001E6A95" w:rsidP="00345D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345D7C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Cena zł (brutto)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65A4D" w14:textId="77777777" w:rsidR="001E6A95" w:rsidRPr="00345D7C" w:rsidRDefault="001E6A95" w:rsidP="00345D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345D7C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Termin wykonania zamówienia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322A0" w14:textId="77777777" w:rsidR="001E6A95" w:rsidRPr="00345D7C" w:rsidRDefault="001E6A95" w:rsidP="00345D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345D7C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Okres gwarancji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4281F" w14:textId="77777777" w:rsidR="001E6A95" w:rsidRPr="00345D7C" w:rsidRDefault="001E6A95" w:rsidP="00345D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345D7C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Warunki płatności</w:t>
            </w:r>
          </w:p>
        </w:tc>
      </w:tr>
      <w:tr w:rsidR="001E6A95" w:rsidRPr="00345D7C" w14:paraId="0B75F5CC" w14:textId="77777777" w:rsidTr="001E6A95"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3FAE2D" w14:textId="77777777" w:rsidR="001E6A95" w:rsidRPr="00345D7C" w:rsidRDefault="001E6A95" w:rsidP="00345D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bookmarkStart w:id="1" w:name="_Hlk45197135"/>
            <w:bookmarkEnd w:id="0"/>
            <w:proofErr w:type="spellStart"/>
            <w:r w:rsidRPr="00345D7C">
              <w:rPr>
                <w:rFonts w:ascii="Times New Roman" w:eastAsia="SimSun" w:hAnsi="Times New Roman" w:cs="Mangal"/>
                <w:kern w:val="3"/>
                <w:lang w:eastAsia="zh-CN" w:bidi="hi-IN"/>
              </w:rPr>
              <w:t>Sygnite</w:t>
            </w:r>
            <w:proofErr w:type="spellEnd"/>
            <w:r w:rsidRPr="00345D7C"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 S. A.</w:t>
            </w:r>
          </w:p>
          <w:p w14:paraId="7009E0FE" w14:textId="77777777" w:rsidR="001E6A95" w:rsidRPr="00345D7C" w:rsidRDefault="001E6A95" w:rsidP="00345D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345D7C">
              <w:rPr>
                <w:rFonts w:ascii="Times New Roman" w:eastAsia="SimSun" w:hAnsi="Times New Roman" w:cs="Mangal"/>
                <w:kern w:val="3"/>
                <w:lang w:eastAsia="zh-CN" w:bidi="hi-IN"/>
              </w:rPr>
              <w:t>ul. Modlińska 199A/21</w:t>
            </w:r>
          </w:p>
          <w:p w14:paraId="2A1B148B" w14:textId="460958A6" w:rsidR="001E6A95" w:rsidRPr="00345D7C" w:rsidRDefault="001E6A95" w:rsidP="00345D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345D7C">
              <w:rPr>
                <w:rFonts w:ascii="Times New Roman" w:eastAsia="SimSun" w:hAnsi="Times New Roman" w:cs="Mangal"/>
                <w:kern w:val="3"/>
                <w:lang w:eastAsia="zh-CN" w:bidi="hi-IN"/>
              </w:rPr>
              <w:t>03-122 Warszawa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A9B080" w14:textId="1274923F" w:rsidR="001E6A95" w:rsidRPr="00345D7C" w:rsidRDefault="001E6A95" w:rsidP="00345D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lang w:eastAsia="zh-CN" w:bidi="hi-IN"/>
              </w:rPr>
              <w:t>-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E50F6B" w14:textId="1D1B2B5E" w:rsidR="001E6A95" w:rsidRPr="00345D7C" w:rsidRDefault="001E6A95" w:rsidP="00345D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8D4B84" w14:textId="365B7CA2" w:rsidR="001E6A95" w:rsidRPr="00345D7C" w:rsidRDefault="001E6A95" w:rsidP="00345D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lang w:eastAsia="zh-CN" w:bidi="hi-IN"/>
              </w:rPr>
              <w:t>-</w:t>
            </w:r>
          </w:p>
        </w:tc>
        <w:tc>
          <w:tcPr>
            <w:tcW w:w="106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970A61" w14:textId="15CDB8D9" w:rsidR="001E6A95" w:rsidRPr="00345D7C" w:rsidRDefault="001E6A95" w:rsidP="00345D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345D7C">
              <w:rPr>
                <w:rFonts w:ascii="Times New Roman" w:eastAsia="SimSun" w:hAnsi="Times New Roman" w:cs="Mangal"/>
                <w:kern w:val="3"/>
                <w:lang w:eastAsia="zh-CN" w:bidi="hi-IN"/>
              </w:rPr>
              <w:t>Zgodnie z SIWZ</w:t>
            </w:r>
          </w:p>
        </w:tc>
      </w:tr>
      <w:bookmarkEnd w:id="1"/>
      <w:tr w:rsidR="001E6A95" w:rsidRPr="00345D7C" w14:paraId="7D7C971D" w14:textId="77777777" w:rsidTr="001E6A95"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0DEBE2" w14:textId="77777777" w:rsidR="001E6A95" w:rsidRPr="00345D7C" w:rsidRDefault="001E6A95" w:rsidP="00345D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0DE0C0" w14:textId="2F0FAE16" w:rsidR="001E6A95" w:rsidRPr="00345D7C" w:rsidRDefault="000A32B1" w:rsidP="00345D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lang w:eastAsia="zh-CN" w:bidi="hi-IN"/>
              </w:rPr>
              <w:t>45 879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74079A" w14:textId="7654DF95" w:rsidR="001E6A95" w:rsidRPr="00345D7C" w:rsidRDefault="001E6A95" w:rsidP="00345D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lang w:eastAsia="zh-CN" w:bidi="hi-IN"/>
              </w:rPr>
              <w:t>Zgodnie z SIWZ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54A7B1" w14:textId="6ACA341E" w:rsidR="001E6A95" w:rsidRPr="00345D7C" w:rsidRDefault="00E60345" w:rsidP="00345D7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lang w:eastAsia="zh-CN" w:bidi="hi-IN"/>
              </w:rPr>
              <w:t>60</w:t>
            </w:r>
            <w:r w:rsidR="001E6A95" w:rsidRPr="00345D7C"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 miesięcy</w:t>
            </w:r>
          </w:p>
        </w:tc>
        <w:tc>
          <w:tcPr>
            <w:tcW w:w="10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B1F7CF" w14:textId="77777777" w:rsidR="001E6A95" w:rsidRPr="00345D7C" w:rsidRDefault="001E6A95" w:rsidP="00345D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</w:tbl>
    <w:p w14:paraId="2FBE285A" w14:textId="77777777" w:rsidR="00345D7C" w:rsidRPr="00345D7C" w:rsidRDefault="00345D7C" w:rsidP="00345D7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</w:p>
    <w:p w14:paraId="7D580532" w14:textId="69CE8E10" w:rsidR="006774F3" w:rsidRDefault="006774F3" w:rsidP="006774F3">
      <w:pPr>
        <w:pStyle w:val="Akapitzlist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42CF3B3" w14:textId="1C40EB14" w:rsidR="00345D7C" w:rsidRDefault="00345D7C" w:rsidP="00345D7C">
      <w:pPr>
        <w:pStyle w:val="Akapitzlist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>Zgodnie z art. 24 ust. 11 ustawy Prawo zamówień publicznych, Wykonawca, w terminie 3 dni od dnia przekazania informacji, o której mowa w art. 86 ust. 5, przekazuje Zamawiającemu oświadczenie o przynależności lub braku przynależności do tej samej grupy kapitałowej, o której mowa w art. 24 ust. 1 pkt 23. Wraz ze złożeniem oświadczenia, wykonawca może przedstawić dowody, że powiązania z innym wykonawcą nie prowadzą do zakłócenia konkurencji w postępowaniu o udzielenie zamówienia (wzór oświadczenia określa załącznik Nr 5 do SIWZ).</w:t>
      </w:r>
    </w:p>
    <w:p w14:paraId="73668DBF" w14:textId="77777777" w:rsidR="00381B15" w:rsidRDefault="00381B15" w:rsidP="00345D7C">
      <w:pPr>
        <w:pStyle w:val="Akapitzlist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58D54B" w14:textId="77777777" w:rsidR="00381B15" w:rsidRDefault="00381B15" w:rsidP="00345D7C">
      <w:pPr>
        <w:pStyle w:val="Akapitzlist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FB704B" w14:textId="77777777" w:rsidR="00381B15" w:rsidRDefault="00381B15" w:rsidP="00345D7C">
      <w:pPr>
        <w:pStyle w:val="Akapitzlist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B0FC31E" w14:textId="085BF5FB" w:rsidR="00381B15" w:rsidRDefault="00381B15" w:rsidP="00381B15">
      <w:pPr>
        <w:pStyle w:val="Akapitzlist"/>
        <w:spacing w:after="120" w:line="276" w:lineRule="auto"/>
        <w:ind w:left="524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Barciany</w:t>
      </w:r>
    </w:p>
    <w:p w14:paraId="27A0B546" w14:textId="77777777" w:rsidR="00381B15" w:rsidRDefault="00381B15" w:rsidP="00381B15">
      <w:pPr>
        <w:pStyle w:val="Akapitzlist"/>
        <w:spacing w:after="12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76C7F4A" w14:textId="320C7D22" w:rsidR="00381B15" w:rsidRPr="00B16D32" w:rsidRDefault="00381B15" w:rsidP="00381B15">
      <w:pPr>
        <w:pStyle w:val="Akapitzlist"/>
        <w:spacing w:after="12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Marta Kamińska</w:t>
      </w:r>
    </w:p>
    <w:sectPr w:rsidR="00381B15" w:rsidRPr="00B16D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6D3FE" w14:textId="77777777" w:rsidR="000A7A79" w:rsidRDefault="000A7A79" w:rsidP="00B16D32">
      <w:pPr>
        <w:spacing w:after="0" w:line="240" w:lineRule="auto"/>
      </w:pPr>
      <w:r>
        <w:separator/>
      </w:r>
    </w:p>
  </w:endnote>
  <w:endnote w:type="continuationSeparator" w:id="0">
    <w:p w14:paraId="57E2290E" w14:textId="77777777" w:rsidR="000A7A79" w:rsidRDefault="000A7A79" w:rsidP="00B1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10C4F" w14:textId="77777777" w:rsidR="000A7A79" w:rsidRDefault="000A7A79" w:rsidP="00B16D32">
      <w:pPr>
        <w:spacing w:after="0" w:line="240" w:lineRule="auto"/>
      </w:pPr>
      <w:r>
        <w:separator/>
      </w:r>
    </w:p>
  </w:footnote>
  <w:footnote w:type="continuationSeparator" w:id="0">
    <w:p w14:paraId="26FBAA08" w14:textId="77777777" w:rsidR="000A7A79" w:rsidRDefault="000A7A79" w:rsidP="00B1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3839" w14:textId="69F9FDDE" w:rsidR="00B16D32" w:rsidRDefault="00B16D32">
    <w:pPr>
      <w:pStyle w:val="Nagwek"/>
    </w:pPr>
    <w:r>
      <w:rPr>
        <w:noProof/>
        <w:lang w:eastAsia="pl-PL"/>
      </w:rPr>
      <w:drawing>
        <wp:inline distT="0" distB="0" distL="0" distR="0" wp14:anchorId="2575559C" wp14:editId="5591EEC8">
          <wp:extent cx="576072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811"/>
    <w:multiLevelType w:val="hybridMultilevel"/>
    <w:tmpl w:val="550A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C056A"/>
    <w:multiLevelType w:val="hybridMultilevel"/>
    <w:tmpl w:val="67908B3C"/>
    <w:lvl w:ilvl="0" w:tplc="BC0A47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32"/>
    <w:rsid w:val="000A32B1"/>
    <w:rsid w:val="000A7A79"/>
    <w:rsid w:val="00123EA4"/>
    <w:rsid w:val="00135D4B"/>
    <w:rsid w:val="001B7864"/>
    <w:rsid w:val="001E6A95"/>
    <w:rsid w:val="0030520B"/>
    <w:rsid w:val="00345D7C"/>
    <w:rsid w:val="00381B15"/>
    <w:rsid w:val="0047263C"/>
    <w:rsid w:val="006774F3"/>
    <w:rsid w:val="007278C6"/>
    <w:rsid w:val="008844F8"/>
    <w:rsid w:val="00970DD5"/>
    <w:rsid w:val="00B16D32"/>
    <w:rsid w:val="00C118C1"/>
    <w:rsid w:val="00CC73A1"/>
    <w:rsid w:val="00CC7EBD"/>
    <w:rsid w:val="00D37D04"/>
    <w:rsid w:val="00E03007"/>
    <w:rsid w:val="00E6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313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D32"/>
  </w:style>
  <w:style w:type="paragraph" w:styleId="Stopka">
    <w:name w:val="footer"/>
    <w:basedOn w:val="Normalny"/>
    <w:link w:val="StopkaZnak"/>
    <w:uiPriority w:val="99"/>
    <w:unhideWhenUsed/>
    <w:rsid w:val="00B16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D32"/>
  </w:style>
  <w:style w:type="paragraph" w:styleId="Akapitzlist">
    <w:name w:val="List Paragraph"/>
    <w:basedOn w:val="Normalny"/>
    <w:uiPriority w:val="34"/>
    <w:qFormat/>
    <w:rsid w:val="00B16D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2020-10-30T12:37:00Z</dcterms:created>
  <dcterms:modified xsi:type="dcterms:W3CDTF">2020-10-30T12:37:00Z</dcterms:modified>
</cp:coreProperties>
</file>