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B8" w:rsidRPr="00EF6A7A" w:rsidRDefault="00B871B8" w:rsidP="00B871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A7A">
        <w:rPr>
          <w:rFonts w:ascii="Times New Roman" w:hAnsi="Times New Roman" w:cs="Times New Roman"/>
          <w:b/>
          <w:sz w:val="28"/>
          <w:szCs w:val="28"/>
        </w:rPr>
        <w:t>Gmina Barciany</w:t>
      </w:r>
    </w:p>
    <w:p w:rsidR="00B871B8" w:rsidRPr="00EF6A7A" w:rsidRDefault="00B871B8" w:rsidP="00B871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A7A">
        <w:rPr>
          <w:rFonts w:ascii="Times New Roman" w:hAnsi="Times New Roman" w:cs="Times New Roman"/>
          <w:b/>
          <w:sz w:val="28"/>
          <w:szCs w:val="28"/>
        </w:rPr>
        <w:t>Ul. Szkolna 3</w:t>
      </w:r>
    </w:p>
    <w:p w:rsidR="00B871B8" w:rsidRPr="00EF6A7A" w:rsidRDefault="00B871B8" w:rsidP="00B871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A7A">
        <w:rPr>
          <w:rFonts w:ascii="Times New Roman" w:hAnsi="Times New Roman" w:cs="Times New Roman"/>
          <w:b/>
          <w:sz w:val="28"/>
          <w:szCs w:val="28"/>
        </w:rPr>
        <w:t>11-410 Barciany                                                             Wykonawcy (wszyscy</w:t>
      </w:r>
      <w:r w:rsidRPr="00EF6A7A">
        <w:rPr>
          <w:rFonts w:ascii="Times New Roman" w:hAnsi="Times New Roman" w:cs="Times New Roman"/>
          <w:sz w:val="28"/>
          <w:szCs w:val="28"/>
        </w:rPr>
        <w:t>)</w:t>
      </w:r>
    </w:p>
    <w:p w:rsidR="00B871B8" w:rsidRPr="00EF6A7A" w:rsidRDefault="00B871B8" w:rsidP="00B871B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1B8" w:rsidRPr="00EF6A7A" w:rsidRDefault="00B871B8" w:rsidP="00B871B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7A">
        <w:rPr>
          <w:rFonts w:ascii="Times New Roman" w:hAnsi="Times New Roman" w:cs="Times New Roman"/>
          <w:sz w:val="24"/>
          <w:szCs w:val="24"/>
        </w:rPr>
        <w:t xml:space="preserve">Znak: RGKiI.271.9.2018                                                            </w:t>
      </w:r>
      <w:r w:rsidR="00EF6A7A">
        <w:rPr>
          <w:rFonts w:ascii="Times New Roman" w:hAnsi="Times New Roman" w:cs="Times New Roman"/>
          <w:sz w:val="24"/>
          <w:szCs w:val="24"/>
        </w:rPr>
        <w:t xml:space="preserve">                Data: 2018.09.05</w:t>
      </w:r>
      <w:bookmarkStart w:id="0" w:name="_GoBack"/>
      <w:bookmarkEnd w:id="0"/>
    </w:p>
    <w:p w:rsidR="00B871B8" w:rsidRPr="00EF6A7A" w:rsidRDefault="00B871B8" w:rsidP="00B871B8">
      <w:pPr>
        <w:spacing w:before="100" w:after="100" w:line="276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6A7A">
        <w:rPr>
          <w:rFonts w:ascii="Times New Roman" w:eastAsia="Calibri" w:hAnsi="Times New Roman" w:cs="Times New Roman"/>
          <w:sz w:val="24"/>
          <w:szCs w:val="24"/>
        </w:rPr>
        <w:t xml:space="preserve">Dotyczy: postępowania o udzielenie zamówienia publicznego prowadzonego w trybie przetargu nieograniczonego pod nazwą: </w:t>
      </w:r>
      <w:r w:rsidRPr="00EF6A7A">
        <w:rPr>
          <w:rFonts w:ascii="Times New Roman" w:eastAsia="Calibri" w:hAnsi="Times New Roman" w:cs="Times New Roman"/>
          <w:b/>
          <w:sz w:val="24"/>
          <w:szCs w:val="24"/>
        </w:rPr>
        <w:t>„Udzielenie i obsługa długoterminowego kredytu złotowego  w wysokości 2.156.656,55 zł z przeznaczeniem na sfinansowanie planowanego deficytu budżetu oraz spłatę wcześniej zaciągniętych zobowiązań Gminy Barciany w 2018 r .”</w:t>
      </w:r>
      <w:r w:rsidRPr="00EF6A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71B8" w:rsidRPr="00EF6A7A" w:rsidRDefault="00B871B8" w:rsidP="00B871B8">
      <w:pPr>
        <w:pStyle w:val="Zwykytekst"/>
        <w:jc w:val="both"/>
        <w:rPr>
          <w:rFonts w:ascii="Times New Roman" w:hAnsi="Times New Roman" w:cs="Times New Roman"/>
          <w:lang w:eastAsia="en-US"/>
        </w:rPr>
      </w:pPr>
      <w:r w:rsidRPr="00EF6A7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Pytanie 1 : </w:t>
      </w:r>
      <w:r w:rsidRPr="00EF6A7A">
        <w:rPr>
          <w:rFonts w:ascii="Times New Roman" w:hAnsi="Times New Roman" w:cs="Times New Roman"/>
          <w:lang w:eastAsia="en-US"/>
        </w:rPr>
        <w:t xml:space="preserve">Czy wyrażają Państwo zgodę na przyjęcie daty uruchomienia kredytu na dzień 28.09.2018 r wyłącznie  na potrzeby wyliczenia całkowitego kosztu kredytu. </w:t>
      </w:r>
    </w:p>
    <w:p w:rsidR="00B871B8" w:rsidRPr="00EF6A7A" w:rsidRDefault="00B871B8" w:rsidP="00B871B8">
      <w:pPr>
        <w:rPr>
          <w:rFonts w:ascii="Times New Roman" w:hAnsi="Times New Roman" w:cs="Times New Roman"/>
          <w:color w:val="333333"/>
          <w:sz w:val="21"/>
          <w:szCs w:val="21"/>
        </w:rPr>
      </w:pPr>
    </w:p>
    <w:p w:rsidR="00B871B8" w:rsidRPr="00EF6A7A" w:rsidRDefault="00B871B8" w:rsidP="00B871B8">
      <w:pPr>
        <w:jc w:val="both"/>
        <w:rPr>
          <w:rFonts w:ascii="Times New Roman" w:hAnsi="Times New Roman" w:cs="Times New Roman"/>
        </w:rPr>
      </w:pPr>
      <w:r w:rsidRPr="00EF6A7A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pytanie: </w:t>
      </w:r>
      <w:r w:rsidRPr="00EF6A7A">
        <w:rPr>
          <w:rFonts w:ascii="Times New Roman" w:hAnsi="Times New Roman" w:cs="Times New Roman"/>
        </w:rPr>
        <w:t>Specyfikacja Istotnych Warunków Zamówienia nie precyzuje konkretnej daty uruchomienia kredytu. Termin ten uzależniony jest od treści złożonej oferty, gdyż zgodnie z pkt XV SIWZ jednym z kryterium oceny oferty jest czas uruchomienia kredytu od dnia przekazania dyspozycji. Przewidywany termin podpisania umowy oraz przekazania dyspozycji uruchomienia kredytu to dzień 24 września 2018 roku.</w:t>
      </w:r>
    </w:p>
    <w:p w:rsidR="00D65928" w:rsidRPr="00EF6A7A" w:rsidRDefault="00D65928">
      <w:pPr>
        <w:rPr>
          <w:rFonts w:ascii="Times New Roman" w:hAnsi="Times New Roman" w:cs="Times New Roman"/>
        </w:rPr>
      </w:pPr>
    </w:p>
    <w:p w:rsidR="00EF6A7A" w:rsidRPr="00EF6A7A" w:rsidRDefault="00EF6A7A" w:rsidP="00EF6A7A">
      <w:pPr>
        <w:jc w:val="both"/>
        <w:rPr>
          <w:rFonts w:ascii="Times New Roman" w:hAnsi="Times New Roman" w:cs="Times New Roman"/>
        </w:rPr>
      </w:pPr>
      <w:r w:rsidRPr="00EF6A7A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EF6A7A">
        <w:rPr>
          <w:rFonts w:ascii="Times New Roman" w:hAnsi="Times New Roman" w:cs="Times New Roman"/>
        </w:rPr>
        <w:t>W imieniu Zamawiającego</w:t>
      </w:r>
    </w:p>
    <w:p w:rsidR="00EF6A7A" w:rsidRPr="00EF6A7A" w:rsidRDefault="00EF6A7A" w:rsidP="00EF6A7A">
      <w:pPr>
        <w:jc w:val="both"/>
        <w:rPr>
          <w:rFonts w:ascii="Times New Roman" w:hAnsi="Times New Roman" w:cs="Times New Roman"/>
        </w:rPr>
      </w:pPr>
      <w:r w:rsidRPr="00EF6A7A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EF6A7A">
        <w:rPr>
          <w:rFonts w:ascii="Times New Roman" w:hAnsi="Times New Roman" w:cs="Times New Roman"/>
        </w:rPr>
        <w:t xml:space="preserve"> </w:t>
      </w:r>
      <w:r w:rsidRPr="00EF6A7A">
        <w:rPr>
          <w:rFonts w:ascii="Times New Roman" w:hAnsi="Times New Roman" w:cs="Times New Roman"/>
        </w:rPr>
        <w:t xml:space="preserve">              Wójt Gminy Barciany</w:t>
      </w:r>
    </w:p>
    <w:p w:rsidR="00EF6A7A" w:rsidRPr="00EF6A7A" w:rsidRDefault="00EF6A7A" w:rsidP="00EF6A7A">
      <w:pPr>
        <w:jc w:val="both"/>
        <w:rPr>
          <w:rFonts w:ascii="Times New Roman" w:hAnsi="Times New Roman" w:cs="Times New Roman"/>
        </w:rPr>
      </w:pPr>
      <w:r w:rsidRPr="00EF6A7A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EF6A7A">
        <w:rPr>
          <w:rFonts w:ascii="Times New Roman" w:hAnsi="Times New Roman" w:cs="Times New Roman"/>
        </w:rPr>
        <w:t xml:space="preserve">              </w:t>
      </w:r>
      <w:r w:rsidRPr="00EF6A7A">
        <w:rPr>
          <w:rFonts w:ascii="Times New Roman" w:hAnsi="Times New Roman" w:cs="Times New Roman"/>
        </w:rPr>
        <w:t>Ryszard Kozyra</w:t>
      </w:r>
    </w:p>
    <w:sectPr w:rsidR="00EF6A7A" w:rsidRPr="00EF6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B8"/>
    <w:rsid w:val="00B871B8"/>
    <w:rsid w:val="00D65928"/>
    <w:rsid w:val="00E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670AC-F83A-41D3-AE1D-D1F898EC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1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B871B8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871B8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15</cp:lastModifiedBy>
  <cp:revision>2</cp:revision>
  <dcterms:created xsi:type="dcterms:W3CDTF">2018-09-05T06:01:00Z</dcterms:created>
  <dcterms:modified xsi:type="dcterms:W3CDTF">2018-09-05T09:57:00Z</dcterms:modified>
</cp:coreProperties>
</file>