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4" w:rsidRDefault="00223817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817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324B74" w:rsidRDefault="00324B74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223817" w:rsidRPr="00223817" w:rsidRDefault="00324B74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38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 xml:space="preserve">   Wykonawcy (wszyscy</w:t>
      </w:r>
      <w:r w:rsidR="00223817" w:rsidRPr="00223817">
        <w:rPr>
          <w:rFonts w:ascii="Times New Roman" w:hAnsi="Times New Roman" w:cs="Times New Roman"/>
          <w:sz w:val="28"/>
          <w:szCs w:val="28"/>
        </w:rPr>
        <w:t>)</w:t>
      </w:r>
    </w:p>
    <w:p w:rsidR="00223817" w:rsidRPr="00223817" w:rsidRDefault="00223817" w:rsidP="00223817">
      <w:pPr>
        <w:rPr>
          <w:rFonts w:ascii="Times New Roman" w:hAnsi="Times New Roman" w:cs="Times New Roman"/>
          <w:sz w:val="24"/>
          <w:szCs w:val="24"/>
        </w:rPr>
      </w:pPr>
    </w:p>
    <w:p w:rsidR="00223817" w:rsidRPr="00223817" w:rsidRDefault="00191F2A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RGKiI.271.8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.2015                                          </w:t>
      </w:r>
      <w:r w:rsidR="002238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5C86">
        <w:rPr>
          <w:rFonts w:ascii="Times New Roman" w:hAnsi="Times New Roman" w:cs="Times New Roman"/>
          <w:sz w:val="24"/>
          <w:szCs w:val="24"/>
        </w:rPr>
        <w:t xml:space="preserve">             Data: 2015.08.10</w:t>
      </w:r>
      <w:bookmarkStart w:id="0" w:name="_GoBack"/>
      <w:bookmarkEnd w:id="0"/>
    </w:p>
    <w:p w:rsidR="00223817" w:rsidRPr="00223817" w:rsidRDefault="00223817" w:rsidP="00223817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3817">
        <w:rPr>
          <w:rFonts w:ascii="Times New Roman" w:hAnsi="Times New Roman"/>
          <w:sz w:val="24"/>
          <w:szCs w:val="24"/>
        </w:rPr>
        <w:t xml:space="preserve"> Sprawa: wyjaśnienia SIWZ w postępowaniu o udzielenie zamówienia publicznego na  </w:t>
      </w:r>
      <w:r w:rsidR="00191F2A">
        <w:rPr>
          <w:rFonts w:ascii="Times New Roman" w:hAnsi="Times New Roman"/>
          <w:b/>
          <w:sz w:val="24"/>
          <w:szCs w:val="24"/>
        </w:rPr>
        <w:t>„Modernizacja i remont ulic Nowa i Piotrowskiego w Barcianach</w:t>
      </w:r>
      <w:r w:rsidRPr="00223817">
        <w:rPr>
          <w:rFonts w:ascii="Times New Roman" w:hAnsi="Times New Roman"/>
          <w:b/>
          <w:sz w:val="24"/>
          <w:szCs w:val="24"/>
        </w:rPr>
        <w:t>”</w:t>
      </w:r>
      <w:r w:rsidRPr="00223817">
        <w:rPr>
          <w:rFonts w:ascii="Times New Roman" w:hAnsi="Times New Roman"/>
          <w:sz w:val="24"/>
          <w:szCs w:val="24"/>
        </w:rPr>
        <w:t xml:space="preserve">  </w:t>
      </w:r>
      <w:r w:rsidRPr="00223817">
        <w:rPr>
          <w:rFonts w:ascii="Times New Roman" w:hAnsi="Times New Roman"/>
          <w:b/>
          <w:sz w:val="24"/>
          <w:szCs w:val="24"/>
        </w:rPr>
        <w:t xml:space="preserve"> </w:t>
      </w:r>
      <w:r w:rsidRPr="00223817">
        <w:rPr>
          <w:rFonts w:ascii="Times New Roman" w:hAnsi="Times New Roman"/>
          <w:sz w:val="24"/>
          <w:szCs w:val="24"/>
        </w:rPr>
        <w:t>prowadzonym w trybie przetargu nieograniczonego.</w:t>
      </w:r>
    </w:p>
    <w:p w:rsidR="00223817" w:rsidRDefault="00324B74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</w:t>
      </w:r>
      <w:r w:rsidR="0087771D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87771D">
        <w:rPr>
          <w:rFonts w:ascii="Times New Roman" w:hAnsi="Times New Roman" w:cs="Times New Roman"/>
          <w:sz w:val="24"/>
          <w:szCs w:val="24"/>
        </w:rPr>
        <w:t xml:space="preserve">informuje, że zamieścił na swojej stronie </w:t>
      </w:r>
      <w:r w:rsidR="0087771D" w:rsidRPr="0087771D">
        <w:rPr>
          <w:rFonts w:ascii="Times New Roman" w:hAnsi="Times New Roman" w:cs="Times New Roman"/>
          <w:b/>
          <w:sz w:val="24"/>
          <w:szCs w:val="24"/>
        </w:rPr>
        <w:t>poprawiony przedmiar</w:t>
      </w:r>
      <w:r w:rsidR="0087771D">
        <w:rPr>
          <w:rFonts w:ascii="Times New Roman" w:hAnsi="Times New Roman" w:cs="Times New Roman"/>
          <w:sz w:val="24"/>
          <w:szCs w:val="24"/>
        </w:rPr>
        <w:t xml:space="preserve"> oraz </w:t>
      </w:r>
      <w:r w:rsidR="00223817" w:rsidRPr="00223817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8811B3" w:rsidRPr="008811B3" w:rsidRDefault="008811B3" w:rsidP="00702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sz w:val="24"/>
          <w:szCs w:val="24"/>
        </w:rPr>
        <w:t>Prosimy o zamieszczenie opisu technicznego do Projektu drogowego.</w:t>
      </w:r>
    </w:p>
    <w:p w:rsidR="007026C6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B3" w:rsidRP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techniczny zostanie zamieszczony na stronie Zamawiającego. </w:t>
      </w:r>
    </w:p>
    <w:p w:rsidR="007026C6" w:rsidRPr="008811B3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B3" w:rsidRP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Pytanie 2</w:t>
      </w: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sz w:val="24"/>
          <w:szCs w:val="24"/>
        </w:rPr>
        <w:t>Prosimy o uzupełnienie dokumentacji technicznej o prze</w:t>
      </w:r>
      <w:r>
        <w:rPr>
          <w:rFonts w:ascii="Times New Roman" w:hAnsi="Times New Roman" w:cs="Times New Roman"/>
          <w:sz w:val="24"/>
          <w:szCs w:val="24"/>
        </w:rPr>
        <w:t>kroje konstrukcyjne nawierzchni.</w:t>
      </w:r>
    </w:p>
    <w:p w:rsidR="007026C6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B3" w:rsidRP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811B3" w:rsidRPr="008811B3" w:rsidRDefault="008811B3" w:rsidP="0070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1B3">
        <w:rPr>
          <w:rFonts w:ascii="Times New Roman" w:eastAsia="Times New Roman" w:hAnsi="Times New Roman" w:cs="Times New Roman"/>
          <w:bCs/>
          <w:sz w:val="24"/>
          <w:szCs w:val="24"/>
        </w:rPr>
        <w:t xml:space="preserve">Zjazdy i miejsca parkingowe: </w:t>
      </w:r>
    </w:p>
    <w:p w:rsidR="008811B3" w:rsidRPr="008811B3" w:rsidRDefault="008811B3" w:rsidP="008811B3">
      <w:pPr>
        <w:pStyle w:val="NormalnyWeb"/>
        <w:spacing w:before="0" w:beforeAutospacing="0" w:after="0" w:afterAutospacing="0"/>
      </w:pPr>
      <w:r w:rsidRPr="008811B3">
        <w:rPr>
          <w:i/>
          <w:iCs/>
        </w:rPr>
        <w:t>- p</w:t>
      </w:r>
      <w:r w:rsidRPr="008811B3">
        <w:rPr>
          <w:i/>
          <w:iCs/>
          <w:color w:val="000000"/>
        </w:rPr>
        <w:t xml:space="preserve">rojektowana nawierzchnia z kostki betonowej </w:t>
      </w:r>
      <w:r w:rsidRPr="008811B3">
        <w:rPr>
          <w:b/>
          <w:bCs/>
          <w:i/>
          <w:iCs/>
          <w:color w:val="000000"/>
        </w:rPr>
        <w:t>gr. 8 cm</w:t>
      </w:r>
      <w:r w:rsidRPr="008811B3">
        <w:rPr>
          <w:i/>
          <w:iCs/>
          <w:color w:val="000000"/>
        </w:rPr>
        <w:t xml:space="preserve"> (chodnik -szara miejsca </w:t>
      </w:r>
      <w:proofErr w:type="spellStart"/>
      <w:r w:rsidRPr="008811B3">
        <w:rPr>
          <w:i/>
          <w:iCs/>
          <w:color w:val="000000"/>
        </w:rPr>
        <w:t>postojowe-</w:t>
      </w:r>
      <w:r w:rsidRPr="008811B3">
        <w:rPr>
          <w:b/>
          <w:bCs/>
          <w:i/>
          <w:iCs/>
          <w:color w:val="000000"/>
        </w:rPr>
        <w:t>grafitowa</w:t>
      </w:r>
      <w:proofErr w:type="spellEnd"/>
      <w:r w:rsidRPr="008811B3">
        <w:rPr>
          <w:i/>
          <w:iCs/>
          <w:color w:val="000000"/>
        </w:rPr>
        <w:t>)</w:t>
      </w:r>
    </w:p>
    <w:p w:rsidR="008811B3" w:rsidRPr="008811B3" w:rsidRDefault="008811B3" w:rsidP="008811B3">
      <w:pPr>
        <w:pStyle w:val="NormalnyWeb"/>
        <w:spacing w:before="0" w:beforeAutospacing="0" w:after="0" w:afterAutospacing="0"/>
      </w:pPr>
      <w:r w:rsidRPr="008811B3">
        <w:rPr>
          <w:b/>
          <w:bCs/>
          <w:i/>
          <w:iCs/>
        </w:rPr>
        <w:t xml:space="preserve">- </w:t>
      </w:r>
      <w:r w:rsidRPr="008811B3">
        <w:rPr>
          <w:i/>
          <w:iCs/>
          <w:color w:val="000000"/>
        </w:rPr>
        <w:t xml:space="preserve">projektowana warstwa podsypki </w:t>
      </w:r>
      <w:proofErr w:type="spellStart"/>
      <w:r w:rsidRPr="008811B3">
        <w:rPr>
          <w:i/>
          <w:iCs/>
          <w:color w:val="000000"/>
        </w:rPr>
        <w:t>cem</w:t>
      </w:r>
      <w:proofErr w:type="spellEnd"/>
      <w:r w:rsidRPr="008811B3">
        <w:rPr>
          <w:i/>
          <w:iCs/>
          <w:color w:val="000000"/>
        </w:rPr>
        <w:t xml:space="preserve">.- piaskowej </w:t>
      </w:r>
      <w:r w:rsidRPr="008811B3">
        <w:rPr>
          <w:b/>
          <w:bCs/>
          <w:i/>
          <w:iCs/>
          <w:color w:val="000000"/>
        </w:rPr>
        <w:t>gr. 3-5 cm</w:t>
      </w:r>
    </w:p>
    <w:p w:rsidR="008811B3" w:rsidRPr="008811B3" w:rsidRDefault="008811B3" w:rsidP="0088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projektowana górna warstwa podbudowy z kruszywa łamanego o uziarnieniu 0/31,50 mm zagęszczonego mechanicznie o </w:t>
      </w:r>
      <w:r w:rsidRPr="0088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gr. 15 cm</w:t>
      </w:r>
      <w:r w:rsidRPr="008811B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p</w:t>
      </w:r>
      <w:r w:rsidRPr="00881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rojektowana dolna warstwa podbudowy z kruszywa naturalnego o uziarnieniu 0/31,50 mm zagęszczonego mechanicznie o </w:t>
      </w:r>
      <w:r w:rsidRPr="0088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gr. 15 cm</w:t>
      </w:r>
      <w:r w:rsidRPr="0088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1B3" w:rsidRPr="008811B3" w:rsidRDefault="008811B3" w:rsidP="0087771D">
      <w:pPr>
        <w:pStyle w:val="NormalnyWeb"/>
        <w:spacing w:before="0" w:beforeAutospacing="0" w:after="0" w:afterAutospacing="0"/>
      </w:pPr>
      <w:r w:rsidRPr="008811B3">
        <w:rPr>
          <w:i/>
          <w:iCs/>
        </w:rPr>
        <w:t>- podłoże: grunt rodzimy</w:t>
      </w:r>
    </w:p>
    <w:p w:rsidR="008811B3" w:rsidRPr="008811B3" w:rsidRDefault="008811B3" w:rsidP="0087771D">
      <w:pPr>
        <w:pStyle w:val="NormalnyWeb"/>
        <w:spacing w:before="0" w:beforeAutospacing="0" w:after="0" w:afterAutospacing="0"/>
      </w:pPr>
      <w:r w:rsidRPr="008811B3">
        <w:rPr>
          <w:bCs/>
        </w:rPr>
        <w:t>Chodniki:</w:t>
      </w:r>
    </w:p>
    <w:p w:rsidR="008811B3" w:rsidRPr="008811B3" w:rsidRDefault="008811B3" w:rsidP="008811B3">
      <w:pPr>
        <w:pStyle w:val="NormalnyWeb"/>
        <w:spacing w:before="0" w:beforeAutospacing="0" w:after="0" w:afterAutospacing="0"/>
      </w:pPr>
      <w:r w:rsidRPr="008811B3">
        <w:rPr>
          <w:i/>
          <w:iCs/>
        </w:rPr>
        <w:t>- p</w:t>
      </w:r>
      <w:r w:rsidRPr="008811B3">
        <w:rPr>
          <w:i/>
          <w:iCs/>
          <w:color w:val="000000"/>
        </w:rPr>
        <w:t xml:space="preserve">rojektowana nawierzchnia z kostki betonowej </w:t>
      </w:r>
      <w:r w:rsidRPr="008811B3">
        <w:rPr>
          <w:b/>
          <w:bCs/>
          <w:i/>
          <w:iCs/>
          <w:color w:val="000000"/>
        </w:rPr>
        <w:t>gr. 6 cm</w:t>
      </w:r>
      <w:r w:rsidRPr="008811B3">
        <w:rPr>
          <w:i/>
          <w:iCs/>
          <w:color w:val="000000"/>
        </w:rPr>
        <w:t xml:space="preserve"> (chodnik -szara)</w:t>
      </w:r>
    </w:p>
    <w:p w:rsidR="008811B3" w:rsidRPr="008811B3" w:rsidRDefault="008811B3" w:rsidP="008811B3">
      <w:pPr>
        <w:pStyle w:val="NormalnyWeb"/>
        <w:spacing w:before="0" w:beforeAutospacing="0" w:after="0" w:afterAutospacing="0"/>
      </w:pPr>
      <w:r w:rsidRPr="008811B3">
        <w:rPr>
          <w:b/>
          <w:bCs/>
          <w:i/>
          <w:iCs/>
        </w:rPr>
        <w:t xml:space="preserve">- </w:t>
      </w:r>
      <w:r w:rsidRPr="008811B3">
        <w:rPr>
          <w:i/>
          <w:iCs/>
          <w:color w:val="000000"/>
        </w:rPr>
        <w:t xml:space="preserve">projektowana warstwa podsypki </w:t>
      </w:r>
      <w:proofErr w:type="spellStart"/>
      <w:r w:rsidRPr="008811B3">
        <w:rPr>
          <w:i/>
          <w:iCs/>
          <w:color w:val="000000"/>
        </w:rPr>
        <w:t>cem</w:t>
      </w:r>
      <w:proofErr w:type="spellEnd"/>
      <w:r w:rsidRPr="008811B3">
        <w:rPr>
          <w:i/>
          <w:iCs/>
          <w:color w:val="000000"/>
        </w:rPr>
        <w:t xml:space="preserve">.- piaskowej </w:t>
      </w:r>
      <w:r w:rsidRPr="008811B3">
        <w:rPr>
          <w:b/>
          <w:bCs/>
          <w:i/>
          <w:iCs/>
          <w:color w:val="000000"/>
        </w:rPr>
        <w:t>gr. 3-5 cm</w:t>
      </w:r>
    </w:p>
    <w:p w:rsidR="008811B3" w:rsidRPr="008811B3" w:rsidRDefault="008811B3" w:rsidP="00881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projektowana górna warstwa podbudowy z kruszywa łamanego o uziarnieniu 0/31,50 mm zagęszczonego mechanicznie o </w:t>
      </w:r>
      <w:r w:rsidRPr="008811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gr. 15 cm</w:t>
      </w:r>
      <w:r w:rsidRPr="008811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 kruszywa naturalnego 0/31.50mm</w:t>
      </w:r>
      <w:r w:rsidRPr="008811B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podłoże: grunt rodzimy</w:t>
      </w:r>
      <w:r w:rsidRPr="0088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1B3" w:rsidRPr="008811B3" w:rsidRDefault="008811B3" w:rsidP="008811B3">
      <w:pPr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eastAsia="Times New Roman" w:hAnsi="Times New Roman" w:cs="Times New Roman"/>
          <w:bCs/>
          <w:sz w:val="24"/>
          <w:szCs w:val="24"/>
        </w:rPr>
        <w:t>Jezdnia:</w:t>
      </w:r>
      <w:r w:rsidRPr="008811B3">
        <w:rPr>
          <w:rFonts w:ascii="Times New Roman" w:eastAsia="Times New Roman" w:hAnsi="Times New Roman" w:cs="Times New Roman"/>
          <w:i/>
          <w:sz w:val="24"/>
          <w:szCs w:val="24"/>
        </w:rPr>
        <w:br/>
        <w:t>- nawierzchnia mineralno-bitumiczna o gr 4cm warstwa wiążąca,</w:t>
      </w:r>
      <w:r w:rsidRPr="008811B3">
        <w:rPr>
          <w:rFonts w:ascii="Times New Roman" w:eastAsia="Times New Roman" w:hAnsi="Times New Roman" w:cs="Times New Roman"/>
          <w:i/>
          <w:sz w:val="24"/>
          <w:szCs w:val="24"/>
        </w:rPr>
        <w:br/>
        <w:t>- nawierzchnia mineralno-bitumiczna o gr 4cm warstwa ścieralna</w:t>
      </w:r>
    </w:p>
    <w:p w:rsidR="008811B3" w:rsidRP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Pytanie 3</w:t>
      </w: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sz w:val="24"/>
          <w:szCs w:val="24"/>
        </w:rPr>
        <w:t>Zamawiający w zamieszczonej dokumentacji technicznej:</w:t>
      </w:r>
      <w:r w:rsidRPr="00881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11B3">
        <w:rPr>
          <w:rFonts w:ascii="Times New Roman" w:hAnsi="Times New Roman" w:cs="Times New Roman"/>
          <w:sz w:val="24"/>
          <w:szCs w:val="24"/>
        </w:rPr>
        <w:t xml:space="preserve">SST </w:t>
      </w:r>
      <w:r w:rsidRPr="007026C6">
        <w:rPr>
          <w:rFonts w:ascii="Times New Roman" w:hAnsi="Times New Roman" w:cs="Times New Roman"/>
          <w:bCs/>
          <w:sz w:val="24"/>
          <w:szCs w:val="24"/>
        </w:rPr>
        <w:t xml:space="preserve">D-04.02.01 NAWIERZCHNIA Z BETONU ASFALTOWEGO oraz przedmiarze </w:t>
      </w:r>
      <w:r w:rsidRPr="008811B3">
        <w:rPr>
          <w:rFonts w:ascii="Times New Roman" w:hAnsi="Times New Roman" w:cs="Times New Roman"/>
          <w:sz w:val="24"/>
          <w:szCs w:val="24"/>
        </w:rPr>
        <w:t xml:space="preserve">powołuje się na nieaktualne normy dotyczące materiałów wsadowych do mm-a jak i do samej mm-a PN-S-96025. Aktualne normy to „PN-EN 13043 Kruszywa do </w:t>
      </w:r>
      <w:r w:rsidRPr="008811B3">
        <w:rPr>
          <w:rFonts w:ascii="Times New Roman" w:hAnsi="Times New Roman" w:cs="Times New Roman"/>
          <w:sz w:val="24"/>
          <w:szCs w:val="24"/>
        </w:rPr>
        <w:lastRenderedPageBreak/>
        <w:t xml:space="preserve">mieszanek bitumicznych i powierzchniowych utrwaleń stosowanych na drogach, lotniskach i innych powierzchniach przeznaczonych do ruchu”; PN-EN 13108-1 Mieszanki mineralno-asfaltowe Wymagania Część 1: Beton asfaltowy” oraz zastępujące poprzednie wydanie WT „WT-1 2010 Wymagania Techniczne, Kruszywa do mieszanek mineralno-asfaltowych i powierzchniowych, utrwaleń na drogach krajowych” i „WT-2 2010 Mieszanki mineralno-asfaltowe, Wymagania techniczne, Nawierzchnie asfaltowe na drogach krajowych”. Czy Zamawiający potwierdza, że kruszywa oraz mieszanki z betonu asfaltowego mają być zgodne z normami PN-EN 13043, PN-EN 13108 -1, oraz „WT-1 2010 Wymagania Techniczne, Kruszywa do mieszanek </w:t>
      </w:r>
      <w:proofErr w:type="spellStart"/>
      <w:r w:rsidRPr="008811B3">
        <w:rPr>
          <w:rFonts w:ascii="Times New Roman" w:hAnsi="Times New Roman" w:cs="Times New Roman"/>
          <w:sz w:val="24"/>
          <w:szCs w:val="24"/>
        </w:rPr>
        <w:t>mineralna-asfaltowych</w:t>
      </w:r>
      <w:proofErr w:type="spellEnd"/>
      <w:r w:rsidRPr="008811B3">
        <w:rPr>
          <w:rFonts w:ascii="Times New Roman" w:hAnsi="Times New Roman" w:cs="Times New Roman"/>
          <w:sz w:val="24"/>
          <w:szCs w:val="24"/>
        </w:rPr>
        <w:t xml:space="preserve"> i powierzchniowych utrwaleń na drogach krajowych” i „WT-2 2010 Mieszanki mineralno-asfaltowe, Wymagania techniczne, Nawierzchnie asfaltowe na drogach krajowych”?</w:t>
      </w:r>
    </w:p>
    <w:p w:rsidR="008811B3" w:rsidRP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811B3" w:rsidRDefault="007026C6" w:rsidP="0070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 do nowych norm</w:t>
      </w:r>
      <w:r w:rsidR="008811B3" w:rsidRPr="008811B3">
        <w:rPr>
          <w:rFonts w:ascii="Times New Roman" w:eastAsia="Times New Roman" w:hAnsi="Times New Roman" w:cs="Times New Roman"/>
          <w:sz w:val="24"/>
          <w:szCs w:val="24"/>
        </w:rPr>
        <w:t xml:space="preserve">: PN-EN 13043 Kruszywa do mieszanek mineralno-bitumicznych i powierzchniowych utrwaleń stosowanych na drogach, lotniskach i innych powierzchniach przeznaczonych do ruchu", PN-EN 13108-1 Mieszanki mineralno-asfaltowe. Wymagania Część 1: Beton asfaltowy oraz </w:t>
      </w:r>
      <w:proofErr w:type="spellStart"/>
      <w:r w:rsidR="008811B3" w:rsidRPr="008811B3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8811B3" w:rsidRPr="008811B3">
        <w:rPr>
          <w:rFonts w:ascii="Times New Roman" w:eastAsia="Times New Roman" w:hAnsi="Times New Roman" w:cs="Times New Roman"/>
          <w:sz w:val="24"/>
          <w:szCs w:val="24"/>
        </w:rPr>
        <w:t xml:space="preserve"> zastępujący poprzednie wydanie WT -  "WT-1 2010 Wymagania techniczne. Kruszywa do nawierzchni mineralno-asfaltowych i powierzchniowych, utrwaleń na drogach krajowych" i WT-2 201</w:t>
      </w:r>
      <w:r>
        <w:rPr>
          <w:rFonts w:ascii="Times New Roman" w:eastAsia="Times New Roman" w:hAnsi="Times New Roman" w:cs="Times New Roman"/>
          <w:sz w:val="24"/>
          <w:szCs w:val="24"/>
        </w:rPr>
        <w:t>0 Mieszanki mineralno-asfaltowe, Wymagania techniczne,</w:t>
      </w:r>
      <w:r w:rsidR="008811B3" w:rsidRPr="008811B3">
        <w:rPr>
          <w:rFonts w:ascii="Times New Roman" w:eastAsia="Times New Roman" w:hAnsi="Times New Roman" w:cs="Times New Roman"/>
          <w:sz w:val="24"/>
          <w:szCs w:val="24"/>
        </w:rPr>
        <w:t xml:space="preserve"> Nawierzchnie asfaltowe na drogach krajowych. </w:t>
      </w:r>
    </w:p>
    <w:p w:rsidR="007026C6" w:rsidRDefault="007026C6" w:rsidP="0070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1B3" w:rsidRPr="0087771D" w:rsidRDefault="0087771D" w:rsidP="007026C6">
      <w:pPr>
        <w:spacing w:after="0" w:line="240" w:lineRule="auto"/>
        <w:jc w:val="both"/>
        <w:rPr>
          <w:b/>
        </w:rPr>
      </w:pPr>
      <w:r w:rsidRPr="0087771D">
        <w:rPr>
          <w:rFonts w:ascii="Times New Roman" w:hAnsi="Times New Roman" w:cs="Times New Roman"/>
          <w:b/>
          <w:sz w:val="24"/>
          <w:szCs w:val="24"/>
        </w:rPr>
        <w:t>Pytanie 4</w:t>
      </w: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>Czy Zamawiający potwierdza, że na zadaniu „Modernizacja i remont ulic Nowa i Piotrowskiego w Barcianach” będzie obowiązywała kategoria ruchu KR 1-2.</w:t>
      </w:r>
    </w:p>
    <w:p w:rsidR="0087771D" w:rsidRPr="0087771D" w:rsidRDefault="0087771D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1D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7771D" w:rsidRDefault="0087771D" w:rsidP="0070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1D">
        <w:rPr>
          <w:rFonts w:ascii="Times New Roman" w:eastAsia="Times New Roman" w:hAnsi="Times New Roman" w:cs="Times New Roman"/>
          <w:sz w:val="24"/>
          <w:szCs w:val="24"/>
        </w:rPr>
        <w:t>Tak potwierdzam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7771D">
        <w:rPr>
          <w:rFonts w:ascii="Times New Roman" w:eastAsia="Times New Roman" w:hAnsi="Times New Roman" w:cs="Times New Roman"/>
          <w:sz w:val="24"/>
          <w:szCs w:val="24"/>
        </w:rPr>
        <w:t>, że na zadaniu " Modernizacja i remont ulic Nowa i Piotrowskiego w Barcianach" będzie obowiązywała kategoria ruchu - KR 1-2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6C6" w:rsidRDefault="007026C6" w:rsidP="0070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71D" w:rsidRPr="0087771D" w:rsidRDefault="0087771D" w:rsidP="0087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1D">
        <w:rPr>
          <w:rFonts w:ascii="Times New Roman" w:eastAsia="Times New Roman" w:hAnsi="Times New Roman" w:cs="Times New Roman"/>
          <w:b/>
          <w:sz w:val="24"/>
          <w:szCs w:val="24"/>
        </w:rPr>
        <w:t>Pytanie 5</w:t>
      </w:r>
    </w:p>
    <w:p w:rsidR="008811B3" w:rsidRDefault="008811B3" w:rsidP="00877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hAnsi="Times New Roman" w:cs="Times New Roman"/>
          <w:sz w:val="24"/>
          <w:szCs w:val="24"/>
        </w:rPr>
        <w:t>Prosimy o zamieszczenie projektu branży teletechnicznej.</w:t>
      </w:r>
    </w:p>
    <w:p w:rsidR="0087771D" w:rsidRPr="0087771D" w:rsidRDefault="0087771D" w:rsidP="00877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71D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757511" w:rsidRPr="0087771D" w:rsidRDefault="0087771D" w:rsidP="0087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71D">
        <w:rPr>
          <w:rFonts w:ascii="Times New Roman" w:eastAsia="Times New Roman" w:hAnsi="Times New Roman" w:cs="Times New Roman"/>
          <w:sz w:val="24"/>
          <w:szCs w:val="24"/>
        </w:rPr>
        <w:t>Proszę nie ujmować przebudowy tylko założenie rury AROTA -  80mb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(zmiana w przedmiarze)</w:t>
      </w:r>
      <w:r w:rsidRPr="0087771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57511" w:rsidRDefault="00757511" w:rsidP="00F0147D"/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W imieniu Zamawiającego</w:t>
      </w: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026C6">
        <w:rPr>
          <w:rFonts w:ascii="Times New Roman" w:hAnsi="Times New Roman" w:cs="Times New Roman"/>
          <w:sz w:val="24"/>
          <w:szCs w:val="24"/>
        </w:rPr>
        <w:t>Wójt Gminy Barciany</w:t>
      </w:r>
    </w:p>
    <w:p w:rsidR="00324B74" w:rsidRP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62198B" w:rsidRDefault="0062198B" w:rsidP="00F0147D"/>
    <w:p w:rsidR="00324B74" w:rsidRDefault="00324B74" w:rsidP="00F0147D">
      <w:r>
        <w:t xml:space="preserve">                                                                                                             </w:t>
      </w:r>
    </w:p>
    <w:p w:rsidR="00324B74" w:rsidRPr="00F0147D" w:rsidRDefault="00324B74" w:rsidP="00F0147D"/>
    <w:sectPr w:rsidR="00324B74" w:rsidRPr="00F0147D" w:rsidSect="00843328">
      <w:pgSz w:w="12242" w:h="15842" w:code="1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728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558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5360"/>
    <w:rsid w:val="00016D45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3687"/>
    <w:rsid w:val="0004572C"/>
    <w:rsid w:val="00047AE9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17C4"/>
    <w:rsid w:val="0007209B"/>
    <w:rsid w:val="000726F4"/>
    <w:rsid w:val="00072D5B"/>
    <w:rsid w:val="000738C5"/>
    <w:rsid w:val="00074D46"/>
    <w:rsid w:val="00075646"/>
    <w:rsid w:val="0007675B"/>
    <w:rsid w:val="0007690A"/>
    <w:rsid w:val="00076D82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11D9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3B7A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D18"/>
    <w:rsid w:val="000F0A1B"/>
    <w:rsid w:val="000F1F40"/>
    <w:rsid w:val="000F2227"/>
    <w:rsid w:val="000F28E4"/>
    <w:rsid w:val="000F32B7"/>
    <w:rsid w:val="000F33CB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1409"/>
    <w:rsid w:val="001115A1"/>
    <w:rsid w:val="00112F52"/>
    <w:rsid w:val="00113D74"/>
    <w:rsid w:val="0011467E"/>
    <w:rsid w:val="0011480C"/>
    <w:rsid w:val="001166D8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8B7"/>
    <w:rsid w:val="00133632"/>
    <w:rsid w:val="00134347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A"/>
    <w:rsid w:val="00191F2D"/>
    <w:rsid w:val="00193674"/>
    <w:rsid w:val="001937DC"/>
    <w:rsid w:val="00193A5D"/>
    <w:rsid w:val="00195A4A"/>
    <w:rsid w:val="00195F36"/>
    <w:rsid w:val="0019678F"/>
    <w:rsid w:val="001968C7"/>
    <w:rsid w:val="00196BEA"/>
    <w:rsid w:val="00197B17"/>
    <w:rsid w:val="001A0864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DE9"/>
    <w:rsid w:val="002176FF"/>
    <w:rsid w:val="00217C4F"/>
    <w:rsid w:val="00217CB6"/>
    <w:rsid w:val="00222808"/>
    <w:rsid w:val="00222D1F"/>
    <w:rsid w:val="00222F95"/>
    <w:rsid w:val="00223817"/>
    <w:rsid w:val="002300C1"/>
    <w:rsid w:val="00231FBC"/>
    <w:rsid w:val="00232ADE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75CF"/>
    <w:rsid w:val="00247852"/>
    <w:rsid w:val="00247AFA"/>
    <w:rsid w:val="002500D2"/>
    <w:rsid w:val="002513FB"/>
    <w:rsid w:val="002543BE"/>
    <w:rsid w:val="0025457B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B16"/>
    <w:rsid w:val="00273B33"/>
    <w:rsid w:val="00273C85"/>
    <w:rsid w:val="00273D24"/>
    <w:rsid w:val="00273D3E"/>
    <w:rsid w:val="00273DCD"/>
    <w:rsid w:val="00273FEC"/>
    <w:rsid w:val="00274212"/>
    <w:rsid w:val="002744D3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B4E"/>
    <w:rsid w:val="002D3281"/>
    <w:rsid w:val="002D3AAB"/>
    <w:rsid w:val="002D3B48"/>
    <w:rsid w:val="002D4439"/>
    <w:rsid w:val="002D4460"/>
    <w:rsid w:val="002D4C79"/>
    <w:rsid w:val="002D6B33"/>
    <w:rsid w:val="002D6C7E"/>
    <w:rsid w:val="002E224E"/>
    <w:rsid w:val="002E248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C7A"/>
    <w:rsid w:val="00323DFC"/>
    <w:rsid w:val="003241FA"/>
    <w:rsid w:val="00324B74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7088"/>
    <w:rsid w:val="00377609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3562"/>
    <w:rsid w:val="00393EE0"/>
    <w:rsid w:val="003953B5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405CC"/>
    <w:rsid w:val="004423C9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6CDD"/>
    <w:rsid w:val="004C6D7B"/>
    <w:rsid w:val="004D0609"/>
    <w:rsid w:val="004D294B"/>
    <w:rsid w:val="004D38DE"/>
    <w:rsid w:val="004D4FE5"/>
    <w:rsid w:val="004D59DB"/>
    <w:rsid w:val="004D67A2"/>
    <w:rsid w:val="004D797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8ED"/>
    <w:rsid w:val="005049B4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525A"/>
    <w:rsid w:val="00535489"/>
    <w:rsid w:val="005354FF"/>
    <w:rsid w:val="00535AF1"/>
    <w:rsid w:val="005367D7"/>
    <w:rsid w:val="00537FDD"/>
    <w:rsid w:val="00540F91"/>
    <w:rsid w:val="00541632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86"/>
    <w:rsid w:val="005D6C94"/>
    <w:rsid w:val="005D6E90"/>
    <w:rsid w:val="005D717F"/>
    <w:rsid w:val="005E0DE8"/>
    <w:rsid w:val="005E113A"/>
    <w:rsid w:val="005E1319"/>
    <w:rsid w:val="005E1EDE"/>
    <w:rsid w:val="005E37C0"/>
    <w:rsid w:val="005E3B5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6285"/>
    <w:rsid w:val="005F6486"/>
    <w:rsid w:val="005F7CDF"/>
    <w:rsid w:val="0060014A"/>
    <w:rsid w:val="00601104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98B"/>
    <w:rsid w:val="00621A7B"/>
    <w:rsid w:val="00621E2C"/>
    <w:rsid w:val="00624401"/>
    <w:rsid w:val="00624BF7"/>
    <w:rsid w:val="00624F4A"/>
    <w:rsid w:val="00625902"/>
    <w:rsid w:val="006270CF"/>
    <w:rsid w:val="0063112D"/>
    <w:rsid w:val="00632855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74D9"/>
    <w:rsid w:val="00677886"/>
    <w:rsid w:val="00677DCB"/>
    <w:rsid w:val="006807B2"/>
    <w:rsid w:val="00680FE5"/>
    <w:rsid w:val="00681BFB"/>
    <w:rsid w:val="0068310E"/>
    <w:rsid w:val="00685020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3F3"/>
    <w:rsid w:val="006B071B"/>
    <w:rsid w:val="006B2245"/>
    <w:rsid w:val="006B2AF4"/>
    <w:rsid w:val="006B37E0"/>
    <w:rsid w:val="006B40F3"/>
    <w:rsid w:val="006B461F"/>
    <w:rsid w:val="006B4D17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6C6"/>
    <w:rsid w:val="00702910"/>
    <w:rsid w:val="0070348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E"/>
    <w:rsid w:val="00715C88"/>
    <w:rsid w:val="00716555"/>
    <w:rsid w:val="007207F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511"/>
    <w:rsid w:val="00757CDE"/>
    <w:rsid w:val="00760CB9"/>
    <w:rsid w:val="007627F8"/>
    <w:rsid w:val="00763D0B"/>
    <w:rsid w:val="0076517F"/>
    <w:rsid w:val="0076597D"/>
    <w:rsid w:val="00765BD6"/>
    <w:rsid w:val="007666A9"/>
    <w:rsid w:val="00767299"/>
    <w:rsid w:val="00771704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5B08"/>
    <w:rsid w:val="00837481"/>
    <w:rsid w:val="00837572"/>
    <w:rsid w:val="00840C7F"/>
    <w:rsid w:val="00842DAE"/>
    <w:rsid w:val="00843328"/>
    <w:rsid w:val="00845248"/>
    <w:rsid w:val="00845A89"/>
    <w:rsid w:val="008470C1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7613"/>
    <w:rsid w:val="0087771D"/>
    <w:rsid w:val="00877CD1"/>
    <w:rsid w:val="00880BF8"/>
    <w:rsid w:val="008811B3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32B6"/>
    <w:rsid w:val="00893B0B"/>
    <w:rsid w:val="008942F2"/>
    <w:rsid w:val="00896FB7"/>
    <w:rsid w:val="008A096D"/>
    <w:rsid w:val="008A1F2B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5D25"/>
    <w:rsid w:val="008C5DE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5D4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5C86"/>
    <w:rsid w:val="0091607C"/>
    <w:rsid w:val="00916C69"/>
    <w:rsid w:val="00920344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607F"/>
    <w:rsid w:val="00956147"/>
    <w:rsid w:val="00956DAD"/>
    <w:rsid w:val="009579A1"/>
    <w:rsid w:val="00957C58"/>
    <w:rsid w:val="009604A0"/>
    <w:rsid w:val="009612CB"/>
    <w:rsid w:val="00961B06"/>
    <w:rsid w:val="00962572"/>
    <w:rsid w:val="00962EB4"/>
    <w:rsid w:val="00963179"/>
    <w:rsid w:val="009656D1"/>
    <w:rsid w:val="0097012C"/>
    <w:rsid w:val="009727BC"/>
    <w:rsid w:val="009743A7"/>
    <w:rsid w:val="00975FE0"/>
    <w:rsid w:val="009767DD"/>
    <w:rsid w:val="009775B0"/>
    <w:rsid w:val="0098097A"/>
    <w:rsid w:val="00982C6C"/>
    <w:rsid w:val="00982E4D"/>
    <w:rsid w:val="00983240"/>
    <w:rsid w:val="00983A17"/>
    <w:rsid w:val="00983A32"/>
    <w:rsid w:val="00983B09"/>
    <w:rsid w:val="009857B5"/>
    <w:rsid w:val="00985C5B"/>
    <w:rsid w:val="00985C88"/>
    <w:rsid w:val="0099028D"/>
    <w:rsid w:val="009906A1"/>
    <w:rsid w:val="00990DAA"/>
    <w:rsid w:val="00991E20"/>
    <w:rsid w:val="009921A7"/>
    <w:rsid w:val="009922E3"/>
    <w:rsid w:val="00992B2A"/>
    <w:rsid w:val="009942CB"/>
    <w:rsid w:val="009956AA"/>
    <w:rsid w:val="00995E12"/>
    <w:rsid w:val="009960A3"/>
    <w:rsid w:val="00996371"/>
    <w:rsid w:val="00996AF5"/>
    <w:rsid w:val="00997E8D"/>
    <w:rsid w:val="009A0DC6"/>
    <w:rsid w:val="009A0E42"/>
    <w:rsid w:val="009A1D76"/>
    <w:rsid w:val="009A2613"/>
    <w:rsid w:val="009A3567"/>
    <w:rsid w:val="009A3C88"/>
    <w:rsid w:val="009A3EAE"/>
    <w:rsid w:val="009A44EA"/>
    <w:rsid w:val="009A4A79"/>
    <w:rsid w:val="009A4DE2"/>
    <w:rsid w:val="009A4F9D"/>
    <w:rsid w:val="009A5DF3"/>
    <w:rsid w:val="009A6258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433D"/>
    <w:rsid w:val="009C5589"/>
    <w:rsid w:val="009C6529"/>
    <w:rsid w:val="009D0396"/>
    <w:rsid w:val="009D1092"/>
    <w:rsid w:val="009D13F7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B1336"/>
    <w:rsid w:val="00AB3418"/>
    <w:rsid w:val="00AB432D"/>
    <w:rsid w:val="00AB5C6C"/>
    <w:rsid w:val="00AB6344"/>
    <w:rsid w:val="00AB646E"/>
    <w:rsid w:val="00AB7D0A"/>
    <w:rsid w:val="00AC034A"/>
    <w:rsid w:val="00AC1CFC"/>
    <w:rsid w:val="00AC25FF"/>
    <w:rsid w:val="00AC3506"/>
    <w:rsid w:val="00AC3F74"/>
    <w:rsid w:val="00AC7136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3101"/>
    <w:rsid w:val="00B23EC9"/>
    <w:rsid w:val="00B259C1"/>
    <w:rsid w:val="00B26239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1435"/>
    <w:rsid w:val="00B4185A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FB7"/>
    <w:rsid w:val="00B520F1"/>
    <w:rsid w:val="00B52A79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1051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095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EA0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429"/>
    <w:rsid w:val="00CC54D8"/>
    <w:rsid w:val="00CC5665"/>
    <w:rsid w:val="00CC6209"/>
    <w:rsid w:val="00CC713F"/>
    <w:rsid w:val="00CD0024"/>
    <w:rsid w:val="00CD0563"/>
    <w:rsid w:val="00CD0D25"/>
    <w:rsid w:val="00CD1462"/>
    <w:rsid w:val="00CD2150"/>
    <w:rsid w:val="00CD2E8C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4386"/>
    <w:rsid w:val="00D446F5"/>
    <w:rsid w:val="00D471C6"/>
    <w:rsid w:val="00D47359"/>
    <w:rsid w:val="00D5092D"/>
    <w:rsid w:val="00D50B1A"/>
    <w:rsid w:val="00D50D3B"/>
    <w:rsid w:val="00D51476"/>
    <w:rsid w:val="00D52092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F02"/>
    <w:rsid w:val="00D73D83"/>
    <w:rsid w:val="00D74729"/>
    <w:rsid w:val="00D75760"/>
    <w:rsid w:val="00D76C2B"/>
    <w:rsid w:val="00D76EE2"/>
    <w:rsid w:val="00D77594"/>
    <w:rsid w:val="00D776A5"/>
    <w:rsid w:val="00D83386"/>
    <w:rsid w:val="00D85AC7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AF8"/>
    <w:rsid w:val="00D979D4"/>
    <w:rsid w:val="00D97B1C"/>
    <w:rsid w:val="00D97ED7"/>
    <w:rsid w:val="00DA0D1C"/>
    <w:rsid w:val="00DA110A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940"/>
    <w:rsid w:val="00E500DA"/>
    <w:rsid w:val="00E50254"/>
    <w:rsid w:val="00E50691"/>
    <w:rsid w:val="00E51B10"/>
    <w:rsid w:val="00E53923"/>
    <w:rsid w:val="00E53C43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77558"/>
    <w:rsid w:val="00E80A83"/>
    <w:rsid w:val="00E816FF"/>
    <w:rsid w:val="00E82C9C"/>
    <w:rsid w:val="00E83749"/>
    <w:rsid w:val="00E84430"/>
    <w:rsid w:val="00E8503C"/>
    <w:rsid w:val="00E85860"/>
    <w:rsid w:val="00E86C00"/>
    <w:rsid w:val="00E87E3C"/>
    <w:rsid w:val="00E9053E"/>
    <w:rsid w:val="00E910F5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8E4"/>
    <w:rsid w:val="00EB203C"/>
    <w:rsid w:val="00EB36B3"/>
    <w:rsid w:val="00EB7F55"/>
    <w:rsid w:val="00EC0A54"/>
    <w:rsid w:val="00EC1F43"/>
    <w:rsid w:val="00EC20C0"/>
    <w:rsid w:val="00EC2974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147D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B28"/>
    <w:rsid w:val="00F06BCD"/>
    <w:rsid w:val="00F06E2B"/>
    <w:rsid w:val="00F078AA"/>
    <w:rsid w:val="00F07F5C"/>
    <w:rsid w:val="00F10D2F"/>
    <w:rsid w:val="00F11705"/>
    <w:rsid w:val="00F117A0"/>
    <w:rsid w:val="00F117BD"/>
    <w:rsid w:val="00F119FF"/>
    <w:rsid w:val="00F11DBD"/>
    <w:rsid w:val="00F127B0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7011"/>
    <w:rsid w:val="00F470BD"/>
    <w:rsid w:val="00F50D76"/>
    <w:rsid w:val="00F51142"/>
    <w:rsid w:val="00F51435"/>
    <w:rsid w:val="00F51A59"/>
    <w:rsid w:val="00F51E23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F98"/>
    <w:rsid w:val="00FE1093"/>
    <w:rsid w:val="00FE27B0"/>
    <w:rsid w:val="00FE3876"/>
    <w:rsid w:val="00FE3C80"/>
    <w:rsid w:val="00FE51CC"/>
    <w:rsid w:val="00FE5E02"/>
    <w:rsid w:val="00FE6FCC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3DB-172E-427F-8395-276D75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5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57511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22381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8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81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1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Sylwek</cp:lastModifiedBy>
  <cp:revision>15</cp:revision>
  <cp:lastPrinted>2015-02-10T08:53:00Z</cp:lastPrinted>
  <dcterms:created xsi:type="dcterms:W3CDTF">2015-04-02T12:26:00Z</dcterms:created>
  <dcterms:modified xsi:type="dcterms:W3CDTF">2015-08-11T07:16:00Z</dcterms:modified>
</cp:coreProperties>
</file>