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2167D5" w14:textId="01C04575" w:rsidR="00A44BA7" w:rsidRDefault="00A44BA7" w:rsidP="0006685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93A44">
        <w:rPr>
          <w:rFonts w:ascii="Times New Roman" w:hAnsi="Times New Roman" w:cs="Times New Roman"/>
          <w:b/>
          <w:bCs/>
        </w:rPr>
        <w:t xml:space="preserve">FORMULARZ ZGŁASZANIA UWAG DO </w:t>
      </w:r>
      <w:r w:rsidRPr="00452B26">
        <w:rPr>
          <w:rFonts w:ascii="Times New Roman" w:hAnsi="Times New Roman" w:cs="Times New Roman"/>
          <w:b/>
          <w:bCs/>
        </w:rPr>
        <w:t xml:space="preserve">PROJEKTU </w:t>
      </w:r>
      <w:r w:rsidR="00066852" w:rsidRPr="00452B26">
        <w:rPr>
          <w:rFonts w:ascii="Times New Roman" w:hAnsi="Times New Roman" w:cs="Times New Roman"/>
          <w:b/>
          <w:bCs/>
        </w:rPr>
        <w:br/>
      </w:r>
      <w:r w:rsidRPr="00452B26">
        <w:rPr>
          <w:rFonts w:ascii="Times New Roman" w:hAnsi="Times New Roman" w:cs="Times New Roman"/>
          <w:b/>
          <w:bCs/>
        </w:rPr>
        <w:t xml:space="preserve">GMINNEGO PROGRAMU REWITALIZACJI DLA </w:t>
      </w:r>
      <w:r w:rsidR="00DD3F76" w:rsidRPr="00452B26">
        <w:rPr>
          <w:rFonts w:ascii="Times New Roman" w:hAnsi="Times New Roman" w:cs="Times New Roman"/>
          <w:b/>
          <w:bCs/>
        </w:rPr>
        <w:t xml:space="preserve">GMINY </w:t>
      </w:r>
      <w:r w:rsidR="00452B26" w:rsidRPr="00452B26">
        <w:rPr>
          <w:rFonts w:ascii="Times New Roman" w:hAnsi="Times New Roman" w:cs="Times New Roman"/>
          <w:b/>
          <w:bCs/>
        </w:rPr>
        <w:t>BARCIANY DO ROKU 2033</w:t>
      </w:r>
    </w:p>
    <w:p w14:paraId="29994041" w14:textId="77777777" w:rsidR="00A44BA7" w:rsidRPr="00E93A44" w:rsidRDefault="00A44BA7" w:rsidP="00A44BA7">
      <w:pPr>
        <w:spacing w:after="360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>Szanowni Państwo,</w:t>
      </w:r>
    </w:p>
    <w:p w14:paraId="7742CA69" w14:textId="1B3866D1" w:rsidR="00A44BA7" w:rsidRPr="00E93A44" w:rsidRDefault="00A44BA7" w:rsidP="00A44BA7">
      <w:pPr>
        <w:spacing w:after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 xml:space="preserve">zapraszamy do zgłaszania uwag, propozycji i </w:t>
      </w:r>
      <w:r w:rsidRPr="00452B26">
        <w:rPr>
          <w:rFonts w:ascii="Times New Roman" w:hAnsi="Times New Roman" w:cs="Times New Roman"/>
          <w:bCs/>
          <w:sz w:val="20"/>
          <w:szCs w:val="20"/>
        </w:rPr>
        <w:t xml:space="preserve">opinii do projektu Gminnego Programu Rewitalizacji dla </w:t>
      </w:r>
      <w:r w:rsidR="00DD3F76" w:rsidRPr="00452B26">
        <w:rPr>
          <w:rFonts w:ascii="Times New Roman" w:hAnsi="Times New Roman" w:cs="Times New Roman"/>
          <w:bCs/>
          <w:sz w:val="20"/>
          <w:szCs w:val="20"/>
        </w:rPr>
        <w:t xml:space="preserve">Gminy </w:t>
      </w:r>
      <w:r w:rsidR="00452B26" w:rsidRPr="00452B26">
        <w:rPr>
          <w:rFonts w:ascii="Times New Roman" w:hAnsi="Times New Roman" w:cs="Times New Roman"/>
          <w:bCs/>
          <w:sz w:val="20"/>
          <w:szCs w:val="20"/>
        </w:rPr>
        <w:t>Barciany</w:t>
      </w:r>
      <w:r w:rsidR="00DD3F76" w:rsidRPr="00452B2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52B26" w:rsidRPr="00452B26">
        <w:rPr>
          <w:rFonts w:ascii="Times New Roman" w:hAnsi="Times New Roman" w:cs="Times New Roman"/>
          <w:bCs/>
          <w:sz w:val="20"/>
          <w:szCs w:val="20"/>
        </w:rPr>
        <w:t>do roku 2033</w:t>
      </w:r>
      <w:r w:rsidRPr="00452B26">
        <w:rPr>
          <w:rFonts w:ascii="Times New Roman" w:hAnsi="Times New Roman" w:cs="Times New Roman"/>
          <w:bCs/>
          <w:sz w:val="20"/>
          <w:szCs w:val="20"/>
        </w:rPr>
        <w:t xml:space="preserve"> za pośrednictwem niniejszego formularza. Przekazane propozycje, opinie i uwagi zostaną poddane szczegółowej analizie, a uzasadnione propozycje zmian zostaną</w:t>
      </w:r>
      <w:r w:rsidRPr="00E93A44">
        <w:rPr>
          <w:rFonts w:ascii="Times New Roman" w:hAnsi="Times New Roman" w:cs="Times New Roman"/>
          <w:bCs/>
          <w:sz w:val="20"/>
          <w:szCs w:val="20"/>
        </w:rPr>
        <w:t xml:space="preserve"> wprowadzone do ostatecznej wersji dokumentu. Formularz należy wypełnić formułując odpowiedzi zgodnie z instrukcją znajdującą się przed każdym polem formularza. Uwagi można zgłaszać w terminie od dnia</w:t>
      </w:r>
      <w:r w:rsidR="001B064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17284" w:rsidRPr="00317284">
        <w:rPr>
          <w:rFonts w:ascii="Times New Roman" w:hAnsi="Times New Roman" w:cs="Times New Roman"/>
          <w:bCs/>
          <w:sz w:val="20"/>
          <w:szCs w:val="20"/>
        </w:rPr>
        <w:t>20</w:t>
      </w:r>
      <w:r w:rsidR="0089434C" w:rsidRPr="003172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F5F9C" w:rsidRPr="00317284">
        <w:rPr>
          <w:rFonts w:ascii="Times New Roman" w:hAnsi="Times New Roman" w:cs="Times New Roman"/>
          <w:bCs/>
          <w:sz w:val="20"/>
          <w:szCs w:val="20"/>
        </w:rPr>
        <w:t>czerwca</w:t>
      </w:r>
      <w:r w:rsidR="0089434C" w:rsidRPr="00317284">
        <w:rPr>
          <w:rFonts w:ascii="Times New Roman" w:hAnsi="Times New Roman" w:cs="Times New Roman"/>
          <w:bCs/>
          <w:sz w:val="20"/>
          <w:szCs w:val="20"/>
        </w:rPr>
        <w:t xml:space="preserve"> 202</w:t>
      </w:r>
      <w:r w:rsidR="00452B26" w:rsidRPr="00317284">
        <w:rPr>
          <w:rFonts w:ascii="Times New Roman" w:hAnsi="Times New Roman" w:cs="Times New Roman"/>
          <w:bCs/>
          <w:sz w:val="20"/>
          <w:szCs w:val="20"/>
        </w:rPr>
        <w:t>4</w:t>
      </w:r>
      <w:r w:rsidR="0089434C" w:rsidRPr="00317284">
        <w:rPr>
          <w:rFonts w:ascii="Times New Roman" w:hAnsi="Times New Roman" w:cs="Times New Roman"/>
          <w:bCs/>
          <w:sz w:val="20"/>
          <w:szCs w:val="20"/>
        </w:rPr>
        <w:t xml:space="preserve"> r.</w:t>
      </w:r>
      <w:r w:rsidR="001B0647" w:rsidRPr="003172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17284">
        <w:rPr>
          <w:rFonts w:ascii="Times New Roman" w:hAnsi="Times New Roman" w:cs="Times New Roman"/>
          <w:bCs/>
          <w:sz w:val="20"/>
          <w:szCs w:val="20"/>
        </w:rPr>
        <w:t>do dnia</w:t>
      </w:r>
      <w:r w:rsidR="001B0647" w:rsidRPr="003172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17284" w:rsidRPr="00317284">
        <w:rPr>
          <w:rFonts w:ascii="Times New Roman" w:hAnsi="Times New Roman" w:cs="Times New Roman"/>
          <w:bCs/>
          <w:sz w:val="20"/>
          <w:szCs w:val="20"/>
        </w:rPr>
        <w:t>25</w:t>
      </w:r>
      <w:r w:rsidR="0089434C" w:rsidRPr="003172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F5F9C" w:rsidRPr="00317284">
        <w:rPr>
          <w:rFonts w:ascii="Times New Roman" w:hAnsi="Times New Roman" w:cs="Times New Roman"/>
          <w:bCs/>
          <w:sz w:val="20"/>
          <w:szCs w:val="20"/>
        </w:rPr>
        <w:t>lipca</w:t>
      </w:r>
      <w:r w:rsidR="0089434C" w:rsidRPr="00317284">
        <w:rPr>
          <w:rFonts w:ascii="Times New Roman" w:hAnsi="Times New Roman" w:cs="Times New Roman"/>
          <w:bCs/>
          <w:sz w:val="20"/>
          <w:szCs w:val="20"/>
        </w:rPr>
        <w:t xml:space="preserve"> 202</w:t>
      </w:r>
      <w:r w:rsidR="00452B26" w:rsidRPr="00317284">
        <w:rPr>
          <w:rFonts w:ascii="Times New Roman" w:hAnsi="Times New Roman" w:cs="Times New Roman"/>
          <w:bCs/>
          <w:sz w:val="20"/>
          <w:szCs w:val="20"/>
        </w:rPr>
        <w:t>4</w:t>
      </w:r>
      <w:r w:rsidR="001B0647" w:rsidRPr="00317284">
        <w:rPr>
          <w:rFonts w:ascii="Times New Roman" w:hAnsi="Times New Roman" w:cs="Times New Roman"/>
          <w:bCs/>
          <w:sz w:val="20"/>
          <w:szCs w:val="20"/>
        </w:rPr>
        <w:t xml:space="preserve"> r.</w:t>
      </w:r>
      <w:r w:rsidR="001B064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9C37E32" w14:textId="4C6B935D" w:rsidR="00A44BA7" w:rsidRPr="00E93A44" w:rsidRDefault="00066852" w:rsidP="00A44BA7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A44BA7" w:rsidRPr="00E93A44">
        <w:rPr>
          <w:rFonts w:ascii="Times New Roman" w:hAnsi="Times New Roman" w:cs="Times New Roman"/>
          <w:b/>
          <w:sz w:val="20"/>
          <w:szCs w:val="20"/>
        </w:rPr>
        <w:t>. Informacje o zgłaszającym.</w:t>
      </w:r>
      <w:r w:rsidR="00A44BA7" w:rsidRPr="00E93A44">
        <w:rPr>
          <w:rFonts w:ascii="Times New Roman" w:hAnsi="Times New Roman" w:cs="Times New Roman"/>
          <w:b/>
          <w:sz w:val="20"/>
          <w:szCs w:val="20"/>
        </w:rPr>
        <w:br/>
      </w:r>
      <w:r w:rsidR="00A44BA7"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Należy podać pełną nazwę podmiotu zgłaszającego propozycje, opinie i uwagi oraz imię i nazwisko osoby kontaktowej. W przypadku osób fizycznych zgłaszających uwagi, propozycje i opinie w polu "Nazwa podmiotu" proszę wpisać - nie dotyczy.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10171"/>
      </w:tblGrid>
      <w:tr w:rsidR="00A44BA7" w:rsidRPr="00E93A44" w14:paraId="0C411D4E" w14:textId="77777777" w:rsidTr="00016630">
        <w:trPr>
          <w:trHeight w:val="399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0BCD21AE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Nazwa podmiotu*</w:t>
            </w:r>
          </w:p>
        </w:tc>
        <w:tc>
          <w:tcPr>
            <w:tcW w:w="11214" w:type="dxa"/>
            <w:vAlign w:val="center"/>
          </w:tcPr>
          <w:p w14:paraId="5791B7B2" w14:textId="77777777" w:rsidR="00A44BA7" w:rsidRPr="00E93A44" w:rsidRDefault="00A44BA7" w:rsidP="00016630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6D8A4658" w14:textId="77777777" w:rsidTr="00016630">
        <w:trPr>
          <w:trHeight w:val="561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390DF38E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Imię i nazwisko osoby kontaktowej</w:t>
            </w:r>
          </w:p>
        </w:tc>
        <w:tc>
          <w:tcPr>
            <w:tcW w:w="11214" w:type="dxa"/>
            <w:vAlign w:val="center"/>
          </w:tcPr>
          <w:p w14:paraId="67456D98" w14:textId="77777777" w:rsidR="00A44BA7" w:rsidRPr="00E93A44" w:rsidRDefault="00A44BA7" w:rsidP="00016630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228236F7" w14:textId="77777777" w:rsidTr="00016630">
        <w:trPr>
          <w:trHeight w:val="561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6CB98DE9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Adres e-mail do korespondencji</w:t>
            </w:r>
          </w:p>
        </w:tc>
        <w:tc>
          <w:tcPr>
            <w:tcW w:w="11214" w:type="dxa"/>
            <w:vAlign w:val="center"/>
          </w:tcPr>
          <w:p w14:paraId="25860BDF" w14:textId="77777777" w:rsidR="00A44BA7" w:rsidRPr="00E93A44" w:rsidRDefault="00A44BA7" w:rsidP="00016630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78836A1C" w14:textId="1C42715F" w:rsidR="00066852" w:rsidRDefault="00A44BA7" w:rsidP="00A44BA7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E93A44">
        <w:rPr>
          <w:rFonts w:ascii="Times New Roman" w:hAnsi="Times New Roman" w:cs="Times New Roman"/>
          <w:sz w:val="20"/>
          <w:szCs w:val="20"/>
        </w:rPr>
        <w:t xml:space="preserve">*jeśli dotyczy </w:t>
      </w:r>
    </w:p>
    <w:p w14:paraId="3C040FF2" w14:textId="77777777" w:rsidR="00066852" w:rsidRDefault="000668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48A9FD8" w14:textId="60056FA6" w:rsidR="00A44BA7" w:rsidRPr="00E60B1A" w:rsidRDefault="00066852" w:rsidP="00A44BA7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2</w:t>
      </w:r>
      <w:r w:rsidR="00A44BA7" w:rsidRPr="00E93A44">
        <w:rPr>
          <w:rFonts w:ascii="Times New Roman" w:hAnsi="Times New Roman" w:cs="Times New Roman"/>
          <w:b/>
          <w:sz w:val="20"/>
          <w:szCs w:val="20"/>
        </w:rPr>
        <w:t xml:space="preserve">. Propozycje, uwagi i opinie do projektu </w:t>
      </w:r>
      <w:r w:rsidR="00A44BA7">
        <w:rPr>
          <w:rFonts w:ascii="Times New Roman" w:hAnsi="Times New Roman" w:cs="Times New Roman"/>
          <w:b/>
          <w:sz w:val="20"/>
          <w:szCs w:val="20"/>
        </w:rPr>
        <w:t xml:space="preserve">Gminnego Programu </w:t>
      </w:r>
      <w:r w:rsidR="00A44BA7" w:rsidRPr="00452B26">
        <w:rPr>
          <w:rFonts w:ascii="Times New Roman" w:hAnsi="Times New Roman" w:cs="Times New Roman"/>
          <w:b/>
          <w:sz w:val="20"/>
          <w:szCs w:val="20"/>
        </w:rPr>
        <w:t xml:space="preserve">Rewitalizacji dla </w:t>
      </w:r>
      <w:r w:rsidR="00DD3F76" w:rsidRPr="00452B26">
        <w:rPr>
          <w:rFonts w:ascii="Times New Roman" w:hAnsi="Times New Roman" w:cs="Times New Roman"/>
          <w:b/>
          <w:sz w:val="20"/>
          <w:szCs w:val="20"/>
        </w:rPr>
        <w:t xml:space="preserve">Gminy </w:t>
      </w:r>
      <w:r w:rsidR="00452B26" w:rsidRPr="00452B26">
        <w:rPr>
          <w:rFonts w:ascii="Times New Roman" w:hAnsi="Times New Roman" w:cs="Times New Roman"/>
          <w:b/>
          <w:sz w:val="20"/>
          <w:szCs w:val="20"/>
        </w:rPr>
        <w:t>Barciany</w:t>
      </w:r>
      <w:r w:rsidR="00DD3F76" w:rsidRPr="00452B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52B26" w:rsidRPr="00452B26">
        <w:rPr>
          <w:rFonts w:ascii="Times New Roman" w:hAnsi="Times New Roman" w:cs="Times New Roman"/>
          <w:b/>
          <w:sz w:val="20"/>
          <w:szCs w:val="20"/>
        </w:rPr>
        <w:t>do roku</w:t>
      </w:r>
      <w:r w:rsidR="00452B26">
        <w:rPr>
          <w:rFonts w:ascii="Times New Roman" w:hAnsi="Times New Roman" w:cs="Times New Roman"/>
          <w:b/>
          <w:sz w:val="20"/>
          <w:szCs w:val="20"/>
        </w:rPr>
        <w:t xml:space="preserve"> 2033</w:t>
      </w:r>
      <w:r w:rsidR="00A44B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4BA7" w:rsidRPr="00E93A44">
        <w:rPr>
          <w:rFonts w:ascii="Times New Roman" w:hAnsi="Times New Roman" w:cs="Times New Roman"/>
          <w:b/>
          <w:sz w:val="20"/>
          <w:szCs w:val="20"/>
        </w:rPr>
        <w:br/>
      </w:r>
      <w:r w:rsidR="00A44BA7"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Prosimy o wskazanie w jednym wierszu maksymalnie jednej propozycji lub uwagi lub opinii.</w:t>
      </w:r>
      <w:r w:rsidR="00A44BA7" w:rsidRPr="00E93A4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9"/>
        <w:gridCol w:w="2070"/>
        <w:gridCol w:w="2965"/>
        <w:gridCol w:w="4236"/>
        <w:gridCol w:w="4234"/>
      </w:tblGrid>
      <w:tr w:rsidR="00A44BA7" w:rsidRPr="00E93A44" w14:paraId="71FD3E34" w14:textId="77777777" w:rsidTr="00016630">
        <w:trPr>
          <w:trHeight w:val="1518"/>
        </w:trPr>
        <w:tc>
          <w:tcPr>
            <w:tcW w:w="165" w:type="pct"/>
            <w:shd w:val="clear" w:color="auto" w:fill="EDEDED" w:themeFill="accent3" w:themeFillTint="33"/>
            <w:vAlign w:val="center"/>
          </w:tcPr>
          <w:p w14:paraId="3522FC0F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Lp.</w:t>
            </w:r>
          </w:p>
        </w:tc>
        <w:tc>
          <w:tcPr>
            <w:tcW w:w="742" w:type="pct"/>
            <w:shd w:val="clear" w:color="auto" w:fill="EDEDED" w:themeFill="accent3" w:themeFillTint="33"/>
            <w:vAlign w:val="center"/>
          </w:tcPr>
          <w:p w14:paraId="1A2C9615" w14:textId="77777777" w:rsidR="00A44BA7" w:rsidRPr="00E32D37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2D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 dokumentu, do którego odnosi się uwaga (strona/rozdział)</w:t>
            </w:r>
          </w:p>
        </w:tc>
        <w:tc>
          <w:tcPr>
            <w:tcW w:w="1062" w:type="pct"/>
            <w:shd w:val="clear" w:color="auto" w:fill="EDEDED" w:themeFill="accent3" w:themeFillTint="33"/>
            <w:vAlign w:val="center"/>
          </w:tcPr>
          <w:p w14:paraId="3B8653CF" w14:textId="77777777" w:rsidR="00A44BA7" w:rsidRPr="00E32D37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2D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Obecny zapis</w:t>
            </w:r>
          </w:p>
        </w:tc>
        <w:tc>
          <w:tcPr>
            <w:tcW w:w="1516" w:type="pct"/>
            <w:shd w:val="clear" w:color="auto" w:fill="EDEDED" w:themeFill="accent3" w:themeFillTint="33"/>
            <w:vAlign w:val="center"/>
          </w:tcPr>
          <w:p w14:paraId="2B49FE2C" w14:textId="77777777" w:rsidR="00A44BA7" w:rsidRPr="00E32D37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2D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Propozycja zmiany</w:t>
            </w:r>
          </w:p>
        </w:tc>
        <w:tc>
          <w:tcPr>
            <w:tcW w:w="1515" w:type="pct"/>
            <w:shd w:val="clear" w:color="auto" w:fill="EDEDED" w:themeFill="accent3" w:themeFillTint="33"/>
            <w:vAlign w:val="center"/>
          </w:tcPr>
          <w:p w14:paraId="50A8ACE2" w14:textId="77777777" w:rsidR="00A44BA7" w:rsidRPr="00E32D37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2D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Uzasadnienie</w:t>
            </w:r>
          </w:p>
        </w:tc>
      </w:tr>
      <w:tr w:rsidR="00A44BA7" w:rsidRPr="00E93A44" w14:paraId="74B1974F" w14:textId="77777777" w:rsidTr="00016630">
        <w:trPr>
          <w:trHeight w:val="1196"/>
        </w:trPr>
        <w:tc>
          <w:tcPr>
            <w:tcW w:w="165" w:type="pct"/>
            <w:vAlign w:val="center"/>
          </w:tcPr>
          <w:p w14:paraId="1B484482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742" w:type="pct"/>
            <w:vAlign w:val="center"/>
          </w:tcPr>
          <w:p w14:paraId="3E78ED31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403052F5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18EB58E6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17BE2581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7F9F9542" w14:textId="77777777" w:rsidTr="00016630">
        <w:trPr>
          <w:trHeight w:val="1196"/>
        </w:trPr>
        <w:tc>
          <w:tcPr>
            <w:tcW w:w="165" w:type="pct"/>
            <w:vAlign w:val="center"/>
          </w:tcPr>
          <w:p w14:paraId="5C069C8C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742" w:type="pct"/>
            <w:vAlign w:val="center"/>
          </w:tcPr>
          <w:p w14:paraId="04B0819A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0268A327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0347B71C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71485987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14ED7D60" w14:textId="77777777" w:rsidTr="00016630">
        <w:trPr>
          <w:trHeight w:val="1122"/>
        </w:trPr>
        <w:tc>
          <w:tcPr>
            <w:tcW w:w="165" w:type="pct"/>
            <w:vAlign w:val="center"/>
          </w:tcPr>
          <w:p w14:paraId="282DFC0A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742" w:type="pct"/>
            <w:vAlign w:val="center"/>
          </w:tcPr>
          <w:p w14:paraId="072AD73D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118FFD34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5BF176A6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5961B870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2F158594" w14:textId="77777777" w:rsidTr="00016630">
        <w:trPr>
          <w:trHeight w:val="1196"/>
        </w:trPr>
        <w:tc>
          <w:tcPr>
            <w:tcW w:w="165" w:type="pct"/>
            <w:vAlign w:val="center"/>
          </w:tcPr>
          <w:p w14:paraId="75EF99CC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742" w:type="pct"/>
            <w:vAlign w:val="center"/>
          </w:tcPr>
          <w:p w14:paraId="03EC23B8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15230005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7AC47FCD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5F67E052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6EA316DA" w14:textId="77777777" w:rsidTr="00016630">
        <w:trPr>
          <w:trHeight w:val="1196"/>
        </w:trPr>
        <w:tc>
          <w:tcPr>
            <w:tcW w:w="165" w:type="pct"/>
            <w:vAlign w:val="center"/>
          </w:tcPr>
          <w:p w14:paraId="67B245CC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742" w:type="pct"/>
            <w:vAlign w:val="center"/>
          </w:tcPr>
          <w:p w14:paraId="3D2C8471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6FE1BB04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41D06BBC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73C1D8B2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01B0A282" w14:textId="77777777" w:rsidR="00A44BA7" w:rsidRPr="00E93A44" w:rsidRDefault="00A44BA7" w:rsidP="00A44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65785" w14:textId="77777777" w:rsidR="003C48E8" w:rsidRDefault="003C48E8"/>
    <w:p w14:paraId="1317E69B" w14:textId="6F40F202" w:rsidR="00AB5D7A" w:rsidRPr="00452B26" w:rsidRDefault="00AB5D7A" w:rsidP="00AB5D7A">
      <w:pPr>
        <w:pStyle w:val="Tekstprzypisudolneg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452B26">
        <w:rPr>
          <w:rFonts w:ascii="Times New Roman" w:hAnsi="Times New Roman" w:cs="Times New Roman"/>
          <w:b/>
          <w:sz w:val="28"/>
          <w:szCs w:val="28"/>
          <w:lang w:val="pl-PL"/>
        </w:rPr>
        <w:lastRenderedPageBreak/>
        <w:t>KLAUZULA INFRORMACYJNA</w:t>
      </w:r>
    </w:p>
    <w:p w14:paraId="6E43642D" w14:textId="24C40BB7" w:rsidR="00452B26" w:rsidRPr="00452B26" w:rsidRDefault="00452B26" w:rsidP="00452B26">
      <w:pPr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</w:pPr>
      <w:r w:rsidRPr="00452B26"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  <w:t>Zgodnie z art. 13 ust. 1 i 2 oraz art. 14 ust. 1 i 2 Rozporządzenia Parlamentu Europejskiego i Rady (UE) 2016/679 z dnia 27 kwietnia 2016</w:t>
      </w:r>
      <w:r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  <w:t xml:space="preserve"> </w:t>
      </w:r>
      <w:r w:rsidRPr="00452B26"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  <w:t>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4E9BA46A" w14:textId="1CA79DF3" w:rsidR="00452B26" w:rsidRPr="00452B26" w:rsidRDefault="00452B26" w:rsidP="00452B26">
      <w:pPr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</w:pPr>
      <w:r w:rsidRPr="00452B26"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  <w:t>Administratorem Pani/Pana danych osobowych jest Wójt Gminy Barciany, ul. Szkolna 3, 11-410 Barciany.</w:t>
      </w:r>
    </w:p>
    <w:p w14:paraId="3774B894" w14:textId="2C2819DE" w:rsidR="00452B26" w:rsidRPr="00452B26" w:rsidRDefault="00452B26" w:rsidP="00452B26">
      <w:pPr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</w:pPr>
      <w:r w:rsidRPr="00452B26"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  <w:t xml:space="preserve">Inspektorem ochrony danych osobowych w Urzędzie Gminy w Barcianach jest Dorota </w:t>
      </w:r>
      <w:proofErr w:type="spellStart"/>
      <w:r w:rsidRPr="00452B26"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  <w:t>Brandeburg</w:t>
      </w:r>
      <w:proofErr w:type="spellEnd"/>
      <w:r w:rsidRPr="00452B26"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  <w:t>, tel. 782348222, email: iod@barciany.pl</w:t>
      </w:r>
    </w:p>
    <w:p w14:paraId="27BA769D" w14:textId="3D87B3A3" w:rsidR="00452B26" w:rsidRPr="00452B26" w:rsidRDefault="00452B26" w:rsidP="00452B26">
      <w:pPr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</w:pPr>
      <w:r w:rsidRPr="00452B26"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  <w:t>Pani/Pana dane osobowe przetwarzane będą w celu realizacji wybranych usług świadczonych przez Urząd Gminy w Barcianach na podstawie przepisów prawa. Przetwarzanie danych odbywa się wyłącznie w zakresie niezbędnym dla zrealizowania uprawnienia lub spełnienia obowiązku wynikającego z przepisu prawa w zakresie uprawnień i obowiązków ustawowych Urzędu Gminy w Barcianach.</w:t>
      </w:r>
    </w:p>
    <w:p w14:paraId="3E4A35AA" w14:textId="0CFB7392" w:rsidR="00452B26" w:rsidRPr="00452B26" w:rsidRDefault="00452B26" w:rsidP="00452B26">
      <w:pPr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</w:pPr>
      <w:r w:rsidRPr="00452B26"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  <w:t>Odbiorcami Pani/Pana danych osobowych mogą być wyłącznie podmioty uprawnione do uzyskania danych osobowych na podstawie przepisów prawa oraz podmioty przetwarzające dane w naszym imieniu.</w:t>
      </w:r>
    </w:p>
    <w:p w14:paraId="650E6005" w14:textId="3B2AA68E" w:rsidR="00452B26" w:rsidRPr="00452B26" w:rsidRDefault="00452B26" w:rsidP="00452B26">
      <w:pPr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</w:pPr>
      <w:r w:rsidRPr="00452B26"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  <w:t>Pani/Pana dane osobowe nie będą udostępniane innym odbiorcom, z wyjątkiem upoważnionych na podstawie przepisów prawa.</w:t>
      </w:r>
    </w:p>
    <w:p w14:paraId="0AB37FA9" w14:textId="5400286C" w:rsidR="00452B26" w:rsidRPr="00452B26" w:rsidRDefault="00452B26" w:rsidP="00452B26">
      <w:pPr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</w:pPr>
      <w:r w:rsidRPr="00452B26"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  <w:t>Pani/Pana dane osobowe nie będą przetwarzane w sposób zautomatyzowany i nie będą profilowane</w:t>
      </w:r>
    </w:p>
    <w:p w14:paraId="4B884B2E" w14:textId="2E8ACCB6" w:rsidR="00452B26" w:rsidRPr="00452B26" w:rsidRDefault="00452B26" w:rsidP="00452B26">
      <w:pPr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</w:pPr>
      <w:r w:rsidRPr="00452B26"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  <w:t>Pani/Pana dane będą przechowywane przez okres niezbędny dla zrealizowania uprawnienia lub spełnienia obowiązku wynikającego z przepisu prawa w zakresie uprawnień i obowiązków ustawowych Urzędu Gminy w Barcianach, w tym również zgodnie z przepisami dotyczącymi archiwizacji dokumentacji.</w:t>
      </w:r>
    </w:p>
    <w:p w14:paraId="4398C83D" w14:textId="24C13A01" w:rsidR="00452B26" w:rsidRPr="00452B26" w:rsidRDefault="00452B26" w:rsidP="00452B26">
      <w:pPr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</w:pPr>
      <w:r w:rsidRPr="00452B26"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  <w:t>Posiada Pani/Pan</w:t>
      </w:r>
    </w:p>
    <w:p w14:paraId="574698F6" w14:textId="5E9F35EB" w:rsidR="00452B26" w:rsidRPr="00452B26" w:rsidRDefault="00452B26" w:rsidP="00452B26">
      <w:pPr>
        <w:pStyle w:val="Akapitzlist"/>
        <w:numPr>
          <w:ilvl w:val="0"/>
          <w:numId w:val="2"/>
        </w:numPr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</w:pPr>
      <w:r w:rsidRPr="00452B26"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  <w:t>prawo dostępu do danych osobowych Pani/Pana;</w:t>
      </w:r>
    </w:p>
    <w:p w14:paraId="4A66F62D" w14:textId="3759648B" w:rsidR="00452B26" w:rsidRPr="00452B26" w:rsidRDefault="00452B26" w:rsidP="00452B26">
      <w:pPr>
        <w:pStyle w:val="Akapitzlist"/>
        <w:numPr>
          <w:ilvl w:val="0"/>
          <w:numId w:val="2"/>
        </w:numPr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</w:pPr>
      <w:r w:rsidRPr="00452B26"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  <w:t>prawo do sprostowania Pani/Pana danych osobowych;</w:t>
      </w:r>
    </w:p>
    <w:p w14:paraId="6AFEE9E5" w14:textId="448FAB57" w:rsidR="00452B26" w:rsidRPr="00452B26" w:rsidRDefault="00452B26" w:rsidP="00452B26">
      <w:pPr>
        <w:pStyle w:val="Akapitzlist"/>
        <w:numPr>
          <w:ilvl w:val="0"/>
          <w:numId w:val="2"/>
        </w:numPr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</w:pPr>
      <w:r w:rsidRPr="00452B26"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  <w:t>prawo do usunięcia Pani/Pana danych osobowych, z zastrzeżeniem art. 17 ust. 3 RODO;</w:t>
      </w:r>
    </w:p>
    <w:p w14:paraId="505FF651" w14:textId="07EF1FAB" w:rsidR="00452B26" w:rsidRPr="00452B26" w:rsidRDefault="00452B26" w:rsidP="00452B26">
      <w:pPr>
        <w:pStyle w:val="Akapitzlist"/>
        <w:numPr>
          <w:ilvl w:val="0"/>
          <w:numId w:val="2"/>
        </w:numPr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</w:pPr>
      <w:r w:rsidRPr="00452B26"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  <w:t>prawo żądania od administratora ograniczenia przetwarzania danych osobowych z zastrzeżeniem przypadków, o których mowa w art. 18 ust. 2 RODO;</w:t>
      </w:r>
    </w:p>
    <w:p w14:paraId="2A2FE907" w14:textId="3B541C07" w:rsidR="00452B26" w:rsidRPr="00452B26" w:rsidRDefault="00452B26" w:rsidP="00452B26">
      <w:pPr>
        <w:pStyle w:val="Akapitzlist"/>
        <w:numPr>
          <w:ilvl w:val="0"/>
          <w:numId w:val="2"/>
        </w:numPr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</w:pPr>
      <w:r w:rsidRPr="00452B26"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  <w:t>prawo do wniesienia skargi do Prezesa Urzędu Ochrony Danych Osobowych, gdy uzna Pani/Pan, że przetwarzanie danych osobowych Pani/Pana dotyczących narusza przepisy RODO.</w:t>
      </w:r>
    </w:p>
    <w:p w14:paraId="46D3FAFD" w14:textId="0B0B7728" w:rsidR="00DD3F76" w:rsidRDefault="00452B26" w:rsidP="00452B26">
      <w:r w:rsidRPr="00452B26"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  <w:t xml:space="preserve">Podanie przez Panią/Pana danych osobowych jest obowiązkowe, w </w:t>
      </w:r>
      <w:proofErr w:type="gramStart"/>
      <w:r w:rsidRPr="00452B26"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  <w:t>sytuacji</w:t>
      </w:r>
      <w:proofErr w:type="gramEnd"/>
      <w:r w:rsidRPr="00452B26"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  <w:t xml:space="preserve"> gdy przesłankę przetwarzania danych osobowych stanowi przepis prawa lub zawarta między stronami umowa.</w:t>
      </w:r>
    </w:p>
    <w:sectPr w:rsidR="00DD3F76" w:rsidSect="000774B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04B485" w14:textId="77777777" w:rsidR="00A44BA7" w:rsidRDefault="00A44BA7" w:rsidP="00A44BA7">
      <w:pPr>
        <w:spacing w:after="0" w:line="240" w:lineRule="auto"/>
      </w:pPr>
      <w:r>
        <w:separator/>
      </w:r>
    </w:p>
  </w:endnote>
  <w:endnote w:type="continuationSeparator" w:id="0">
    <w:p w14:paraId="02AB0334" w14:textId="77777777" w:rsidR="00A44BA7" w:rsidRDefault="00A44BA7" w:rsidP="00A4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364969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7706943" w14:textId="184693C0" w:rsidR="00066852" w:rsidRDefault="0006685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C1EB87" w14:textId="77777777" w:rsidR="00066852" w:rsidRDefault="000668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155F72" w14:textId="77777777" w:rsidR="00A44BA7" w:rsidRDefault="00A44BA7" w:rsidP="00A44BA7">
      <w:pPr>
        <w:spacing w:after="0" w:line="240" w:lineRule="auto"/>
      </w:pPr>
      <w:r>
        <w:separator/>
      </w:r>
    </w:p>
  </w:footnote>
  <w:footnote w:type="continuationSeparator" w:id="0">
    <w:p w14:paraId="23D1E667" w14:textId="77777777" w:rsidR="00A44BA7" w:rsidRDefault="00A44BA7" w:rsidP="00A44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F66811"/>
    <w:multiLevelType w:val="hybridMultilevel"/>
    <w:tmpl w:val="687E425E"/>
    <w:lvl w:ilvl="0" w:tplc="D4BEFA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E33E7"/>
    <w:multiLevelType w:val="hybridMultilevel"/>
    <w:tmpl w:val="A98E3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05258">
    <w:abstractNumId w:val="0"/>
  </w:num>
  <w:num w:numId="2" w16cid:durableId="386997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AE"/>
    <w:rsid w:val="00046AD1"/>
    <w:rsid w:val="00066852"/>
    <w:rsid w:val="001535E7"/>
    <w:rsid w:val="001B0647"/>
    <w:rsid w:val="00317284"/>
    <w:rsid w:val="003C48E8"/>
    <w:rsid w:val="003F5A25"/>
    <w:rsid w:val="00452B26"/>
    <w:rsid w:val="004B462F"/>
    <w:rsid w:val="006258E3"/>
    <w:rsid w:val="00775FA3"/>
    <w:rsid w:val="007872AE"/>
    <w:rsid w:val="0089434C"/>
    <w:rsid w:val="00921A2A"/>
    <w:rsid w:val="00974742"/>
    <w:rsid w:val="00A44BA7"/>
    <w:rsid w:val="00AB5D7A"/>
    <w:rsid w:val="00AE3206"/>
    <w:rsid w:val="00C406F3"/>
    <w:rsid w:val="00D642C4"/>
    <w:rsid w:val="00D81EB2"/>
    <w:rsid w:val="00DD3F76"/>
    <w:rsid w:val="00E32D37"/>
    <w:rsid w:val="00EA20CF"/>
    <w:rsid w:val="00EF5F9C"/>
    <w:rsid w:val="00F6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924D"/>
  <w15:chartTrackingRefBased/>
  <w15:docId w15:val="{E8559086-E9ED-45E0-AC94-E961AC1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BA7"/>
    <w:pPr>
      <w:ind w:left="720"/>
      <w:contextualSpacing/>
    </w:pPr>
  </w:style>
  <w:style w:type="table" w:styleId="Tabela-Siatka">
    <w:name w:val="Table Grid"/>
    <w:basedOn w:val="Standardowy"/>
    <w:uiPriority w:val="59"/>
    <w:rsid w:val="00A44BA7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BA7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BA7"/>
    <w:rPr>
      <w:rFonts w:eastAsiaTheme="minorEastAsia"/>
      <w:sz w:val="20"/>
      <w:szCs w:val="20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4BA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852"/>
  </w:style>
  <w:style w:type="paragraph" w:styleId="Stopka">
    <w:name w:val="footer"/>
    <w:basedOn w:val="Normalny"/>
    <w:link w:val="StopkaZnak"/>
    <w:uiPriority w:val="99"/>
    <w:unhideWhenUsed/>
    <w:rsid w:val="0006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852"/>
  </w:style>
  <w:style w:type="character" w:styleId="Odwoaniedokomentarza">
    <w:name w:val="annotation reference"/>
    <w:basedOn w:val="Domylnaczcionkaakapitu"/>
    <w:uiPriority w:val="99"/>
    <w:semiHidden/>
    <w:unhideWhenUsed/>
    <w:rsid w:val="00452B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2B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2B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B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B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8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71D85-99B7-4593-B05B-EA8D8A1B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553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Michałowicz</dc:creator>
  <cp:keywords/>
  <dc:description/>
  <cp:lastModifiedBy>Natalia Szarzyńska</cp:lastModifiedBy>
  <cp:revision>18</cp:revision>
  <dcterms:created xsi:type="dcterms:W3CDTF">2022-09-23T06:02:00Z</dcterms:created>
  <dcterms:modified xsi:type="dcterms:W3CDTF">2024-06-12T07:09:00Z</dcterms:modified>
</cp:coreProperties>
</file>