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28A" w14:textId="77777777" w:rsidR="00104242" w:rsidRDefault="009345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779628B" w14:textId="77777777" w:rsidR="00104242" w:rsidRDefault="00104242">
      <w:pPr>
        <w:jc w:val="center"/>
        <w:rPr>
          <w:rFonts w:ascii="Arial" w:hAnsi="Arial" w:cs="Arial"/>
          <w:sz w:val="20"/>
          <w:szCs w:val="20"/>
        </w:rPr>
      </w:pPr>
    </w:p>
    <w:p w14:paraId="5779628C" w14:textId="77777777" w:rsidR="00104242" w:rsidRDefault="00104242">
      <w:pPr>
        <w:jc w:val="center"/>
        <w:rPr>
          <w:rFonts w:ascii="Arial" w:hAnsi="Arial" w:cs="Arial"/>
          <w:sz w:val="20"/>
          <w:szCs w:val="20"/>
        </w:rPr>
      </w:pPr>
    </w:p>
    <w:p w14:paraId="5779628D" w14:textId="77777777" w:rsidR="00104242" w:rsidRDefault="00104242">
      <w:pPr>
        <w:jc w:val="center"/>
        <w:rPr>
          <w:rFonts w:ascii="Arial" w:hAnsi="Arial" w:cs="Arial"/>
          <w:sz w:val="20"/>
          <w:szCs w:val="20"/>
        </w:rPr>
      </w:pPr>
    </w:p>
    <w:p w14:paraId="5779628E" w14:textId="77777777" w:rsidR="00104242" w:rsidRDefault="0093451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796673" wp14:editId="57796674">
            <wp:extent cx="5753100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628F" w14:textId="77777777" w:rsidR="00104242" w:rsidRDefault="00104242">
      <w:pPr>
        <w:rPr>
          <w:rFonts w:ascii="Arial" w:hAnsi="Arial" w:cs="Arial"/>
          <w:sz w:val="20"/>
          <w:szCs w:val="20"/>
        </w:rPr>
      </w:pPr>
    </w:p>
    <w:p w14:paraId="57796290" w14:textId="77777777" w:rsidR="00104242" w:rsidRDefault="00104242">
      <w:pPr>
        <w:jc w:val="center"/>
        <w:rPr>
          <w:rFonts w:ascii="Arial" w:hAnsi="Arial" w:cs="Arial"/>
          <w:b/>
          <w:sz w:val="20"/>
          <w:szCs w:val="20"/>
        </w:rPr>
      </w:pPr>
    </w:p>
    <w:p w14:paraId="57796291" w14:textId="77777777" w:rsidR="00104242" w:rsidRDefault="00104242">
      <w:pPr>
        <w:jc w:val="center"/>
        <w:rPr>
          <w:rFonts w:ascii="Arial" w:hAnsi="Arial" w:cs="Arial"/>
          <w:b/>
          <w:sz w:val="20"/>
          <w:szCs w:val="20"/>
        </w:rPr>
      </w:pPr>
    </w:p>
    <w:p w14:paraId="57796292" w14:textId="77777777" w:rsidR="00104242" w:rsidRDefault="00104242">
      <w:pPr>
        <w:jc w:val="center"/>
        <w:rPr>
          <w:rFonts w:ascii="Arial" w:hAnsi="Arial" w:cs="Arial"/>
          <w:b/>
          <w:sz w:val="20"/>
          <w:szCs w:val="20"/>
        </w:rPr>
      </w:pPr>
    </w:p>
    <w:p w14:paraId="57796293" w14:textId="77777777" w:rsidR="00104242" w:rsidRDefault="00104242">
      <w:pPr>
        <w:jc w:val="center"/>
        <w:rPr>
          <w:rFonts w:ascii="Arial" w:hAnsi="Arial" w:cs="Arial"/>
          <w:b/>
          <w:sz w:val="20"/>
          <w:szCs w:val="20"/>
        </w:rPr>
      </w:pPr>
    </w:p>
    <w:p w14:paraId="57796294" w14:textId="77777777" w:rsidR="00104242" w:rsidRDefault="00104242">
      <w:pPr>
        <w:jc w:val="center"/>
        <w:rPr>
          <w:rFonts w:ascii="Arial" w:hAnsi="Arial" w:cs="Arial"/>
          <w:b/>
          <w:sz w:val="20"/>
          <w:szCs w:val="20"/>
        </w:rPr>
      </w:pPr>
    </w:p>
    <w:p w14:paraId="57796295" w14:textId="77777777" w:rsidR="00104242" w:rsidRDefault="009345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I zamówienia-OPIS PRZEDMIOTU ZAMÓWIENIA</w:t>
      </w:r>
    </w:p>
    <w:p w14:paraId="57796296" w14:textId="77777777" w:rsidR="00104242" w:rsidRDefault="00104242">
      <w:pPr>
        <w:jc w:val="center"/>
        <w:rPr>
          <w:rFonts w:ascii="Arial" w:hAnsi="Arial" w:cs="Arial"/>
          <w:b/>
          <w:sz w:val="20"/>
          <w:szCs w:val="20"/>
        </w:rPr>
      </w:pPr>
    </w:p>
    <w:p w14:paraId="57796297" w14:textId="77777777" w:rsidR="00104242" w:rsidRDefault="009345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-Pomoce dydaktyczne/zabawki/meble- zał. nr 7.1</w:t>
      </w:r>
    </w:p>
    <w:p w14:paraId="57796298" w14:textId="77777777" w:rsidR="00104242" w:rsidRDefault="009345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 Barciany dla edukacji”</w:t>
      </w:r>
    </w:p>
    <w:p w14:paraId="57796299" w14:textId="77777777" w:rsidR="00104242" w:rsidRDefault="009345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/wszystkie pomoce/zabawki/ meble-i/lub równoważne, nie gorsze niż:/</w:t>
      </w:r>
    </w:p>
    <w:p w14:paraId="5779629A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9B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9C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9D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9E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9F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0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1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2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3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4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5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6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7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8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9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A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B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C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D" w14:textId="77777777" w:rsidR="00104242" w:rsidRDefault="00104242">
      <w:pPr>
        <w:rPr>
          <w:rFonts w:ascii="Arial" w:hAnsi="Arial" w:cs="Arial"/>
          <w:b/>
          <w:sz w:val="20"/>
          <w:szCs w:val="20"/>
        </w:rPr>
      </w:pPr>
    </w:p>
    <w:p w14:paraId="577962AE" w14:textId="77777777" w:rsidR="00104242" w:rsidRDefault="0093451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 w Windzie</w:t>
      </w:r>
    </w:p>
    <w:tbl>
      <w:tblPr>
        <w:tblpPr w:leftFromText="141" w:rightFromText="141" w:horzAnchor="margin" w:tblpXSpec="center" w:tblpY="908"/>
        <w:tblW w:w="14291" w:type="dxa"/>
        <w:jc w:val="center"/>
        <w:tblLook w:val="0000" w:firstRow="0" w:lastRow="0" w:firstColumn="0" w:lastColumn="0" w:noHBand="0" w:noVBand="0"/>
      </w:tblPr>
      <w:tblGrid>
        <w:gridCol w:w="703"/>
        <w:gridCol w:w="3116"/>
        <w:gridCol w:w="855"/>
        <w:gridCol w:w="9617"/>
      </w:tblGrid>
      <w:tr w:rsidR="00104242" w14:paraId="577962B3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AF" w14:textId="77777777" w:rsidR="00104242" w:rsidRDefault="0093451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B0" w14:textId="77777777" w:rsidR="00104242" w:rsidRDefault="00934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1" w14:textId="77777777" w:rsidR="00104242" w:rsidRDefault="0093451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Ilość</w:t>
            </w:r>
            <w:proofErr w:type="spellEnd"/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2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Opis przedmiotu zamówienia</w:t>
            </w:r>
          </w:p>
        </w:tc>
      </w:tr>
      <w:tr w:rsidR="00104242" w14:paraId="577962B9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4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B5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Lornetka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6" w14:textId="77777777" w:rsidR="00104242" w:rsidRDefault="00934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7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Budowa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dachopryzmatyczna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kolorowe soczewki, pryzmaty ze szkła optycznego klasy min. BK7, średnica obiektywów 25 mm, powiększenie min. 10 razy, masa max. 170 gram, w zestawie pasek do lornetki i pokrowiec.</w:t>
            </w:r>
          </w:p>
          <w:p w14:paraId="577962B8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BF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A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BB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Teleskop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C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BD" w14:textId="77777777" w:rsidR="00104242" w:rsidRDefault="00934519">
            <w:pPr>
              <w:tabs>
                <w:tab w:val="left" w:pos="0"/>
              </w:tabs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NSimSun" w:hAnsi="Calibri" w:cs="Arial"/>
                <w:color w:val="000000"/>
                <w:kern w:val="2"/>
                <w:sz w:val="22"/>
                <w:szCs w:val="22"/>
                <w:lang w:eastAsia="zh-CN" w:bidi="hi-IN"/>
              </w:rPr>
              <w:t>Podstawowy teleskop soczewkowy, pozwalający na prowadzenie obserwacji wizualnych planet i Księżyca, a w dobrych warunkach może ukazać około 150-200 galaktyk i gromad gwiazdowych. Montaż azymutalny gwarantuje dobrą sztywność, umożliwiającą prowadzenie obserwacji przy dużych powiększeniach, a przy tym prostotę używania (lewo – prawo, góra – dół, czyli obrót w azymucie i wysokości), lekki, mocny aluminiowy statyw z półeczką o regulowanej wysokości. Dedykowany nauczycielom zainteresowanym prowadzeniem obserwacji w czasie zajęć dodatkowych, wycieczek edukacyjnych. W zależności od potrzeb, zakup urządzenia należy skonsultować w profesjonalnych firmach.</w:t>
            </w:r>
          </w:p>
          <w:p w14:paraId="577962BE" w14:textId="77777777" w:rsidR="00104242" w:rsidRDefault="00104242">
            <w:pPr>
              <w:tabs>
                <w:tab w:val="left" w:pos="0"/>
              </w:tabs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04242" w14:paraId="577962C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0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C1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Termometr z sondą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2" w14:textId="77777777" w:rsidR="00104242" w:rsidRDefault="00934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3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Termometr elektroniczny z termoparą na przewodzie o długości min. 1 m. Zakres pomiaru temperatury od min. -50o C do co najmniej 70o C, rozdzielczość pomiaru</w:t>
            </w:r>
          </w:p>
          <w:p w14:paraId="577962C4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temperatury: 0,1o C, wyświetlacz LCD o wymiarach: min. 36 mm x 17 mm, zasilanie bateryjne.</w:t>
            </w:r>
          </w:p>
          <w:p w14:paraId="577962C5" w14:textId="77777777" w:rsidR="00104242" w:rsidRDefault="001042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2C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C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Termometr laboratoryjny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9" w14:textId="77777777" w:rsidR="00104242" w:rsidRDefault="00934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Szklany, cieczowy, bezrtęciowy, o zakresie pomiaru temperatury od -10 do +110 o C, wykonany techniką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całoszklaną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14:paraId="577962CB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D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D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C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Waga elektroniczna do 600 gramów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CF" w14:textId="77777777" w:rsidR="00104242" w:rsidRDefault="00934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0" w14:textId="77777777" w:rsidR="00104242" w:rsidRDefault="00934519">
            <w:pPr>
              <w:rPr>
                <w:rFonts w:ascii="Calibri" w:eastAsia="NSimSun" w:hAnsi="Calibri" w:cs="Calibr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2"/>
                <w:szCs w:val="22"/>
                <w:lang w:eastAsia="zh-CN" w:bidi="hi-IN"/>
              </w:rPr>
              <w:t>Waga wykonana z plastiku. Obciążenie maksymalne co najmniej 600 g, dokładność odczytu min. 0,1 g, wbudowana na stałe/niewymienna szalka wykonana ze stali nierdzewnej, zasilanie: bateryjne lub zasilacz sieciowy, wyświetlacz LCD, plastikowy pojemnik do ważenia służący także do przykrywania wagi, ważenie w gramach i uncjach, liczenie sztuk o jednakowej masie, funkcja tarowania, automatyczne zerowanie.</w:t>
            </w:r>
          </w:p>
        </w:tc>
      </w:tr>
      <w:tr w:rsidR="00104242" w14:paraId="577962D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2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D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Barometr (przenośna stacja pogodowa)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5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Barometr mechaniczny, zakres pomiaru ciśnienia: od min. 960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hPa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do co najmniej 1060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hPa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dokładność pomiaru: ok. +/- 5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hPa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14:paraId="577962D6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DD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8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D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Wiatromierz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A" w14:textId="77777777" w:rsidR="00104242" w:rsidRDefault="00934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B" w14:textId="77777777" w:rsidR="00104242" w:rsidRDefault="00934519">
            <w:pPr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NSimSun" w:hAnsi="Calibri" w:cs="Arial"/>
                <w:color w:val="000000"/>
                <w:kern w:val="2"/>
                <w:sz w:val="22"/>
                <w:szCs w:val="22"/>
                <w:lang w:eastAsia="zh-CN" w:bidi="hi-IN"/>
              </w:rPr>
              <w:t>Wiatromierz elektroniczny, z dużym, przejrzystym wyświetlaczem. Pomiar aktualnych, przeciętnych i maksymalnych szybkości wiatru w km/h i w skali Beauforta. Zakres pomiaru: 2,5–150 km/h, rozdzielczość: min. 0,1 km/h (dla szybkości wiatru od 0–19,9 km/h) i min. 1 km/h (dla prędkości wiatru od 20–150 km/h), dokładność: min. +/-4%, zasilanie bateryjne.</w:t>
            </w:r>
          </w:p>
          <w:p w14:paraId="577962DC" w14:textId="77777777" w:rsidR="00104242" w:rsidRDefault="00104242">
            <w:pPr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04242" w14:paraId="577962E3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DE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DF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Areometr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0" w14:textId="77777777" w:rsidR="00104242" w:rsidRDefault="00934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1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 zestawie min. 5 areometrów w zakresie min. 0,700 –1,300 g/cm3, długość całkowita min. od 18 cm do 30 cm max.</w:t>
            </w:r>
          </w:p>
          <w:p w14:paraId="577962E2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E9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4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E5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Siłomierze - 6 sztuk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6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7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 zestawie min. 6 siłomierzy (np. 1N,2N, 5N, 10N, 20N, 50 N). Siłomierze sprężynowe, obudowa z plastiku, skala wyrażona w niutonach, metalowe haczyki do zawieszenia siłomierza i do zawieszania ciężarków.</w:t>
            </w:r>
          </w:p>
          <w:p w14:paraId="577962E8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F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A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EB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Elektroskop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C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ED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Elektroskop w kształcie kwadratu umieszczony na stopce, obudowa: ścianka boczna metalowa, z przodu i z tyłu szklane, przeźroczyste szybki. Wewnątrz obudowy na odizolowanym metalowym pręcie zawieszona obrotowa wskazówka. W dolnej części, wewnątrz obudowy przymocowana skala z minimalną podziałką od min. 0 do max. 4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kV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. Minimalna wysokość: 37 cm.</w:t>
            </w:r>
          </w:p>
          <w:p w14:paraId="577962EE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b) Elektroskop w kształcie walca osadzony na dwóch nóżkach, obudowa – ścianka boczna metalowa, z przodu szklana szybka przeźroczysta, z tyłu szklana szybka mleczna z narysowaną podziałką. Wewnątrz obudowy na odizolowanym metalowym pręcie zawieszona obrotowa wskazówka. Minimalna wysokość: 27 cm.</w:t>
            </w:r>
          </w:p>
          <w:p w14:paraId="577962EF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F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F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6 pałeczek do elektryzowania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4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min. 4 pałeczek. Pałeczki do doświadczeń z elektrostatyki wykonane z różnych materiałów, np.: szklana, ebonitowa, winidurowa i stalowa, o długości min. 30 cm.</w:t>
            </w:r>
          </w:p>
          <w:p w14:paraId="577962F5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2F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F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magnesów - 28 elementów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różnokolorowych magnesów do tablicy.</w:t>
            </w:r>
          </w:p>
          <w:p w14:paraId="577962FB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02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D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2F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6 soczewek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2F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0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 zestawie min. 6 soczewek o różnych kształtach tj.: płasko-wypukłe, dwuwypukłe, dwuwklęsłe, wklęsło-wypukłe. o średnicy min. 50 mm każda. Minimalna zawartość dodatkowego wyposażenia: stojak do umieszczania soczewek.</w:t>
            </w:r>
          </w:p>
          <w:p w14:paraId="57796301" w14:textId="77777777" w:rsidR="00104242" w:rsidRDefault="001042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308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3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04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optyczny – mieszanie barw (krążek Newtona)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5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6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Wprawiany w ruch za pomocą ręcznej wirownicy krążek Newtona, średnica krążka: min. 18 cm.</w:t>
            </w:r>
          </w:p>
          <w:p w14:paraId="57796307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0E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9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0A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kostek o równych objętościach i różnych masach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B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C" w14:textId="77777777" w:rsidR="00104242" w:rsidRDefault="00934519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kilku sześcianów z zawieszkami o jednakowej objętości, różnej masie (bok ok. 20 mm) wykonanych z różnych metali i stopów metali np.: miedzi, mosiądzu, ołowiu, cynku stali, aluminium.</w:t>
            </w:r>
          </w:p>
          <w:p w14:paraId="5779630D" w14:textId="77777777" w:rsidR="00104242" w:rsidRDefault="00104242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15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0F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10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132 klocków plastikowych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1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2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kolorowych klocków o różnych kształtach, wykonanych z plastiku. Zestaw składa się min. ze 132 elementów.</w:t>
            </w:r>
          </w:p>
          <w:p w14:paraId="57796313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Minimalna zawartość dodatkowego wyposażenia: opakowanie/pudełko z pokrywką.</w:t>
            </w:r>
          </w:p>
          <w:p w14:paraId="57796314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1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6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17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132 klocków plastikowych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8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9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kolorowych klocków o różnych kształtach, wykonanych z plastiku. Zestaw składa się min. ze 132 elementów.</w:t>
            </w:r>
          </w:p>
          <w:p w14:paraId="5779631A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Minimalna zawartość dodatkowego wyposażenia: opakowanie/pudełko z pokrywką.</w:t>
            </w:r>
          </w:p>
          <w:p w14:paraId="5779631B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22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D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1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Przenośny zestaw do badania wody, z-w,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1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0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do analizy wody metodą kolorymetryczną (wg skali barwnej), w skład zestawu wchodzi walizka z pojemnikami i odczynnikami umożliwiającymi określenie poziomu azotanów (NO3-), azotynów (NO2-), fosforanów (PO43-) oraz amonu (NH4+) w wodzie, a także odczynu i twardości wody.</w:t>
            </w:r>
          </w:p>
          <w:p w14:paraId="57796321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2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3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24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Sieć planktonowa podstawowa - zawieszona na galwanizowanej obręczy o śr. 200 mm, wielkość oczka sieci: 65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μm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>(=0,065 mm).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5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6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Sieć zawieszona na galwanizowanej obręczy o śr. 200 mm. Wielkość oczka sieci: 65 µm (=0,065 mm). Do dna sieci przymocowane naczynie (PE) zbierające o poj. 100 ml. Sieć przystosowana do mocowania na drążku teleskopowym.</w:t>
            </w:r>
          </w:p>
        </w:tc>
      </w:tr>
      <w:tr w:rsidR="00104242" w14:paraId="5779632D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8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2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Sieć workowa z drążkiem aluminiowym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A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B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Sieć workowa na obręczy o średnicy 240 mm, zamocowana na aluminiowym drążku teleskopowym o długości od 46–78 cm.</w:t>
            </w:r>
          </w:p>
          <w:p w14:paraId="5779632C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32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2E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2F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Krążek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Secchiego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0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1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Krążek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Secchiego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o średnicy 200 mm do określania głębokości i przejrzystości wody i przenikania światła. Wykonany z trwałego, białego tworzywa sztucznego grubości 10 mm, wyposażony dodatkowo w ciężarek-obciążnik ze stali nierdzewnej w kształcie walca (średnica 50 mm) oraz uchwyt zakończony nierdzewnym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koluszkiem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do zahaczenia linki (w zestawie). Dołączona linka z karabińczykiem zwijana jest na specjalnym plastikowym uchwycie z tworzywa z nacięciami i uchwytem do trzymania. Całość wykonana z tworzyw sztucznych w kolorze białym oraz stali nierdzewnej. Wymiary całkowite: średnica 20 cm; wysokość 23 cm. Długość linki: 10 m. </w:t>
            </w:r>
          </w:p>
        </w:tc>
      </w:tr>
      <w:tr w:rsidR="00104242" w14:paraId="57796339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3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34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Linka skalowana - nylonowa, m.in. Do krążka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Secchiego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>, długości 10 m, skalowana co 50 cm, zakończona karabińczykiem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5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6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Linka nylonowa, m.in. do krążka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Secchiego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długości 10 m, skalowana co 50 cm,</w:t>
            </w:r>
          </w:p>
          <w:p w14:paraId="57796337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zakończona karabińczykiem. Zwijana na specjalnym uchwycie.</w:t>
            </w:r>
          </w:p>
          <w:p w14:paraId="57796338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3F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A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3B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Globus fizyczny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C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3D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Optymalne wymiary – wysokość: 30 –38 cm, średnica kuli: 22–25 cm, polskie nazewnictwo, stopka i cięciwa plastykowa.</w:t>
            </w:r>
          </w:p>
          <w:p w14:paraId="5779633E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45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0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41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Globus fizyczny duży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2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3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Stopka wykonana z plastiku, cięciwa metalowa, polskie nazewnictwo, wysokość: min. 63 cm, średnica kuli: 42–45 cm.</w:t>
            </w:r>
          </w:p>
          <w:p w14:paraId="57796344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4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6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47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Globus konturowy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8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9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Średnica: min. 25 cm, zaznaczone kontury lądów, siatka kartograficzna oraz granice państw, możliwość pisania po powierzchni mazakami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suchościeralnymi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w zestawie mazaki i gąbka.</w:t>
            </w:r>
          </w:p>
          <w:p w14:paraId="5779634A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5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C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4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Polska – mapa ścienna, fizyczna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4F" w14:textId="77777777" w:rsidR="00104242" w:rsidRDefault="00934519">
            <w:pPr>
              <w:pStyle w:val="Tekstpodstawowy"/>
            </w:pPr>
            <w:r>
              <w:t xml:space="preserve">Ścienna mapa fizyczna Polski . </w:t>
            </w:r>
            <w:r>
              <w:rPr>
                <w:rStyle w:val="Mocnowyrniony"/>
                <w:b w:val="0"/>
                <w:bCs w:val="0"/>
              </w:rPr>
              <w:t xml:space="preserve">Laminat błyszczący, umożliwiający stosowanie markerów </w:t>
            </w:r>
            <w:proofErr w:type="spellStart"/>
            <w:r>
              <w:rPr>
                <w:rStyle w:val="Mocnowyrniony"/>
                <w:b w:val="0"/>
                <w:bCs w:val="0"/>
              </w:rPr>
              <w:t>suchościeralnych</w:t>
            </w:r>
            <w:proofErr w:type="spellEnd"/>
            <w:r>
              <w:rPr>
                <w:rStyle w:val="Mocnowyrniony"/>
                <w:b w:val="0"/>
                <w:bCs w:val="0"/>
              </w:rPr>
              <w:t xml:space="preserve"> i wodnych. Mapa oprawiona w rurki, gotowa do powieszenia, </w:t>
            </w:r>
            <w:r>
              <w:t>szerokość 180 cm,  wysokość 140 cm, skala 1:500 000 .</w:t>
            </w:r>
          </w:p>
        </w:tc>
      </w:tr>
      <w:tr w:rsidR="00104242" w14:paraId="5779635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1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5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Świat – mapa fizyczna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4" w14:textId="77777777" w:rsidR="00104242" w:rsidRDefault="00934519">
            <w:pPr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NSimSun" w:hAnsi="Calibri" w:cs="Arial"/>
                <w:color w:val="000000"/>
                <w:kern w:val="2"/>
                <w:sz w:val="22"/>
                <w:szCs w:val="22"/>
                <w:lang w:eastAsia="zh-CN" w:bidi="hi-IN"/>
              </w:rPr>
              <w:t>Mapa zawiera: granice państw, stolice państw, stolice państw zależnych, większe miasta, pustynie, lodowce i lądolody, szczyty, wulkany, wodospady, katarakty, rafy koralowe. Mapa laminowana dwustronnie i oprawiona w rurki PCV.</w:t>
            </w:r>
          </w:p>
          <w:p w14:paraId="57796355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Zalecany format min. 200 x 140 cm, skala: 1:20 mln.</w:t>
            </w:r>
          </w:p>
          <w:p w14:paraId="57796356" w14:textId="77777777" w:rsidR="00104242" w:rsidRDefault="00104242">
            <w:pPr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04242" w14:paraId="5779635D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8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5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Europa – mapa fizyczna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A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B" w14:textId="77777777" w:rsidR="00104242" w:rsidRDefault="00934519">
            <w:pPr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alibri" w:eastAsia="NSimSun" w:hAnsi="Calibri" w:cs="Arial"/>
                <w:color w:val="000000"/>
                <w:kern w:val="2"/>
                <w:sz w:val="22"/>
                <w:szCs w:val="22"/>
                <w:lang w:eastAsia="zh-CN" w:bidi="hi-IN"/>
              </w:rPr>
              <w:t>Mapa zawiera ważniejsze miasta, granice państw, granice administracyjne, wulkany, szczyty, rzeki, jeziora, wodospady, lodowce. Mapa laminowana dwustronnie i oprawiona w rurki PCV. Zalecany format min. 100 cm x140cm Skala: 1:4,5 mln.</w:t>
            </w:r>
          </w:p>
          <w:p w14:paraId="5779635C" w14:textId="77777777" w:rsidR="00104242" w:rsidRDefault="00104242">
            <w:pPr>
              <w:rPr>
                <w:rFonts w:ascii="Calibri" w:eastAsia="NSimSun" w:hAnsi="Calibri" w:cs="Arial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04242" w14:paraId="57796363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5E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5F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Krajobrazy świata – mapa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0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1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Mapa dwustronna: na pierwszej stronie mapa świata z zaznaczonymi i nazwanymi krajobrazami występującymi na świecie, dodatkowo sześć zdjęć z przykładowymi krajobrazami. Na drugiej stronie mapa świata z zaznaczonymi strefami klimatycznymi występującymi na świecie, dodatkowo 10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klimatogramów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dla charakterystycznych stacji z każdej strefy. Zalecany format min. 160 cm x 120 cm, skala 1:24 mln.</w:t>
            </w:r>
          </w:p>
          <w:p w14:paraId="57796362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69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4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65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Ochrona przyrody w Polsce – mapa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6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7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Mapa dwustronna: na pierwszej stronie mapa ukazująca aktualny stan ochrony przyrody w Polsce rozmieszczenie obszarów chronionych (m.in. parków narodowych, parków krajobrazowych, rezerwatów przyrody) oraz podlegających ochronie obiektów przyrody nieożywionej; z zaznaczonym występowaniem gatunków roślin i zwierząt chronionych w Polsce; na mapie zastosowano nowy podział rezerwatów przyrody obowiązujący na mocy Rozporządzenia Ministra Środowiska Na odwrocie taka sama mapa bez nazewnictwa (do ćwiczeń).</w:t>
            </w:r>
          </w:p>
          <w:p w14:paraId="57796368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7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A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6B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Model szkieletu człowieka - skala 1:1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C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6D" w14:textId="77777777" w:rsidR="00104242" w:rsidRDefault="00934519">
            <w:pPr>
              <w:rPr>
                <w:rFonts w:ascii="Calibri" w:hAnsi="Calibri" w:cs="Arial"/>
                <w:sz w:val="22"/>
                <w:szCs w:val="22"/>
                <w:highlight w:val="white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highlight w:val="white"/>
              </w:rPr>
              <w:t>Szkielet człowieka naturalnej wielkości z tworzywa sztucznego na stojaku z kółkami.</w:t>
            </w:r>
          </w:p>
          <w:p w14:paraId="5779636E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Czaszkę (żuchwa ruchoma) i kończyny można odłączać. Zalecana wysokość: ok. 170 cm.</w:t>
            </w:r>
          </w:p>
          <w:p w14:paraId="5779636F" w14:textId="77777777" w:rsidR="00104242" w:rsidRDefault="00104242">
            <w:pPr>
              <w:rPr>
                <w:rFonts w:ascii="Calibri" w:hAnsi="Calibri" w:cs="Arial"/>
                <w:sz w:val="22"/>
                <w:szCs w:val="22"/>
                <w:highlight w:val="white"/>
              </w:rPr>
            </w:pPr>
          </w:p>
        </w:tc>
      </w:tr>
      <w:tr w:rsidR="00104242" w14:paraId="5779637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7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Szkielet człowieka z ruchomymi elementami - skala 1:2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4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Prosty szkielet z mostkiem umieszczony na statywie, kończyny dolne i górne zostały zamocowane ruchomo, zalecana wysokość ok. 85 cm.</w:t>
            </w:r>
          </w:p>
          <w:p w14:paraId="57796375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7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7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7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Modele: szkielet ryby, płaza, gada, ptaka, ssaka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Naturalne szkielety: ryby, żaby, jaszczurki, gołębia, królika, umieszczone na podstawie. Szkielety zabezpieczone są szczelną osłoną wykonana z pleksi chroniącą modele przed kurzem i uszkodzeniami mechanicznymi. Do każdego szkieletu dołączono opis. Na wybranych kościach naniesione są numeryczne oznaczenia ułatwiające identyfikację poszczególnych elementów szkieletów.</w:t>
            </w:r>
          </w:p>
          <w:p w14:paraId="5779637B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83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D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7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Plansza roślin trujących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7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0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Plansza przedstawiająca min. 20 gatunków niebezpiecznych zwierząt i roślin występujących w Polsce. Każdy z gatunków pokazany jest na ilustracji oraz jest opatrzony opisem.</w:t>
            </w:r>
          </w:p>
          <w:p w14:paraId="57796381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Zalecany wymiar: min. 90 x 120 cm.</w:t>
            </w:r>
          </w:p>
          <w:p w14:paraId="57796382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89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4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85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Plansza grzybów trujących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6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7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Plansza przedstawiająca min. 20 gatunków grzybów trujących i niejadalnych spotykanych w Polsce w lasach i na łąkach. Każdy z gatunków pokazany jest na ilustracji oraz jest opatrzony opisem. Zalecany wymiar min 80 x 110 cm.</w:t>
            </w:r>
          </w:p>
          <w:p w14:paraId="57796388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99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A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8B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10 plansz – warstwy lasów w różnych strefach klimatycznych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C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8D" w14:textId="77777777" w:rsidR="00104242" w:rsidRDefault="00934519">
            <w:pPr>
              <w:pStyle w:val="Tekstpodstawowy"/>
              <w:rPr>
                <w:rFonts w:cs="Arial"/>
              </w:rPr>
            </w:pPr>
            <w:r>
              <w:rPr>
                <w:rFonts w:cs="Arial"/>
              </w:rPr>
              <w:t xml:space="preserve">Zestaw składa się min z 10 plansz: </w:t>
            </w:r>
          </w:p>
          <w:p w14:paraId="5779638E" w14:textId="77777777" w:rsidR="00104242" w:rsidRDefault="00934519">
            <w:pPr>
              <w:pStyle w:val="Tekstpodstawowy"/>
              <w:rPr>
                <w:rFonts w:cs="Arial"/>
              </w:rPr>
            </w:pPr>
            <w:r>
              <w:rPr>
                <w:rFonts w:cs="Arial"/>
              </w:rPr>
              <w:t>Pustynia Sahara</w:t>
            </w:r>
          </w:p>
          <w:p w14:paraId="5779638F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Sawanna afrykańska</w:t>
            </w:r>
          </w:p>
          <w:p w14:paraId="57796390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Dżungla afrykańska</w:t>
            </w:r>
          </w:p>
          <w:p w14:paraId="57796391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Dżungla amazońska</w:t>
            </w:r>
          </w:p>
          <w:p w14:paraId="57796392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Ameryka Północna</w:t>
            </w:r>
          </w:p>
          <w:p w14:paraId="57796393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Arktyka</w:t>
            </w:r>
          </w:p>
          <w:p w14:paraId="57796394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Azja Południowo-Wschodnia</w:t>
            </w:r>
          </w:p>
          <w:p w14:paraId="57796395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Azja Środkowa</w:t>
            </w:r>
          </w:p>
          <w:p w14:paraId="57796396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  <w:spacing w:after="0"/>
            </w:pPr>
            <w:r>
              <w:t>Australia</w:t>
            </w:r>
          </w:p>
          <w:p w14:paraId="57796397" w14:textId="77777777" w:rsidR="00104242" w:rsidRDefault="00934519">
            <w:pPr>
              <w:pStyle w:val="Tekstpodstawowy"/>
              <w:numPr>
                <w:ilvl w:val="0"/>
                <w:numId w:val="8"/>
              </w:numPr>
              <w:tabs>
                <w:tab w:val="clear" w:pos="707"/>
                <w:tab w:val="left" w:pos="0"/>
              </w:tabs>
            </w:pPr>
            <w:r>
              <w:t>Rafa koralowa</w:t>
            </w:r>
          </w:p>
          <w:p w14:paraId="57796398" w14:textId="77777777" w:rsidR="00104242" w:rsidRDefault="00934519">
            <w:pPr>
              <w:pStyle w:val="Tekstpodstawowy"/>
              <w:ind w:left="707"/>
            </w:pPr>
            <w:r>
              <w:t xml:space="preserve">Zalecany wymiar plansz: min. 70 x 100 cm </w:t>
            </w:r>
          </w:p>
        </w:tc>
      </w:tr>
      <w:tr w:rsidR="00104242" w14:paraId="577963A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9A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9639B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Plansza obrazująca zmysły człowieka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9C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9D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Plansza przedstawiająca budowę i funkcje 5 narządów zmysłów człowieka: oko (wzrok), ucho (słuch), język (smak), nos (węch), skóra (dotyk).</w:t>
            </w:r>
          </w:p>
          <w:p w14:paraId="5779639E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Zalecany wymiar plansz: min. 100 x 140 cm.</w:t>
            </w:r>
          </w:p>
          <w:p w14:paraId="5779639F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A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A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Mikroskop terenowy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4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Mikroskop o parametrach minimalnych: powiększenie: 40x–400x, obiektywy: achromatyczne, 4x, 10x, 40x, oświetlenie LED,  regulacja ostrości:</w:t>
            </w:r>
            <w:r>
              <w:rPr>
                <w:rFonts w:ascii="Calibri" w:hAnsi="Calibri"/>
                <w:sz w:val="22"/>
                <w:szCs w:val="22"/>
              </w:rPr>
              <w:t xml:space="preserve"> mikro / makro, </w:t>
            </w:r>
            <w:r>
              <w:rPr>
                <w:rFonts w:ascii="Calibri" w:hAnsi="Calibri"/>
                <w:bCs/>
                <w:sz w:val="22"/>
                <w:szCs w:val="22"/>
              </w:rPr>
              <w:t>głowica: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monokularowa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r</w:t>
            </w:r>
            <w:r>
              <w:rPr>
                <w:rFonts w:ascii="Calibri" w:hAnsi="Calibri"/>
                <w:bCs/>
                <w:sz w:val="22"/>
                <w:szCs w:val="22"/>
              </w:rPr>
              <w:t>ewolwer obiektywowy:</w:t>
            </w:r>
            <w:r>
              <w:rPr>
                <w:rFonts w:ascii="Calibri" w:hAnsi="Calibri"/>
                <w:sz w:val="22"/>
                <w:szCs w:val="22"/>
              </w:rPr>
              <w:t xml:space="preserve"> trójobiektywowy,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powiększenie okularu: </w:t>
            </w:r>
          </w:p>
          <w:p w14:paraId="577963A5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10x, zasilanie mikroskopu:</w:t>
            </w:r>
            <w:r>
              <w:rPr>
                <w:rFonts w:ascii="Calibri" w:hAnsi="Calibri"/>
                <w:sz w:val="22"/>
                <w:szCs w:val="22"/>
              </w:rPr>
              <w:t xml:space="preserve"> AC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i </w:t>
            </w:r>
            <w:r>
              <w:rPr>
                <w:rFonts w:ascii="Calibri" w:hAnsi="Calibri"/>
                <w:sz w:val="22"/>
                <w:szCs w:val="22"/>
              </w:rPr>
              <w:t>3xAA</w:t>
            </w:r>
          </w:p>
          <w:p w14:paraId="577963A6" w14:textId="77777777" w:rsidR="00104242" w:rsidRDefault="00934519">
            <w:pPr>
              <w:rPr>
                <w:rFonts w:ascii="Calibri" w:hAnsi="Calibri" w:cs="Arial"/>
                <w:sz w:val="22"/>
                <w:szCs w:val="22"/>
                <w:highlight w:val="white"/>
              </w:rPr>
            </w:pPr>
            <w:r>
              <w:rPr>
                <w:rFonts w:ascii="Calibri" w:hAnsi="Calibri"/>
                <w:sz w:val="22"/>
                <w:szCs w:val="22"/>
                <w:highlight w:val="white"/>
              </w:rPr>
              <w:t>Możliwość pracy w sali i w terenie.</w:t>
            </w:r>
          </w:p>
        </w:tc>
      </w:tr>
      <w:tr w:rsidR="00104242" w14:paraId="577963A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8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A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Waga laboratoryjna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A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B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Waga laboratoryjna, elektroniczna, przeznaczona do celów dydaktycznych.  Zasilanie bateriami, funkcja automatycznego wyłączenia się.  Zasilacz sieciowy 230V, wyświetlacz LCD, ciężar maksymalny 1 g/ 5000 g (może być większy) , średnica płyty ważącej ok. 150 mm.</w:t>
            </w:r>
          </w:p>
        </w:tc>
      </w:tr>
      <w:tr w:rsidR="00104242" w14:paraId="577963B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D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A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Ciśnieniomierz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A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0" w14:textId="77777777" w:rsidR="00104242" w:rsidRDefault="00934519">
            <w:pPr>
              <w:rPr>
                <w:rFonts w:ascii="Calibri" w:hAnsi="Calibri" w:cs="Arial"/>
                <w:sz w:val="22"/>
                <w:szCs w:val="22"/>
                <w:highlight w:val="white"/>
              </w:rPr>
            </w:pPr>
            <w:r>
              <w:rPr>
                <w:rFonts w:ascii="Calibri" w:hAnsi="Calibri"/>
                <w:sz w:val="22"/>
                <w:szCs w:val="22"/>
                <w:highlight w:val="white"/>
              </w:rPr>
              <w:t>Ciśnieniomierz automatyczny z możliwością wykonania pomiaru na ramieniu, wyświetlacz cyfrowy pokazujący czytelne wyniki, pamięć 2 x 60 ostatnich wyników, uniwersalny mankiet na ramię od 22 cm do 46 cm obwodu, o zakresie pomiarowym ciśnienia od 0 do 299 mm Hg, tętna od 40do 200 uderzeń/minutę, zasilanie 4 baterie „AA” 1,5 V.</w:t>
            </w:r>
          </w:p>
        </w:tc>
      </w:tr>
      <w:tr w:rsidR="00104242" w14:paraId="577963B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2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B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Proste klucze do oznaczania roślin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5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Atlas roślin umożliwiający oznaczanie roślin. </w:t>
            </w:r>
          </w:p>
        </w:tc>
      </w:tr>
      <w:tr w:rsidR="00104242" w14:paraId="577963B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B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Model serca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Model serca dwuczęściowy, zdejmowana przednia część, ukazująca budowę wewnętrzną serca. Wielkość modelu zbliżona do naturalnych rozmiarów serca.  Model montowany na podstawie stałej.</w:t>
            </w:r>
          </w:p>
        </w:tc>
      </w:tr>
      <w:tr w:rsidR="00104242" w14:paraId="577963C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C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B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Model skóry człowieka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BF" w14:textId="77777777" w:rsidR="00104242" w:rsidRDefault="00934519">
            <w:pPr>
              <w:rPr>
                <w:rFonts w:ascii="Calibri" w:hAnsi="Calibri" w:cs="Arial"/>
                <w:sz w:val="22"/>
                <w:szCs w:val="22"/>
                <w:highlight w:val="white"/>
              </w:rPr>
            </w:pPr>
            <w:r>
              <w:rPr>
                <w:rFonts w:ascii="Calibri" w:hAnsi="Calibri"/>
                <w:sz w:val="22"/>
                <w:szCs w:val="22"/>
                <w:highlight w:val="white"/>
              </w:rPr>
              <w:t>Model skóry w przekroju. Blokowy model  wycinka skóry ludzkiej powiększonej 70 razy. </w:t>
            </w:r>
          </w:p>
        </w:tc>
      </w:tr>
      <w:tr w:rsidR="00104242" w14:paraId="577963C5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C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Model budowy anatomicznej człowieka (tułów)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4" w14:textId="77777777" w:rsidR="00104242" w:rsidRDefault="00934519">
            <w:pPr>
              <w:rPr>
                <w:rFonts w:ascii="Calibri" w:hAnsi="Calibri" w:cs="Arial"/>
                <w:sz w:val="22"/>
                <w:szCs w:val="22"/>
                <w:highlight w:val="white"/>
              </w:rPr>
            </w:pPr>
            <w:r>
              <w:rPr>
                <w:rFonts w:ascii="Calibri" w:hAnsi="Calibri"/>
                <w:sz w:val="22"/>
                <w:szCs w:val="22"/>
                <w:highlight w:val="white"/>
              </w:rPr>
              <w:t>Model anatomiczny tułowia ludzkiego. Model obrazuje elementy budowy ludzkiego ciała (min. 23 częściowy)</w:t>
            </w:r>
          </w:p>
        </w:tc>
      </w:tr>
      <w:tr w:rsidR="00104242" w14:paraId="577963CA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6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C7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Akwarium do hodowli roślin wodnych średniej wielkości – 54 l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8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9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Szklane akwarium z owalną (wypukłą) przednią szybą o pojemności: min.54 l i przybliżonych wymiarach: 60 x 30 x 30 cm, przepływowy filtr biologiczny w pokrywie, trzy koszyki filtracyjne, grzałka, oświetlenie o mocy 15 W.</w:t>
            </w:r>
          </w:p>
        </w:tc>
      </w:tr>
      <w:tr w:rsidR="00104242" w14:paraId="577963CF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B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CC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Gaśnica proszkowa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D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CE" w14:textId="77777777" w:rsidR="00104242" w:rsidRDefault="00934519">
            <w:pPr>
              <w:pStyle w:val="Nagwek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Gaśnica proszkowa 4kg GP-4x ABC, z podstawką i wieszakiem</w:t>
            </w:r>
          </w:p>
        </w:tc>
      </w:tr>
      <w:tr w:rsidR="00104242" w14:paraId="577963D4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0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D1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Koc gaśniczy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2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3" w14:textId="77777777" w:rsidR="00104242" w:rsidRDefault="00934519">
            <w:pPr>
              <w:pStyle w:val="Nagwek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Koc gaśniczy min.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180x120 cm. Materiał z włókna szklanego powleczony silikonem.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04242" w14:paraId="577963DA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5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D6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Tace laboratoryjne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7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8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Taca laboratoryjna, wykonana z polipropylenu,  wielofunkcyjna.</w:t>
            </w:r>
          </w:p>
          <w:p w14:paraId="577963D9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E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B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DC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Palnik spirytusowy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D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DE" w14:textId="77777777" w:rsidR="00104242" w:rsidRDefault="0093451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Palnik szklany spirytusowy z kołpakiem polipropylenowym, pojemność min. 150 ml.</w:t>
            </w:r>
          </w:p>
          <w:p w14:paraId="577963DF" w14:textId="77777777" w:rsidR="00104242" w:rsidRDefault="0010424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04242" w14:paraId="577963E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E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Waga laboratoryjna z </w:t>
            </w:r>
            <w:r w:rsidRPr="001431D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dokładnością do 0,1 g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4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Precyzyjna waga do pracowni chemicznej.</w:t>
            </w:r>
          </w:p>
          <w:p w14:paraId="577963E5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3E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E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Podnośnik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Podnośnik mechaniczny do zastosowań laboratoryjnych. Stolik i podstawa wykonane z aluminium, lakierowane proszkowo. Płynna regulacja zapewnia precyzyjne ustawienie wymaganej wysokości. </w:t>
            </w:r>
          </w:p>
        </w:tc>
      </w:tr>
      <w:tr w:rsidR="00104242" w14:paraId="5779644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C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3E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Metale, niemetale, tlenki, wodorotlenki, kwasy, sole, alkohole, cukry, z-w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3EF" w14:textId="77777777" w:rsidR="00104242" w:rsidRDefault="0093451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ZESTAW: METALE, NIEMETALE, TLENKI , WODOROTLENKI, KWASY, SOLE, ALKOHOLE, CUKRY, zawierający: </w:t>
            </w:r>
          </w:p>
          <w:p w14:paraId="577963F0" w14:textId="77777777" w:rsidR="00104242" w:rsidRDefault="00934519">
            <w:pPr>
              <w:pStyle w:val="Default"/>
              <w:tabs>
                <w:tab w:val="left" w:pos="1440"/>
              </w:tabs>
              <w:ind w:left="1417" w:hanging="136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alkohol etylowy (etanol-spirytus rektyfikowany ok.95%) 500 ml </w:t>
            </w:r>
          </w:p>
          <w:p w14:paraId="577963F1" w14:textId="77777777" w:rsidR="00104242" w:rsidRDefault="00934519">
            <w:pPr>
              <w:pStyle w:val="Default"/>
              <w:tabs>
                <w:tab w:val="left" w:pos="1440"/>
              </w:tabs>
              <w:ind w:left="1417" w:hanging="136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alkohol etylowy skażony (denaturat) 500 ml </w:t>
            </w:r>
          </w:p>
          <w:p w14:paraId="577963F2" w14:textId="77777777" w:rsidR="00104242" w:rsidRDefault="00934519">
            <w:pPr>
              <w:pStyle w:val="Default"/>
              <w:tabs>
                <w:tab w:val="left" w:pos="1440"/>
              </w:tabs>
              <w:ind w:left="1417" w:hanging="136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alkohol propylowy (propanol-2,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izo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-propanol) 250 ml </w:t>
            </w:r>
          </w:p>
          <w:p w14:paraId="577963F3" w14:textId="77777777" w:rsidR="00104242" w:rsidRDefault="00934519">
            <w:pPr>
              <w:pStyle w:val="Default"/>
              <w:tabs>
                <w:tab w:val="left" w:pos="1440"/>
              </w:tabs>
              <w:ind w:left="1417" w:hanging="136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alkohol trójwodorotlenowy (gliceryna, glicerol,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propanotriol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) 100 ml </w:t>
            </w:r>
          </w:p>
          <w:p w14:paraId="577963F4" w14:textId="77777777" w:rsidR="00104242" w:rsidRDefault="00934519">
            <w:pPr>
              <w:pStyle w:val="Default"/>
              <w:tabs>
                <w:tab w:val="left" w:pos="1440"/>
              </w:tabs>
              <w:ind w:left="1417" w:hanging="136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amoniak (roztwór wodny ok.25%- woda amoniakalna) 500 ml </w:t>
            </w:r>
          </w:p>
          <w:p w14:paraId="577963F5" w14:textId="77777777" w:rsidR="00104242" w:rsidRDefault="00934519">
            <w:pPr>
              <w:pStyle w:val="Default"/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azotan(V)amonu (saletra amonowa) 50 g </w:t>
            </w:r>
          </w:p>
          <w:p w14:paraId="577963F6" w14:textId="77777777" w:rsidR="00104242" w:rsidRDefault="00934519">
            <w:pPr>
              <w:pStyle w:val="Default"/>
              <w:tabs>
                <w:tab w:val="left" w:pos="144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azotan(V)chromu(III) 25 g </w:t>
            </w:r>
          </w:p>
          <w:p w14:paraId="577963F7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azotan(V)potasu (saletra indyjska) 100 g </w:t>
            </w:r>
          </w:p>
          <w:p w14:paraId="577963F8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azotan(V)sodu (saletra chilijska) 100 g </w:t>
            </w:r>
          </w:p>
          <w:p w14:paraId="577963F9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azotan(V)srebra 10 g </w:t>
            </w:r>
          </w:p>
          <w:p w14:paraId="577963FA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bromek potasu 25 g </w:t>
            </w:r>
          </w:p>
          <w:p w14:paraId="577963FB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chlorek sodu 500 g </w:t>
            </w:r>
          </w:p>
          <w:p w14:paraId="577963FC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chlorek kobaltu(II) 6 hydrat 25 g </w:t>
            </w:r>
          </w:p>
          <w:p w14:paraId="577963FD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chlorek magnezu 50 g </w:t>
            </w:r>
          </w:p>
          <w:p w14:paraId="577963FE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chlorek wapnia 200 g </w:t>
            </w:r>
          </w:p>
          <w:p w14:paraId="577963FF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chlorek amonu 100 g </w:t>
            </w:r>
          </w:p>
          <w:p w14:paraId="57796400" w14:textId="77777777" w:rsidR="00104242" w:rsidRDefault="00934519">
            <w:pPr>
              <w:pStyle w:val="Default"/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chlorek cyny (II) 25 g</w:t>
            </w:r>
          </w:p>
          <w:p w14:paraId="57796401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chlorek potasu 250 g </w:t>
            </w:r>
          </w:p>
          <w:p w14:paraId="57796402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chlorek niklu (II)100 g </w:t>
            </w:r>
          </w:p>
          <w:p w14:paraId="57796403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chlorek glinu 100 g </w:t>
            </w:r>
          </w:p>
          <w:p w14:paraId="57796404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chlorek żelaza(III) (roztwór ok.45%) 100 ml </w:t>
            </w:r>
          </w:p>
          <w:p w14:paraId="57796405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cyna metaliczna (granulki) 100 g </w:t>
            </w:r>
          </w:p>
          <w:p w14:paraId="57796406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cynk metaliczny (pył) 100 g </w:t>
            </w:r>
          </w:p>
          <w:p w14:paraId="57796407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dwuchromian(VI)potasu 100 g </w:t>
            </w:r>
          </w:p>
          <w:p w14:paraId="57796408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fosfor czerwony 25 g </w:t>
            </w:r>
          </w:p>
          <w:p w14:paraId="57796409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fosforan sodu 200 g </w:t>
            </w:r>
          </w:p>
          <w:p w14:paraId="5779640A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fruktoza 100 g </w:t>
            </w:r>
          </w:p>
          <w:p w14:paraId="5779640B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glikol etylenowy 100 ml </w:t>
            </w:r>
          </w:p>
          <w:p w14:paraId="5779640C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glin (metaliczny drut) 50 g </w:t>
            </w:r>
          </w:p>
          <w:p w14:paraId="5779640D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glin (pył) 25 g </w:t>
            </w:r>
          </w:p>
          <w:p w14:paraId="5779640E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glukoza 100 g </w:t>
            </w:r>
          </w:p>
          <w:p w14:paraId="5779640F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gliceryna bezwodna (alkohol trójwodorotlenowy) 100 ml </w:t>
            </w:r>
          </w:p>
          <w:p w14:paraId="57796410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krzemian sodu (szkło wodne) 250 ml </w:t>
            </w:r>
          </w:p>
          <w:p w14:paraId="57796411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kwas azotowy(V) (ok.54 %) 500 ml </w:t>
            </w:r>
          </w:p>
          <w:p w14:paraId="57796412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kwas borowy 100 g </w:t>
            </w:r>
          </w:p>
          <w:p w14:paraId="57796413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kwas chlorowodorowy (ok.36%, kwas solny) 500 ml </w:t>
            </w:r>
          </w:p>
          <w:p w14:paraId="57796414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kwas fosforowy(V) (ok.85 %) 100 ml </w:t>
            </w:r>
          </w:p>
          <w:p w14:paraId="57796415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kwas siarkowy(VI) (ok.96 %) 500 ml </w:t>
            </w:r>
          </w:p>
          <w:p w14:paraId="57796416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laktoza 100 g </w:t>
            </w:r>
          </w:p>
          <w:p w14:paraId="57796417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magnez (metal-wióry) 100 g </w:t>
            </w:r>
          </w:p>
          <w:p w14:paraId="57796418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magnez (metal-proszek) 100 g </w:t>
            </w:r>
          </w:p>
          <w:p w14:paraId="57796419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manganian(VII) potasu (nadmanganian potasu) 2x100 g </w:t>
            </w:r>
          </w:p>
          <w:p w14:paraId="5779641A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miedź (metal- drut) 100 g </w:t>
            </w:r>
          </w:p>
          <w:p w14:paraId="5779641B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miedź (metal-blaszka grubość 0,1 mm) 200 cm2 </w:t>
            </w:r>
          </w:p>
          <w:p w14:paraId="5779641C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molibdenian(VI) amonu 25 g </w:t>
            </w:r>
          </w:p>
          <w:p w14:paraId="5779641D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nadtlenek wodoru ok.30% (woda utleniona, perhydrol) 500 ml </w:t>
            </w:r>
          </w:p>
          <w:p w14:paraId="5779641E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sacharoza (cukier krystaliczny) 200 g </w:t>
            </w:r>
          </w:p>
          <w:p w14:paraId="5779641F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 (IV) cynku 100 g </w:t>
            </w:r>
          </w:p>
          <w:p w14:paraId="57796420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 (IV) glinu 18hydrat 100 g </w:t>
            </w:r>
          </w:p>
          <w:p w14:paraId="57796421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siarczan(VI) magnezu (sól gorzka) 200 </w:t>
            </w:r>
          </w:p>
          <w:p w14:paraId="57796422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siarczan(VI) manganu(II) monohydrat 25 g </w:t>
            </w:r>
          </w:p>
          <w:p w14:paraId="57796423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siarczan(VI miedzi(II) 5 hydrat 200 g </w:t>
            </w:r>
          </w:p>
          <w:p w14:paraId="57796424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siarczan(VI) sodu 200g </w:t>
            </w:r>
          </w:p>
          <w:p w14:paraId="57796425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siarka 250 g </w:t>
            </w:r>
          </w:p>
          <w:p w14:paraId="57796426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sód (metaliczny, zanurzony w nafcie) 50 g </w:t>
            </w:r>
          </w:p>
          <w:p w14:paraId="57796427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 wapnia – anhydryt (minerał) 250 g </w:t>
            </w:r>
          </w:p>
          <w:p w14:paraId="57796428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 wapnia – gips krystaliczny (minerał) 250 g </w:t>
            </w:r>
          </w:p>
          <w:p w14:paraId="57796429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siarczan wapnia - 1/2 hydrat (gips palony) 250 g </w:t>
            </w:r>
          </w:p>
          <w:p w14:paraId="5779642A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skrobia ziemniaczana 100 g </w:t>
            </w:r>
          </w:p>
          <w:p w14:paraId="5779642B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krzemu(IV) –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ditlenek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krzemu 50 g </w:t>
            </w:r>
          </w:p>
          <w:p w14:paraId="5779642C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tlenek krzemu – otoczak kwarcowy (minerał) 250 g </w:t>
            </w:r>
          </w:p>
          <w:p w14:paraId="5779642D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krzemu – piasek kwarcowy płukany (minerał) 250 g </w:t>
            </w:r>
          </w:p>
          <w:p w14:paraId="5779642E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tlenek wapnia (wapno palone) 100 g </w:t>
            </w:r>
          </w:p>
          <w:p w14:paraId="5779642F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tiosiarczan sodu 100 g </w:t>
            </w:r>
          </w:p>
          <w:p w14:paraId="57796430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tlenek glinu 50 g </w:t>
            </w:r>
          </w:p>
          <w:p w14:paraId="57796431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magnezu 50 g </w:t>
            </w:r>
          </w:p>
          <w:p w14:paraId="57796432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tlenek manganu (IV) 25 g </w:t>
            </w:r>
          </w:p>
          <w:p w14:paraId="57796433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miedzi(II) 50 g </w:t>
            </w:r>
          </w:p>
          <w:p w14:paraId="57796434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ołowiu(II) (glejta) 50 g </w:t>
            </w:r>
          </w:p>
          <w:p w14:paraId="57796435" w14:textId="77777777" w:rsidR="00104242" w:rsidRDefault="00934519">
            <w:pPr>
              <w:tabs>
                <w:tab w:val="left" w:pos="1440"/>
              </w:tabs>
              <w:ind w:left="1417" w:hanging="141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wapnia (wapno palone) 50 g </w:t>
            </w:r>
          </w:p>
          <w:p w14:paraId="57796436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tlenek żelaza(III) 50 g </w:t>
            </w:r>
          </w:p>
          <w:p w14:paraId="57796437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potasu bezwodny 100 g </w:t>
            </w:r>
          </w:p>
          <w:p w14:paraId="57796438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sodu bezwodny (soda kalcynowana) 200 g </w:t>
            </w:r>
          </w:p>
          <w:p w14:paraId="57796439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sodu kwaśny (wodorowęglan sodu) 200 g </w:t>
            </w:r>
          </w:p>
          <w:p w14:paraId="5779643A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wapnia (grys marmurowy-minerał) 250 g </w:t>
            </w:r>
          </w:p>
          <w:p w14:paraId="5779643B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amonu kwaśny (wodorowęglan amonu) 50 g </w:t>
            </w:r>
          </w:p>
          <w:p w14:paraId="5779643C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wapnia – grys marmurowy (minerał) 250 g </w:t>
            </w:r>
          </w:p>
          <w:p w14:paraId="5779643D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wapnia – kamień wapienny (wapień – minerał) 250 g </w:t>
            </w:r>
          </w:p>
          <w:p w14:paraId="5779643E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węglan wapnia – kreda syntetyczna 100 g </w:t>
            </w:r>
          </w:p>
          <w:p w14:paraId="5779643F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wodorotlenek litu 50 g </w:t>
            </w:r>
          </w:p>
          <w:p w14:paraId="57796440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wodorotlenek potasu (zasada potasowa, płatki) 100 g </w:t>
            </w:r>
          </w:p>
          <w:p w14:paraId="57796441" w14:textId="77777777" w:rsidR="00104242" w:rsidRDefault="00934519">
            <w:pPr>
              <w:tabs>
                <w:tab w:val="left" w:pos="1440"/>
              </w:tabs>
              <w:ind w:left="1417" w:hanging="130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wodorotlenek sodu (zasada sodowa, granulki) 250 g </w:t>
            </w:r>
          </w:p>
          <w:p w14:paraId="57796442" w14:textId="77777777" w:rsidR="00104242" w:rsidRDefault="00934519">
            <w:pPr>
              <w:tabs>
                <w:tab w:val="left" w:pos="1440"/>
              </w:tabs>
              <w:ind w:left="1417" w:hanging="14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wodorotlenek wapnia (wapno gaszone) 250 g </w:t>
            </w:r>
          </w:p>
          <w:p w14:paraId="57796443" w14:textId="77777777" w:rsidR="00104242" w:rsidRDefault="00934519">
            <w:pPr>
              <w:tabs>
                <w:tab w:val="left" w:pos="1440"/>
              </w:tabs>
              <w:ind w:left="1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żelazo (proszek) 100 g </w:t>
            </w:r>
          </w:p>
          <w:p w14:paraId="57796444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7796445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44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4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4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Białka, albumina, 1 kg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4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4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Białka, albumina, 1 kg .</w:t>
            </w:r>
          </w:p>
        </w:tc>
      </w:tr>
      <w:tr w:rsidR="00104242" w14:paraId="5779645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4C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4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Modele do budowania cząsteczek do 454 elementów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4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4F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Zestaw kulek i łączników z tworzywa.</w:t>
            </w:r>
          </w:p>
          <w:p w14:paraId="57796450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Zestaw umożliwiający budowę modeli związków chemicznych </w:t>
            </w:r>
          </w:p>
        </w:tc>
      </w:tr>
      <w:tr w:rsidR="00104242" w14:paraId="5779645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2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5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Układ okresowy – plansza (wymiary 160x120 cm)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5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Plansza układu okresowego pierwiastków (tablica Mendelejewa). 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ymiary 160x120 cm.</w:t>
            </w:r>
          </w:p>
          <w:p w14:paraId="57796456" w14:textId="77777777" w:rsidR="00104242" w:rsidRDefault="001042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4242" w14:paraId="5779645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8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5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Tabela rozpuszczalności – plansza (wymiary 150x110 cm - dwustronna)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A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B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Tabela rozpuszczalności – plansza (wymiary 150x110 cm - dwustronna) </w:t>
            </w:r>
          </w:p>
        </w:tc>
      </w:tr>
      <w:tr w:rsidR="00104242" w14:paraId="5779646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D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5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Waga elektroniczna do 600 </w:t>
            </w:r>
            <w:r w:rsidRPr="001431D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gramów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5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0" w14:textId="77777777" w:rsidR="00104242" w:rsidRDefault="00934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Waga wykonana z plastiku. Obciążenie maksymalne co najmniej 600 g, dokładność odczytu min. 0,1 g,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wbudowana na stałe/niewymienna szalka wykonana ze stali nierdzewnej, zasilanie: bateryjne lub zasilacz sieciowy, wyświetlacz LCD, plastikowy pojemnik do ważenia służący także do przykrywania wagi, ważenie w gramach i uncjach, liczenie sztuk o jednakowej masie, funkcja tarowania, automatyczne zerowanie.</w:t>
            </w:r>
          </w:p>
        </w:tc>
      </w:tr>
      <w:tr w:rsidR="00104242" w14:paraId="5779646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2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6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Siłomierze - 6 sztuk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5" w14:textId="77777777" w:rsidR="00104242" w:rsidRDefault="009345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zestawie min. 6 siłomierzy (np. 1N,2N, 5N, 10N, 20N, 50 N). Siłomierze sprężynowe, obudowa z plastiku, skala wyrażona w niutonach, metalowe haczyki do zawieszenia siłomierza i do zawieszania ciężarków.</w:t>
            </w:r>
          </w:p>
        </w:tc>
      </w:tr>
      <w:tr w:rsidR="00104242" w14:paraId="5779646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7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6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Ciężarki, zestaw - 6 odważników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A" w14:textId="77777777" w:rsidR="00104242" w:rsidRDefault="00934519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Zestaw 6 ciężarków z haczykami: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(10gx2,20gx2,50g,100g ) ( 10g-210g)</w:t>
            </w:r>
          </w:p>
        </w:tc>
      </w:tr>
      <w:tr w:rsidR="00104242" w14:paraId="5779647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C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6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Szkła optyczne, z-w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E" w14:textId="77777777" w:rsidR="00104242" w:rsidRDefault="00934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6F" w14:textId="77777777" w:rsidR="00104242" w:rsidRDefault="0093451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Zestaw szkieł i soczewek.</w:t>
            </w:r>
          </w:p>
        </w:tc>
      </w:tr>
      <w:tr w:rsidR="00104242" w14:paraId="57796475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7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Maszyna elektrostatyczna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4" w14:textId="77777777" w:rsidR="00104242" w:rsidRDefault="00934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Urządzenie do wytwarzania i gromadzenia ładunków elektrycznych.</w:t>
            </w:r>
          </w:p>
        </w:tc>
      </w:tr>
      <w:tr w:rsidR="00104242" w14:paraId="5779647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6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77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Zestaw magnesów – 28 elementów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8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9" w14:textId="77777777" w:rsidR="00104242" w:rsidRDefault="00934519">
            <w:pPr>
              <w:pStyle w:val="Tekstpodstawowy"/>
              <w:spacing w:after="0"/>
              <w:rPr>
                <w:color w:val="000000"/>
              </w:rPr>
            </w:pPr>
            <w:r>
              <w:rPr>
                <w:color w:val="000000"/>
              </w:rPr>
              <w:t>Zestaw wielobarwnych elementów magnetycznych.</w:t>
            </w:r>
          </w:p>
          <w:p w14:paraId="5779647A" w14:textId="77777777" w:rsidR="00104242" w:rsidRDefault="00934519">
            <w:pPr>
              <w:pStyle w:val="Tekstpodstawowy"/>
              <w:spacing w:after="0"/>
              <w:rPr>
                <w:color w:val="000000"/>
              </w:rPr>
            </w:pPr>
            <w:r>
              <w:rPr>
                <w:color w:val="000000"/>
              </w:rPr>
              <w:t>W zestawie:: 4 magnetyczne łopatki, 20 magnetycznych kulek,  2 magnesy sztabkowe magnesy pływające, magnes duży,   magnes "kompas".</w:t>
            </w:r>
          </w:p>
          <w:p w14:paraId="5779647B" w14:textId="77777777" w:rsidR="00104242" w:rsidRDefault="00934519">
            <w:pPr>
              <w:pStyle w:val="Tekstpodstawowy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 Całość zapakowana w estetyczną walizkę, ułatwiającą przenoszenie oraz wizualne sprawdzenie </w:t>
            </w:r>
            <w:proofErr w:type="spellStart"/>
            <w:r>
              <w:rPr>
                <w:rFonts w:cs="Arial"/>
                <w:color w:val="000000"/>
              </w:rPr>
              <w:t>kompletnośći</w:t>
            </w:r>
            <w:proofErr w:type="spellEnd"/>
            <w:r>
              <w:rPr>
                <w:rFonts w:cs="Arial"/>
                <w:color w:val="000000"/>
              </w:rPr>
              <w:t xml:space="preserve"> zestawu.</w:t>
            </w:r>
          </w:p>
        </w:tc>
      </w:tr>
      <w:tr w:rsidR="00104242" w14:paraId="5779648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D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7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Statyw z wyposażeniem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7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0" w14:textId="77777777" w:rsidR="00104242" w:rsidRDefault="0093451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Kompletny zestaw - statyw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akcesoria.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W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skład zestawu wchodzą elementy, które odpowiednio ze sobą łączone tworzą zestaw pomocniczy do demonstracji doświadczeń .</w:t>
            </w:r>
          </w:p>
        </w:tc>
      </w:tr>
      <w:tr w:rsidR="00104242" w14:paraId="5779648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2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8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Wskaźniki lub mierniki do badania odczynu PH gleby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5" w14:textId="77777777" w:rsidR="00104242" w:rsidRDefault="00934519">
            <w:pPr>
              <w:spacing w:beforeAutospacing="1" w:afterAutospacing="1"/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Cs/>
                <w:kern w:val="2"/>
                <w:sz w:val="22"/>
                <w:szCs w:val="22"/>
              </w:rPr>
              <w:t>Miernik elektroniczny do badania PH- gleby.</w:t>
            </w:r>
          </w:p>
        </w:tc>
      </w:tr>
      <w:tr w:rsidR="00104242" w14:paraId="5779648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8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Mapy konturowe świata i Polski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Mapa konturowa świata - Mapa ścienna. </w:t>
            </w:r>
          </w:p>
        </w:tc>
      </w:tr>
      <w:tr w:rsidR="00104242" w14:paraId="5779649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C" w14:textId="77777777" w:rsidR="00104242" w:rsidRPr="00F66165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8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Mapy ścienne świata -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ogólnogeograficzna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 xml:space="preserve"> (hipsometryczna, ukształtowania powierzchni), polityczna, krajobrazowa, klimatyczna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8F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Mapa ścienna przedstawiająca różnorodność krajobrazową świata. W treści mapy:  krainy geograficzne, szczyty, wulkany, punkty wysokościowe i głębokościowe, rafy, prądy morskie,  itp.</w:t>
            </w:r>
          </w:p>
        </w:tc>
      </w:tr>
      <w:tr w:rsidR="00104242" w14:paraId="5779649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9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Mapa ścienna Europy: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ogólnogeograficzna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 xml:space="preserve">, polityczna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4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Mapa ścienna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dwustronna </w:t>
            </w:r>
            <w:r>
              <w:rPr>
                <w:rFonts w:ascii="Calibri" w:hAnsi="Calibri"/>
                <w:sz w:val="22"/>
                <w:szCs w:val="22"/>
              </w:rPr>
              <w:t>przedstawiająca ukształtowanie powierzchni Europy. Druga strona powinna zwierać aktualny </w:t>
            </w:r>
            <w:r>
              <w:rPr>
                <w:rFonts w:ascii="Calibri" w:hAnsi="Calibri"/>
                <w:bCs/>
                <w:sz w:val="22"/>
                <w:szCs w:val="22"/>
              </w:rPr>
              <w:t>podział polityczny Europy</w:t>
            </w:r>
          </w:p>
          <w:p w14:paraId="57796495" w14:textId="77777777" w:rsidR="00104242" w:rsidRDefault="001042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49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9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Mapa ścienna Ameryki: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ogólnogeograficzna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 xml:space="preserve">, polityczna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Dwustronna mapa ścienna Ameryki Południowej przedstawiająca ukształtowanie terenu oraz podział polityczny tego kontynentu. </w:t>
            </w:r>
          </w:p>
        </w:tc>
      </w:tr>
      <w:tr w:rsidR="00104242" w14:paraId="577964A0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C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9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Mapa ścienna Afryki: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ogólnogeograficzna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 xml:space="preserve">, polityczna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9F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Mapa ścienna przedstawiająca </w:t>
            </w:r>
            <w:r>
              <w:rPr>
                <w:rFonts w:ascii="Calibri" w:hAnsi="Calibri"/>
                <w:bCs/>
                <w:sz w:val="22"/>
                <w:szCs w:val="22"/>
              </w:rPr>
              <w:t>ukształtowanie powierzchni Afryki</w:t>
            </w:r>
            <w:r>
              <w:rPr>
                <w:rFonts w:ascii="Calibri" w:hAnsi="Calibri"/>
                <w:sz w:val="22"/>
                <w:szCs w:val="22"/>
              </w:rPr>
              <w:t xml:space="preserve"> rozmieszczenie krain geograficznych, sieć hydrograficzną, punkty wysokościowe (góry, wulkany), depresje, głębokości mórz.</w:t>
            </w:r>
          </w:p>
        </w:tc>
      </w:tr>
      <w:tr w:rsidR="00104242" w14:paraId="577964A6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1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A2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Mapa ścienna </w:t>
            </w:r>
            <w:proofErr w:type="spellStart"/>
            <w:r w:rsidRPr="001431D8">
              <w:rPr>
                <w:rFonts w:ascii="Calibri" w:hAnsi="Calibri" w:cs="Calibri"/>
                <w:sz w:val="22"/>
                <w:szCs w:val="22"/>
              </w:rPr>
              <w:t>ogólnogeograficzna</w:t>
            </w:r>
            <w:proofErr w:type="spellEnd"/>
            <w:r w:rsidRPr="001431D8">
              <w:rPr>
                <w:rFonts w:ascii="Calibri" w:hAnsi="Calibri" w:cs="Calibri"/>
                <w:sz w:val="22"/>
                <w:szCs w:val="22"/>
              </w:rPr>
              <w:t xml:space="preserve"> Australii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3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4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Mapa ścienna przedstawiająca </w:t>
            </w:r>
            <w:r>
              <w:rPr>
                <w:rFonts w:ascii="Calibri" w:hAnsi="Calibri"/>
                <w:bCs/>
                <w:sz w:val="22"/>
                <w:szCs w:val="22"/>
              </w:rPr>
              <w:t>ukształtowanie powierzchni i krainy geograficzne Australii</w:t>
            </w:r>
          </w:p>
          <w:p w14:paraId="577964A5" w14:textId="77777777" w:rsidR="00104242" w:rsidRDefault="001042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4AB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7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A8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Mapy ścienne Arktyki i Antarktyki (lub obszary okołobiegunowe przedstawione na wspólnej mapie)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9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A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Mapa ścienna fizyczna Arktyki i Antarktyki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przedstawiona na wspólnej mapie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04242" w14:paraId="577964B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C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AD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>Mapa ścienna płyt litosfery, mapa ścienna zjawisk wulkanicznych, mapa ścienna obszarów sejsmicznych lub wspólna mapa dla wszystkich trzech elementów (tektoniki płyt litosfery)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E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AF" w14:textId="77777777" w:rsidR="00104242" w:rsidRDefault="00934519">
            <w:pPr>
              <w:pStyle w:val="NormalnyWeb"/>
              <w:spacing w:before="0" w:after="2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Mapa ścienna przedstawiająca podstawowe zagadnienia z geologii i tektoniki płyt litosfery oraz </w:t>
            </w:r>
            <w:bookmarkStart w:id="0" w:name="_GoBack1"/>
            <w:bookmarkEnd w:id="0"/>
            <w:r>
              <w:rPr>
                <w:rFonts w:ascii="Calibri" w:hAnsi="Calibri"/>
                <w:sz w:val="22"/>
                <w:szCs w:val="22"/>
              </w:rPr>
              <w:t>wulkanizmu.</w:t>
            </w:r>
          </w:p>
          <w:p w14:paraId="577964B0" w14:textId="77777777" w:rsidR="00104242" w:rsidRDefault="00104242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4B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2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B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Mapy ścienne Polski - podział administracyjny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5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Mapa ścienna przedstawiająca aktualną strukturę  administracyjną  Polski. </w:t>
            </w:r>
          </w:p>
          <w:p w14:paraId="577964B6" w14:textId="77777777" w:rsidR="00104242" w:rsidRDefault="001042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4B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8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B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Mapy ścienne Polski hipsometryczna (ukształtowania powierzchni), także plastyczna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A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B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Mapa ścienna przedstawiająca ukształtowanie powierzchni oraz krainy geograficzne Polski.</w:t>
            </w:r>
          </w:p>
        </w:tc>
      </w:tr>
      <w:tr w:rsidR="00104242" w14:paraId="577964C1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D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BE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Tablica „Profile glebowe”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BF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0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Dwustronna plansza przedstawiająca z jednej strony profile najczęściej występujących typów gleb na Ziemi, a z drugiej strony schematyczny profil glebowy.</w:t>
            </w:r>
            <w:r>
              <w:rPr>
                <w:rFonts w:ascii="Calibri" w:hAnsi="Calibri"/>
                <w:sz w:val="22"/>
                <w:szCs w:val="22"/>
              </w:rPr>
              <w:br/>
              <w:t>Zalecany wymiar planszy min: 480 x 680 cm.</w:t>
            </w:r>
          </w:p>
        </w:tc>
      </w:tr>
      <w:tr w:rsidR="00104242" w14:paraId="577964C7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2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C3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Globus w większej skali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4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5" w14:textId="77777777" w:rsidR="00104242" w:rsidRDefault="009345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Stopka wykonana z plastiku, cięciwa metalowa, polskie nazewnictwo, wysokość: min. 60 cm, średnica kuli: 42–45 cm.</w:t>
            </w:r>
          </w:p>
          <w:p w14:paraId="577964C6" w14:textId="77777777" w:rsidR="00104242" w:rsidRDefault="001042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4242" w14:paraId="577964CC" w14:textId="77777777" w:rsidTr="00F66165">
        <w:trPr>
          <w:trHeight w:val="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8" w14:textId="77777777" w:rsidR="00104242" w:rsidRDefault="00104242">
            <w:pPr>
              <w:numPr>
                <w:ilvl w:val="0"/>
                <w:numId w:val="1"/>
              </w:numPr>
              <w:ind w:left="45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964C9" w14:textId="77777777" w:rsidR="00104242" w:rsidRPr="001431D8" w:rsidRDefault="00934519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Calibri" w:hAnsi="Calibri" w:cs="Calibri"/>
                <w:sz w:val="22"/>
                <w:szCs w:val="22"/>
              </w:rPr>
              <w:t xml:space="preserve">Tellurium lub inny model przedstawiający wzajemne relacje Ziemi, Słońca i Księżyca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A" w14:textId="77777777" w:rsidR="00104242" w:rsidRDefault="00934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964CB" w14:textId="77777777" w:rsidR="00104242" w:rsidRDefault="0093451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Ruchomy model układu Słońce/Ziemia/Księżyc.</w:t>
            </w:r>
          </w:p>
        </w:tc>
      </w:tr>
    </w:tbl>
    <w:p w14:paraId="577964CD" w14:textId="77777777" w:rsidR="00104242" w:rsidRDefault="00104242">
      <w:pPr>
        <w:jc w:val="both"/>
        <w:rPr>
          <w:rFonts w:ascii="Arial" w:hAnsi="Arial" w:cs="Arial"/>
          <w:vanish/>
          <w:sz w:val="20"/>
          <w:szCs w:val="20"/>
        </w:rPr>
      </w:pPr>
    </w:p>
    <w:p w14:paraId="577964CE" w14:textId="77777777" w:rsidR="00104242" w:rsidRDefault="00104242">
      <w:pPr>
        <w:jc w:val="both"/>
        <w:rPr>
          <w:rFonts w:ascii="Arial" w:hAnsi="Arial" w:cs="Arial"/>
          <w:sz w:val="20"/>
          <w:szCs w:val="20"/>
        </w:rPr>
      </w:pPr>
    </w:p>
    <w:p w14:paraId="577964CF" w14:textId="77777777" w:rsidR="00104242" w:rsidRDefault="00104242">
      <w:pPr>
        <w:jc w:val="both"/>
        <w:rPr>
          <w:rFonts w:ascii="Arial" w:hAnsi="Arial" w:cs="Arial"/>
          <w:vanish/>
          <w:sz w:val="20"/>
          <w:szCs w:val="20"/>
        </w:rPr>
      </w:pPr>
    </w:p>
    <w:p w14:paraId="577964D0" w14:textId="00F49887" w:rsidR="00104242" w:rsidRPr="00F66165" w:rsidRDefault="00934519">
      <w:pPr>
        <w:ind w:right="32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Pomoce do zajęć dydaktyczno- wyrównawczych:</w:t>
      </w:r>
      <w:r w:rsidR="00F6616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7964D1" w14:textId="77777777" w:rsidR="00104242" w:rsidRDefault="00104242">
      <w:pPr>
        <w:ind w:right="32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218" w:type="dxa"/>
        <w:tblInd w:w="-108" w:type="dxa"/>
        <w:tblLook w:val="04A0" w:firstRow="1" w:lastRow="0" w:firstColumn="1" w:lastColumn="0" w:noHBand="0" w:noVBand="1"/>
      </w:tblPr>
      <w:tblGrid>
        <w:gridCol w:w="531"/>
        <w:gridCol w:w="2117"/>
        <w:gridCol w:w="943"/>
        <w:gridCol w:w="672"/>
        <w:gridCol w:w="9955"/>
      </w:tblGrid>
      <w:tr w:rsidR="00104242" w14:paraId="577964D7" w14:textId="77777777" w:rsidTr="00CA596A">
        <w:tc>
          <w:tcPr>
            <w:tcW w:w="531" w:type="dxa"/>
            <w:shd w:val="clear" w:color="auto" w:fill="auto"/>
          </w:tcPr>
          <w:p w14:paraId="577964D2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7" w:type="dxa"/>
            <w:shd w:val="clear" w:color="auto" w:fill="auto"/>
          </w:tcPr>
          <w:p w14:paraId="577964D3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pomocy</w:t>
            </w:r>
          </w:p>
        </w:tc>
        <w:tc>
          <w:tcPr>
            <w:tcW w:w="943" w:type="dxa"/>
            <w:shd w:val="clear" w:color="auto" w:fill="auto"/>
          </w:tcPr>
          <w:p w14:paraId="577964D4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672" w:type="dxa"/>
            <w:shd w:val="clear" w:color="auto" w:fill="auto"/>
          </w:tcPr>
          <w:p w14:paraId="577964D5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955" w:type="dxa"/>
            <w:shd w:val="clear" w:color="auto" w:fill="auto"/>
          </w:tcPr>
          <w:p w14:paraId="577964D6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</w:tr>
      <w:tr w:rsidR="00104242" w14:paraId="577964E7" w14:textId="77777777" w:rsidTr="00CA596A">
        <w:tc>
          <w:tcPr>
            <w:tcW w:w="531" w:type="dxa"/>
            <w:shd w:val="clear" w:color="auto" w:fill="auto"/>
          </w:tcPr>
          <w:p w14:paraId="577964D8" w14:textId="77777777" w:rsidR="00104242" w:rsidRDefault="00104242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14:paraId="577964D9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Pomoce   zużywalne do zajęć dydaktyczno- 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wyrównawczych</w:t>
            </w:r>
          </w:p>
          <w:p w14:paraId="577964DA" w14:textId="77777777" w:rsidR="00BD1211" w:rsidRPr="001431D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(SP Barciany- 1</w:t>
            </w:r>
            <w:r w:rsidR="003851A0" w:rsidRPr="001431D8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>zestawów</w:t>
            </w:r>
          </w:p>
          <w:p w14:paraId="577964DB" w14:textId="77777777" w:rsidR="00BD1211" w:rsidRPr="001431D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SP Drogosze- 1</w:t>
            </w:r>
            <w:r w:rsidR="003851A0" w:rsidRPr="001431D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</w:t>
            </w:r>
          </w:p>
          <w:p w14:paraId="577964DC" w14:textId="77777777" w:rsidR="00BD1211" w:rsidRPr="001431D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SP Mołtajny- 1</w:t>
            </w:r>
            <w:r w:rsidR="003851A0" w:rsidRPr="001431D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</w:t>
            </w:r>
          </w:p>
          <w:p w14:paraId="577964DD" w14:textId="77777777" w:rsidR="00BD1211" w:rsidRPr="001431D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SP Winda- </w:t>
            </w:r>
            <w:r w:rsidR="007C1A9F" w:rsidRPr="001431D8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zestawów)</w:t>
            </w:r>
          </w:p>
        </w:tc>
        <w:tc>
          <w:tcPr>
            <w:tcW w:w="943" w:type="dxa"/>
            <w:shd w:val="clear" w:color="auto" w:fill="auto"/>
          </w:tcPr>
          <w:p w14:paraId="577964DE" w14:textId="77777777" w:rsidR="00104242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672" w:type="dxa"/>
            <w:shd w:val="clear" w:color="auto" w:fill="auto"/>
          </w:tcPr>
          <w:p w14:paraId="577964DF" w14:textId="428C1AE8" w:rsidR="00104242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C1A9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55" w:type="dxa"/>
            <w:shd w:val="clear" w:color="auto" w:fill="auto"/>
          </w:tcPr>
          <w:p w14:paraId="577964E0" w14:textId="77777777" w:rsidR="00934519" w:rsidRPr="00934519" w:rsidRDefault="00934519" w:rsidP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>1 zestaw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zawiera</w:t>
            </w:r>
            <w:r w:rsidRPr="0093451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77964E1" w14:textId="77777777" w:rsidR="00934519" w:rsidRPr="00934519" w:rsidRDefault="00934519" w:rsidP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>- paczka papieru A4</w:t>
            </w:r>
          </w:p>
          <w:p w14:paraId="577964E2" w14:textId="77777777" w:rsidR="00934519" w:rsidRPr="00934519" w:rsidRDefault="00934519" w:rsidP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>- brystol B1 (zestaw kolorów)</w:t>
            </w:r>
          </w:p>
          <w:p w14:paraId="577964E3" w14:textId="77777777" w:rsidR="00934519" w:rsidRPr="00934519" w:rsidRDefault="00934519" w:rsidP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folia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suchościeralna</w:t>
            </w:r>
            <w:proofErr w:type="spellEnd"/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 tablicowa samoprzylepna 45cmx100 cm – 2 mb</w:t>
            </w:r>
          </w:p>
          <w:p w14:paraId="577964E4" w14:textId="77777777" w:rsidR="00934519" w:rsidRPr="00934519" w:rsidRDefault="00934519" w:rsidP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- markery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suchościeralne</w:t>
            </w:r>
            <w:proofErr w:type="spellEnd"/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 komplet 4 kolory</w:t>
            </w:r>
          </w:p>
          <w:p w14:paraId="577964E5" w14:textId="77777777" w:rsidR="00934519" w:rsidRPr="00934519" w:rsidRDefault="00934519" w:rsidP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- zeszyty 32 kart. – 6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  <w:p w14:paraId="577964E6" w14:textId="77777777" w:rsidR="00104242" w:rsidRDefault="00934519" w:rsidP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- długopisy – 6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A40028" w:rsidRPr="001431D8" w14:paraId="577964F0" w14:textId="77777777" w:rsidTr="00CA596A">
        <w:tc>
          <w:tcPr>
            <w:tcW w:w="531" w:type="dxa"/>
            <w:shd w:val="clear" w:color="auto" w:fill="auto"/>
          </w:tcPr>
          <w:p w14:paraId="577964E8" w14:textId="77777777" w:rsidR="00A40028" w:rsidRDefault="00A40028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14:paraId="577964E9" w14:textId="77777777" w:rsidR="00A40028" w:rsidRPr="001431D8" w:rsidRDefault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zużywalne do zajęć dydaktyczno- wyrównawczych (SP Drogosze)</w:t>
            </w:r>
          </w:p>
        </w:tc>
        <w:tc>
          <w:tcPr>
            <w:tcW w:w="943" w:type="dxa"/>
            <w:shd w:val="clear" w:color="auto" w:fill="auto"/>
          </w:tcPr>
          <w:p w14:paraId="577964EA" w14:textId="77777777" w:rsidR="00A40028" w:rsidRDefault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Zestaw </w:t>
            </w:r>
          </w:p>
        </w:tc>
        <w:tc>
          <w:tcPr>
            <w:tcW w:w="672" w:type="dxa"/>
            <w:shd w:val="clear" w:color="auto" w:fill="auto"/>
          </w:tcPr>
          <w:p w14:paraId="577964EB" w14:textId="13F1020A" w:rsidR="00A4002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55" w:type="dxa"/>
            <w:shd w:val="clear" w:color="auto" w:fill="auto"/>
          </w:tcPr>
          <w:p w14:paraId="577964EC" w14:textId="77777777" w:rsidR="00A40028" w:rsidRPr="00A40028" w:rsidRDefault="00A40028" w:rsidP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0028">
              <w:rPr>
                <w:rFonts w:ascii="Arial" w:hAnsi="Arial" w:cs="Arial"/>
                <w:bCs/>
                <w:sz w:val="20"/>
                <w:szCs w:val="20"/>
              </w:rPr>
              <w:t>- tusze do drukarki:</w:t>
            </w:r>
          </w:p>
          <w:p w14:paraId="577964ED" w14:textId="77777777" w:rsidR="00A40028" w:rsidRPr="00A40028" w:rsidRDefault="00A40028" w:rsidP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0028">
              <w:rPr>
                <w:rFonts w:ascii="Arial" w:hAnsi="Arial" w:cs="Arial"/>
                <w:bCs/>
                <w:sz w:val="20"/>
                <w:szCs w:val="20"/>
              </w:rPr>
              <w:t>•</w:t>
            </w:r>
            <w:r w:rsidRPr="00A40028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HP </w:t>
            </w:r>
            <w:proofErr w:type="spellStart"/>
            <w:r w:rsidRPr="00A40028">
              <w:rPr>
                <w:rFonts w:ascii="Arial" w:hAnsi="Arial" w:cs="Arial"/>
                <w:bCs/>
                <w:sz w:val="20"/>
                <w:szCs w:val="20"/>
              </w:rPr>
              <w:t>Dyskjet</w:t>
            </w:r>
            <w:proofErr w:type="spellEnd"/>
            <w:r w:rsidRPr="00A40028">
              <w:rPr>
                <w:rFonts w:ascii="Arial" w:hAnsi="Arial" w:cs="Arial"/>
                <w:bCs/>
                <w:sz w:val="20"/>
                <w:szCs w:val="20"/>
              </w:rPr>
              <w:t xml:space="preserve"> Ink </w:t>
            </w:r>
            <w:proofErr w:type="spellStart"/>
            <w:r w:rsidRPr="00A40028">
              <w:rPr>
                <w:rFonts w:ascii="Arial" w:hAnsi="Arial" w:cs="Arial"/>
                <w:bCs/>
                <w:sz w:val="20"/>
                <w:szCs w:val="20"/>
              </w:rPr>
              <w:t>Adrantage</w:t>
            </w:r>
            <w:proofErr w:type="spellEnd"/>
            <w:r w:rsidRPr="00A40028">
              <w:rPr>
                <w:rFonts w:ascii="Arial" w:hAnsi="Arial" w:cs="Arial"/>
                <w:bCs/>
                <w:sz w:val="20"/>
                <w:szCs w:val="20"/>
              </w:rPr>
              <w:t xml:space="preserve"> 2060</w:t>
            </w:r>
          </w:p>
          <w:p w14:paraId="577964EE" w14:textId="77777777" w:rsidR="00A40028" w:rsidRPr="00F66165" w:rsidRDefault="00A40028" w:rsidP="00A4002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>•</w:t>
            </w: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HP Laser Jet 1150</w:t>
            </w:r>
          </w:p>
          <w:p w14:paraId="577964EF" w14:textId="77777777" w:rsidR="00A40028" w:rsidRPr="00F66165" w:rsidRDefault="00A40028" w:rsidP="00A40028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>•</w:t>
            </w: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HP Laser Jet 1020</w:t>
            </w:r>
          </w:p>
        </w:tc>
      </w:tr>
      <w:tr w:rsidR="00957F98" w:rsidRPr="00F66165" w14:paraId="577964F6" w14:textId="77777777" w:rsidTr="00CA596A">
        <w:tc>
          <w:tcPr>
            <w:tcW w:w="531" w:type="dxa"/>
            <w:shd w:val="clear" w:color="auto" w:fill="auto"/>
          </w:tcPr>
          <w:p w14:paraId="577964F1" w14:textId="77777777" w:rsidR="00957F98" w:rsidRPr="00C17A67" w:rsidRDefault="00957F98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eastAsiaTheme="minorHAnsi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  <w:shd w:val="clear" w:color="auto" w:fill="auto"/>
          </w:tcPr>
          <w:p w14:paraId="577964F2" w14:textId="77777777" w:rsidR="00957F98" w:rsidRPr="001431D8" w:rsidRDefault="00957F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zużywalne do zajęć dydaktyczno- wyrównawczych (SP Barciany)</w:t>
            </w:r>
          </w:p>
        </w:tc>
        <w:tc>
          <w:tcPr>
            <w:tcW w:w="943" w:type="dxa"/>
            <w:shd w:val="clear" w:color="auto" w:fill="auto"/>
          </w:tcPr>
          <w:p w14:paraId="577964F3" w14:textId="77777777" w:rsidR="00957F98" w:rsidRDefault="00957F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672" w:type="dxa"/>
            <w:shd w:val="clear" w:color="auto" w:fill="auto"/>
          </w:tcPr>
          <w:p w14:paraId="577964F4" w14:textId="77777777" w:rsidR="00957F9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55" w:type="dxa"/>
            <w:shd w:val="clear" w:color="auto" w:fill="auto"/>
          </w:tcPr>
          <w:p w14:paraId="577964F5" w14:textId="77777777" w:rsidR="00957F98" w:rsidRPr="00A40028" w:rsidRDefault="00957F98" w:rsidP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7F98">
              <w:rPr>
                <w:rFonts w:ascii="Arial" w:hAnsi="Arial" w:cs="Arial"/>
                <w:bCs/>
                <w:sz w:val="20"/>
                <w:szCs w:val="20"/>
              </w:rPr>
              <w:t xml:space="preserve">Tusze do drukarki </w:t>
            </w:r>
            <w:proofErr w:type="spellStart"/>
            <w:r w:rsidRPr="00957F98">
              <w:rPr>
                <w:rFonts w:ascii="Arial" w:hAnsi="Arial" w:cs="Arial"/>
                <w:bCs/>
                <w:sz w:val="20"/>
                <w:szCs w:val="20"/>
              </w:rPr>
              <w:t>Brother</w:t>
            </w:r>
            <w:proofErr w:type="spellEnd"/>
            <w:r w:rsidRPr="00957F98">
              <w:rPr>
                <w:rFonts w:ascii="Arial" w:hAnsi="Arial" w:cs="Arial"/>
                <w:bCs/>
                <w:sz w:val="20"/>
                <w:szCs w:val="20"/>
              </w:rPr>
              <w:t xml:space="preserve"> DCP-J125 ( 4 kolory)-komplet</w:t>
            </w:r>
          </w:p>
        </w:tc>
      </w:tr>
      <w:tr w:rsidR="00957F98" w:rsidRPr="00F66165" w14:paraId="577964FE" w14:textId="77777777" w:rsidTr="00CA596A">
        <w:tc>
          <w:tcPr>
            <w:tcW w:w="531" w:type="dxa"/>
            <w:shd w:val="clear" w:color="auto" w:fill="auto"/>
          </w:tcPr>
          <w:p w14:paraId="577964F7" w14:textId="77777777" w:rsidR="00957F98" w:rsidRDefault="00957F98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14:paraId="577964F8" w14:textId="77777777" w:rsidR="00957F98" w:rsidRPr="001431D8" w:rsidRDefault="00F55E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zużywalne do zajęć dydaktyczno- wyrównawczych (SP Mołtajny)</w:t>
            </w:r>
          </w:p>
        </w:tc>
        <w:tc>
          <w:tcPr>
            <w:tcW w:w="943" w:type="dxa"/>
            <w:shd w:val="clear" w:color="auto" w:fill="auto"/>
          </w:tcPr>
          <w:p w14:paraId="577964F9" w14:textId="77777777" w:rsidR="00957F98" w:rsidRDefault="00F55E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672" w:type="dxa"/>
            <w:shd w:val="clear" w:color="auto" w:fill="auto"/>
          </w:tcPr>
          <w:p w14:paraId="577964FA" w14:textId="77777777" w:rsidR="00957F98" w:rsidRDefault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55" w:type="dxa"/>
            <w:shd w:val="clear" w:color="auto" w:fill="auto"/>
          </w:tcPr>
          <w:p w14:paraId="577964FB" w14:textId="77777777" w:rsidR="00957F98" w:rsidRDefault="00F55EAD" w:rsidP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Toner</w:t>
            </w:r>
            <w:r w:rsidR="00BD1211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drukarki</w:t>
            </w:r>
            <w:r w:rsidR="00BD121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77964FC" w14:textId="77777777" w:rsidR="00BD1211" w:rsidRDefault="00BD1211" w:rsidP="00BD1211">
            <w:pPr>
              <w:pStyle w:val="Akapitzlist"/>
              <w:numPr>
                <w:ilvl w:val="0"/>
                <w:numId w:val="11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>Brother</w:t>
            </w:r>
            <w:proofErr w:type="spellEnd"/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DCP-J100</w:t>
            </w:r>
          </w:p>
          <w:p w14:paraId="577964FD" w14:textId="77777777" w:rsidR="00A56EAF" w:rsidRPr="00C17A67" w:rsidRDefault="00BD1211" w:rsidP="00C17A67">
            <w:pPr>
              <w:pStyle w:val="Akapitzlist"/>
              <w:numPr>
                <w:ilvl w:val="0"/>
                <w:numId w:val="11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>Kyocera FS-1035MFP</w:t>
            </w:r>
          </w:p>
        </w:tc>
      </w:tr>
      <w:tr w:rsidR="00957F98" w:rsidRPr="00F66165" w14:paraId="57796505" w14:textId="77777777" w:rsidTr="00CA596A">
        <w:tc>
          <w:tcPr>
            <w:tcW w:w="531" w:type="dxa"/>
            <w:shd w:val="clear" w:color="auto" w:fill="auto"/>
          </w:tcPr>
          <w:p w14:paraId="577964FF" w14:textId="77777777" w:rsidR="00957F98" w:rsidRDefault="00957F98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14:paraId="57796500" w14:textId="77777777" w:rsidR="00957F98" w:rsidRPr="001431D8" w:rsidRDefault="007C1A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zużywalne do zajęć dydaktyczno- wyrównawczych (SP Winda)</w:t>
            </w:r>
          </w:p>
        </w:tc>
        <w:tc>
          <w:tcPr>
            <w:tcW w:w="943" w:type="dxa"/>
            <w:shd w:val="clear" w:color="auto" w:fill="auto"/>
          </w:tcPr>
          <w:p w14:paraId="57796501" w14:textId="77777777" w:rsidR="00957F98" w:rsidRDefault="007C1A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672" w:type="dxa"/>
            <w:shd w:val="clear" w:color="auto" w:fill="auto"/>
          </w:tcPr>
          <w:p w14:paraId="57796502" w14:textId="77777777" w:rsidR="00957F98" w:rsidRDefault="007C1A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55" w:type="dxa"/>
            <w:shd w:val="clear" w:color="auto" w:fill="auto"/>
          </w:tcPr>
          <w:p w14:paraId="57796503" w14:textId="77777777" w:rsidR="00957F98" w:rsidRDefault="007C1A9F" w:rsidP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Toner do drukarki: </w:t>
            </w:r>
          </w:p>
          <w:p w14:paraId="57796504" w14:textId="77777777" w:rsidR="007C1A9F" w:rsidRPr="00A40028" w:rsidRDefault="007C1A9F" w:rsidP="00A400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Kyocera FS-1120D</w:t>
            </w:r>
          </w:p>
        </w:tc>
      </w:tr>
    </w:tbl>
    <w:p w14:paraId="57796506" w14:textId="77777777" w:rsidR="00104242" w:rsidRPr="00C17A67" w:rsidRDefault="00104242">
      <w:pPr>
        <w:ind w:right="322"/>
        <w:jc w:val="both"/>
        <w:rPr>
          <w:rFonts w:ascii="Arial" w:hAnsi="Arial" w:cs="Arial"/>
          <w:b/>
          <w:sz w:val="20"/>
          <w:szCs w:val="20"/>
        </w:rPr>
      </w:pPr>
    </w:p>
    <w:p w14:paraId="57796507" w14:textId="77777777" w:rsidR="00104242" w:rsidRPr="00C17A67" w:rsidRDefault="00104242">
      <w:pPr>
        <w:ind w:right="322"/>
        <w:jc w:val="both"/>
        <w:rPr>
          <w:rFonts w:ascii="Arial" w:hAnsi="Arial" w:cs="Arial"/>
          <w:b/>
          <w:sz w:val="20"/>
          <w:szCs w:val="20"/>
        </w:rPr>
      </w:pPr>
    </w:p>
    <w:p w14:paraId="57796508" w14:textId="1F2420FC" w:rsidR="00104242" w:rsidRPr="00F66165" w:rsidRDefault="00934519">
      <w:pPr>
        <w:ind w:right="322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Pomoce do warsztatów organizowanych poza lekcjami z zakresu rozwoju kompetencji kluczowych</w:t>
      </w:r>
      <w:r w:rsidR="00F66165">
        <w:rPr>
          <w:rFonts w:ascii="Arial" w:hAnsi="Arial" w:cs="Arial"/>
          <w:b/>
          <w:sz w:val="20"/>
          <w:szCs w:val="20"/>
        </w:rPr>
        <w:t xml:space="preserve"> </w:t>
      </w:r>
    </w:p>
    <w:p w14:paraId="57796509" w14:textId="77777777" w:rsidR="00104242" w:rsidRDefault="00104242">
      <w:pPr>
        <w:ind w:right="32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218" w:type="dxa"/>
        <w:tblInd w:w="-108" w:type="dxa"/>
        <w:tblLook w:val="04A0" w:firstRow="1" w:lastRow="0" w:firstColumn="1" w:lastColumn="0" w:noHBand="0" w:noVBand="1"/>
      </w:tblPr>
      <w:tblGrid>
        <w:gridCol w:w="838"/>
        <w:gridCol w:w="2105"/>
        <w:gridCol w:w="1183"/>
        <w:gridCol w:w="994"/>
        <w:gridCol w:w="9098"/>
      </w:tblGrid>
      <w:tr w:rsidR="00104242" w14:paraId="5779650F" w14:textId="77777777">
        <w:tc>
          <w:tcPr>
            <w:tcW w:w="836" w:type="dxa"/>
            <w:shd w:val="clear" w:color="auto" w:fill="auto"/>
          </w:tcPr>
          <w:p w14:paraId="5779650A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05" w:type="dxa"/>
            <w:shd w:val="clear" w:color="auto" w:fill="auto"/>
          </w:tcPr>
          <w:p w14:paraId="5779650B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pomocy</w:t>
            </w:r>
          </w:p>
        </w:tc>
        <w:tc>
          <w:tcPr>
            <w:tcW w:w="1183" w:type="dxa"/>
            <w:shd w:val="clear" w:color="auto" w:fill="auto"/>
          </w:tcPr>
          <w:p w14:paraId="5779650C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14:paraId="5779650D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103" w:type="dxa"/>
            <w:shd w:val="clear" w:color="auto" w:fill="auto"/>
          </w:tcPr>
          <w:p w14:paraId="5779650E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</w:tr>
      <w:tr w:rsidR="00104242" w14:paraId="5779651F" w14:textId="77777777">
        <w:tc>
          <w:tcPr>
            <w:tcW w:w="836" w:type="dxa"/>
            <w:shd w:val="clear" w:color="auto" w:fill="auto"/>
          </w:tcPr>
          <w:p w14:paraId="57796510" w14:textId="77777777" w:rsidR="00104242" w:rsidRDefault="00104242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7796511" w14:textId="77777777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Pomoce   zużywalne do warsztatów organizowanych poza lekcjami z 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zakresu rozwoju kompetencji kluczowych</w:t>
            </w:r>
          </w:p>
          <w:p w14:paraId="57796512" w14:textId="77777777" w:rsidR="00BD1211" w:rsidRPr="001431D8" w:rsidRDefault="00BD1211" w:rsidP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(SP Barciany- 1</w:t>
            </w:r>
            <w:r w:rsidR="003851A0" w:rsidRPr="001431D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</w:t>
            </w:r>
          </w:p>
          <w:p w14:paraId="57796513" w14:textId="77777777" w:rsidR="00BD1211" w:rsidRPr="001431D8" w:rsidRDefault="00BD1211" w:rsidP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SP Drogosze- 1</w:t>
            </w:r>
            <w:r w:rsidR="003851A0" w:rsidRPr="001431D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</w:t>
            </w:r>
          </w:p>
          <w:p w14:paraId="57796514" w14:textId="77777777" w:rsidR="00BD1211" w:rsidRPr="001431D8" w:rsidRDefault="00BD1211" w:rsidP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SP Mołtajny- 1</w:t>
            </w:r>
            <w:r w:rsidR="007C1A9F" w:rsidRPr="001431D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</w:t>
            </w:r>
          </w:p>
          <w:p w14:paraId="57796515" w14:textId="77777777" w:rsidR="00BD1211" w:rsidRPr="001431D8" w:rsidRDefault="00BD1211" w:rsidP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SP Winda- 1</w:t>
            </w:r>
            <w:r w:rsidR="007C1A9F" w:rsidRPr="001431D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zestawów)</w:t>
            </w:r>
          </w:p>
        </w:tc>
        <w:tc>
          <w:tcPr>
            <w:tcW w:w="1183" w:type="dxa"/>
            <w:shd w:val="clear" w:color="auto" w:fill="auto"/>
          </w:tcPr>
          <w:p w14:paraId="57796516" w14:textId="77777777" w:rsidR="00104242" w:rsidRDefault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17" w14:textId="7B7CB6A8" w:rsidR="00104242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C1A9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103" w:type="dxa"/>
            <w:shd w:val="clear" w:color="auto" w:fill="auto"/>
          </w:tcPr>
          <w:p w14:paraId="57796518" w14:textId="77777777" w:rsidR="00934519" w:rsidRPr="00934519" w:rsidRDefault="00934519" w:rsidP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>1 zestaw zawiera:</w:t>
            </w:r>
          </w:p>
          <w:p w14:paraId="57796519" w14:textId="77777777" w:rsidR="00934519" w:rsidRPr="00934519" w:rsidRDefault="00934519" w:rsidP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>- paczka papieru A4</w:t>
            </w:r>
          </w:p>
          <w:p w14:paraId="5779651A" w14:textId="77777777" w:rsidR="00934519" w:rsidRPr="00934519" w:rsidRDefault="00934519" w:rsidP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>- brystol B1 (zestaw kolorów)</w:t>
            </w:r>
          </w:p>
          <w:p w14:paraId="5779651B" w14:textId="77777777" w:rsidR="00934519" w:rsidRPr="00934519" w:rsidRDefault="00934519" w:rsidP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- folia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suchościeralna</w:t>
            </w:r>
            <w:proofErr w:type="spellEnd"/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 tablicowa samoprzylepna 45cmx100 cm – 2 mb</w:t>
            </w:r>
          </w:p>
          <w:p w14:paraId="5779651C" w14:textId="77777777" w:rsidR="00934519" w:rsidRPr="00934519" w:rsidRDefault="00934519" w:rsidP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- markery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suchościeralne</w:t>
            </w:r>
            <w:proofErr w:type="spellEnd"/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 komplet 4 kolory</w:t>
            </w:r>
          </w:p>
          <w:p w14:paraId="5779651D" w14:textId="77777777" w:rsidR="00934519" w:rsidRPr="00934519" w:rsidRDefault="00934519" w:rsidP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- zeszyty 32 kart. – 6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  <w:p w14:paraId="5779651E" w14:textId="77777777" w:rsidR="00104242" w:rsidRDefault="00934519" w:rsidP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19">
              <w:rPr>
                <w:rFonts w:ascii="Arial" w:hAnsi="Arial" w:cs="Arial"/>
                <w:bCs/>
                <w:sz w:val="20"/>
                <w:szCs w:val="20"/>
              </w:rPr>
              <w:t xml:space="preserve">- długopisy – 6 </w:t>
            </w:r>
            <w:proofErr w:type="spellStart"/>
            <w:r w:rsidRPr="00934519"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A40028" w:rsidRPr="001431D8" w14:paraId="57796528" w14:textId="77777777">
        <w:tc>
          <w:tcPr>
            <w:tcW w:w="836" w:type="dxa"/>
            <w:shd w:val="clear" w:color="auto" w:fill="auto"/>
          </w:tcPr>
          <w:p w14:paraId="57796520" w14:textId="77777777" w:rsidR="00A40028" w:rsidRDefault="00A40028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7796521" w14:textId="77777777" w:rsidR="00A40028" w:rsidRPr="001431D8" w:rsidRDefault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  zużywalne do warsztatów organizowanych poza lekcjami z zakresu rozwoju kompetencji kluczowych ( SP Drogosze)</w:t>
            </w:r>
          </w:p>
        </w:tc>
        <w:tc>
          <w:tcPr>
            <w:tcW w:w="1183" w:type="dxa"/>
            <w:shd w:val="clear" w:color="auto" w:fill="auto"/>
          </w:tcPr>
          <w:p w14:paraId="57796522" w14:textId="77777777" w:rsidR="00A40028" w:rsidRDefault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23" w14:textId="7A783ABF" w:rsidR="00A40028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03" w:type="dxa"/>
            <w:shd w:val="clear" w:color="auto" w:fill="auto"/>
          </w:tcPr>
          <w:p w14:paraId="57796524" w14:textId="77777777" w:rsidR="00A40028" w:rsidRPr="00A40028" w:rsidRDefault="00A40028" w:rsidP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028">
              <w:rPr>
                <w:rFonts w:ascii="Arial" w:hAnsi="Arial" w:cs="Arial"/>
                <w:bCs/>
                <w:sz w:val="20"/>
                <w:szCs w:val="20"/>
              </w:rPr>
              <w:t>- tusze do drukarki:</w:t>
            </w:r>
          </w:p>
          <w:p w14:paraId="57796525" w14:textId="77777777" w:rsidR="00A40028" w:rsidRPr="00A40028" w:rsidRDefault="00A40028" w:rsidP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028">
              <w:rPr>
                <w:rFonts w:ascii="Arial" w:hAnsi="Arial" w:cs="Arial"/>
                <w:bCs/>
                <w:sz w:val="20"/>
                <w:szCs w:val="20"/>
              </w:rPr>
              <w:t>•</w:t>
            </w:r>
            <w:r w:rsidRPr="00A40028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HP </w:t>
            </w:r>
            <w:proofErr w:type="spellStart"/>
            <w:r w:rsidRPr="00A40028">
              <w:rPr>
                <w:rFonts w:ascii="Arial" w:hAnsi="Arial" w:cs="Arial"/>
                <w:bCs/>
                <w:sz w:val="20"/>
                <w:szCs w:val="20"/>
              </w:rPr>
              <w:t>Dyskjet</w:t>
            </w:r>
            <w:proofErr w:type="spellEnd"/>
            <w:r w:rsidRPr="00A40028">
              <w:rPr>
                <w:rFonts w:ascii="Arial" w:hAnsi="Arial" w:cs="Arial"/>
                <w:bCs/>
                <w:sz w:val="20"/>
                <w:szCs w:val="20"/>
              </w:rPr>
              <w:t xml:space="preserve"> Ink </w:t>
            </w:r>
            <w:proofErr w:type="spellStart"/>
            <w:r w:rsidRPr="00A40028">
              <w:rPr>
                <w:rFonts w:ascii="Arial" w:hAnsi="Arial" w:cs="Arial"/>
                <w:bCs/>
                <w:sz w:val="20"/>
                <w:szCs w:val="20"/>
              </w:rPr>
              <w:t>Adrantage</w:t>
            </w:r>
            <w:proofErr w:type="spellEnd"/>
            <w:r w:rsidRPr="00A40028">
              <w:rPr>
                <w:rFonts w:ascii="Arial" w:hAnsi="Arial" w:cs="Arial"/>
                <w:bCs/>
                <w:sz w:val="20"/>
                <w:szCs w:val="20"/>
              </w:rPr>
              <w:t xml:space="preserve"> 2060</w:t>
            </w:r>
          </w:p>
          <w:p w14:paraId="57796526" w14:textId="77777777" w:rsidR="00A40028" w:rsidRPr="00F66165" w:rsidRDefault="00A40028" w:rsidP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>•</w:t>
            </w: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HP Laser Jet 1150</w:t>
            </w:r>
          </w:p>
          <w:p w14:paraId="57796527" w14:textId="77777777" w:rsidR="00A40028" w:rsidRPr="00F66165" w:rsidRDefault="00A40028" w:rsidP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>•</w:t>
            </w:r>
            <w:r w:rsidRPr="00F66165"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HP Laser Jet 1020</w:t>
            </w:r>
          </w:p>
        </w:tc>
      </w:tr>
      <w:tr w:rsidR="007C1A9F" w:rsidRPr="00F66165" w14:paraId="5779652F" w14:textId="77777777">
        <w:tc>
          <w:tcPr>
            <w:tcW w:w="836" w:type="dxa"/>
            <w:shd w:val="clear" w:color="auto" w:fill="auto"/>
          </w:tcPr>
          <w:p w14:paraId="57796529" w14:textId="77777777" w:rsidR="007C1A9F" w:rsidRPr="00C17A67" w:rsidRDefault="007C1A9F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5779652A" w14:textId="77777777" w:rsidR="007C1A9F" w:rsidRPr="001431D8" w:rsidRDefault="007C1A9F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  zużywalne do warsztatów organizowanych poza lekcjami z zakresu rozwoju kompetencji kluczowych ( SP Winda)</w:t>
            </w:r>
          </w:p>
        </w:tc>
        <w:tc>
          <w:tcPr>
            <w:tcW w:w="1183" w:type="dxa"/>
            <w:shd w:val="clear" w:color="auto" w:fill="auto"/>
          </w:tcPr>
          <w:p w14:paraId="5779652B" w14:textId="77777777" w:rsidR="007C1A9F" w:rsidRDefault="007C1A9F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2C" w14:textId="77777777" w:rsidR="007C1A9F" w:rsidDel="00BD1211" w:rsidRDefault="007C1A9F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103" w:type="dxa"/>
            <w:shd w:val="clear" w:color="auto" w:fill="auto"/>
          </w:tcPr>
          <w:p w14:paraId="5779652D" w14:textId="77777777" w:rsidR="007C1A9F" w:rsidRDefault="007C1A9F" w:rsidP="007C1A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Toner do drukarki: </w:t>
            </w:r>
          </w:p>
          <w:p w14:paraId="5779652E" w14:textId="77777777" w:rsidR="007C1A9F" w:rsidRPr="00A40028" w:rsidRDefault="007C1A9F" w:rsidP="007C1A9F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Kyocera FS-1120D</w:t>
            </w:r>
          </w:p>
        </w:tc>
      </w:tr>
      <w:tr w:rsidR="00BD1211" w:rsidRPr="00F66165" w14:paraId="57796535" w14:textId="77777777">
        <w:tc>
          <w:tcPr>
            <w:tcW w:w="836" w:type="dxa"/>
            <w:shd w:val="clear" w:color="auto" w:fill="auto"/>
          </w:tcPr>
          <w:p w14:paraId="57796530" w14:textId="77777777" w:rsidR="00BD1211" w:rsidRDefault="00BD1211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7796531" w14:textId="77777777" w:rsidR="00BD1211" w:rsidRPr="001431D8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  zużywalne do warsztatów organizowanych poza lekcjami z zakresu rozwoju kompetencji kluczowych ( SP Barciany)</w:t>
            </w:r>
          </w:p>
        </w:tc>
        <w:tc>
          <w:tcPr>
            <w:tcW w:w="1183" w:type="dxa"/>
            <w:shd w:val="clear" w:color="auto" w:fill="auto"/>
          </w:tcPr>
          <w:p w14:paraId="57796532" w14:textId="77777777" w:rsidR="00BD1211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33" w14:textId="77777777" w:rsidR="00BD1211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03" w:type="dxa"/>
            <w:shd w:val="clear" w:color="auto" w:fill="auto"/>
          </w:tcPr>
          <w:p w14:paraId="57796534" w14:textId="77777777" w:rsidR="00BD1211" w:rsidRPr="00A40028" w:rsidRDefault="00BD1211" w:rsidP="00A40028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7F98">
              <w:rPr>
                <w:rFonts w:ascii="Arial" w:hAnsi="Arial" w:cs="Arial"/>
                <w:bCs/>
                <w:sz w:val="20"/>
                <w:szCs w:val="20"/>
              </w:rPr>
              <w:t xml:space="preserve">Tusze do drukarki </w:t>
            </w:r>
            <w:proofErr w:type="spellStart"/>
            <w:r w:rsidRPr="00957F98">
              <w:rPr>
                <w:rFonts w:ascii="Arial" w:hAnsi="Arial" w:cs="Arial"/>
                <w:bCs/>
                <w:sz w:val="20"/>
                <w:szCs w:val="20"/>
              </w:rPr>
              <w:t>Brother</w:t>
            </w:r>
            <w:proofErr w:type="spellEnd"/>
            <w:r w:rsidRPr="00957F98">
              <w:rPr>
                <w:rFonts w:ascii="Arial" w:hAnsi="Arial" w:cs="Arial"/>
                <w:bCs/>
                <w:sz w:val="20"/>
                <w:szCs w:val="20"/>
              </w:rPr>
              <w:t xml:space="preserve"> DCP-J125 ( 4 kolory)-komplet</w:t>
            </w:r>
          </w:p>
        </w:tc>
      </w:tr>
      <w:tr w:rsidR="00BD1211" w:rsidRPr="00F66165" w14:paraId="5779653D" w14:textId="77777777">
        <w:tc>
          <w:tcPr>
            <w:tcW w:w="836" w:type="dxa"/>
            <w:shd w:val="clear" w:color="auto" w:fill="auto"/>
          </w:tcPr>
          <w:p w14:paraId="57796536" w14:textId="77777777" w:rsidR="00BD1211" w:rsidRDefault="00BD1211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7796537" w14:textId="77777777" w:rsidR="00BD1211" w:rsidRPr="001431D8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Pomoce   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zużywalne do warsztatów organizowanych poza lekcjami z zakresu rozwoju kompetencji kluczowych ( SP Mołtajny)</w:t>
            </w:r>
          </w:p>
        </w:tc>
        <w:tc>
          <w:tcPr>
            <w:tcW w:w="1183" w:type="dxa"/>
            <w:shd w:val="clear" w:color="auto" w:fill="auto"/>
          </w:tcPr>
          <w:p w14:paraId="57796538" w14:textId="77777777" w:rsidR="00BD1211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39" w14:textId="77777777" w:rsidR="00BD1211" w:rsidRDefault="00BD1211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03" w:type="dxa"/>
            <w:shd w:val="clear" w:color="auto" w:fill="auto"/>
          </w:tcPr>
          <w:p w14:paraId="5779653A" w14:textId="77777777" w:rsidR="00BD1211" w:rsidRDefault="00BD1211" w:rsidP="00BD12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Tonery do drukarki:</w:t>
            </w:r>
          </w:p>
          <w:p w14:paraId="5779653B" w14:textId="77777777" w:rsidR="00BD1211" w:rsidRDefault="00BD1211" w:rsidP="00BD1211">
            <w:pPr>
              <w:pStyle w:val="Akapitzlist"/>
              <w:numPr>
                <w:ilvl w:val="0"/>
                <w:numId w:val="11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lastRenderedPageBreak/>
              <w:t>Brother</w:t>
            </w:r>
            <w:proofErr w:type="spellEnd"/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DCP-J100</w:t>
            </w:r>
          </w:p>
          <w:p w14:paraId="5779653C" w14:textId="77777777" w:rsidR="00A56EAF" w:rsidRPr="00C17A67" w:rsidRDefault="00A56EAF" w:rsidP="00C17A67">
            <w:pPr>
              <w:pStyle w:val="Akapitzlist"/>
              <w:numPr>
                <w:ilvl w:val="0"/>
                <w:numId w:val="11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C17A67">
              <w:rPr>
                <w:rFonts w:ascii="Arial" w:eastAsiaTheme="minorHAnsi" w:hAnsi="Arial" w:cs="Arial"/>
                <w:bCs/>
                <w:sz w:val="20"/>
                <w:szCs w:val="20"/>
              </w:rPr>
              <w:t>Kyocera FS-1035MFP</w:t>
            </w:r>
          </w:p>
        </w:tc>
      </w:tr>
      <w:tr w:rsidR="00104242" w14:paraId="57796551" w14:textId="77777777">
        <w:tc>
          <w:tcPr>
            <w:tcW w:w="836" w:type="dxa"/>
            <w:shd w:val="clear" w:color="auto" w:fill="auto"/>
          </w:tcPr>
          <w:p w14:paraId="5779653E" w14:textId="77777777" w:rsidR="00104242" w:rsidRPr="00F66165" w:rsidRDefault="00104242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5779653F" w14:textId="77777777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Klocki </w:t>
            </w:r>
            <w:r w:rsidR="00832ADC" w:rsidRPr="001431D8">
              <w:rPr>
                <w:rFonts w:ascii="Arial" w:hAnsi="Arial" w:cs="Arial"/>
                <w:bCs/>
                <w:sz w:val="20"/>
                <w:szCs w:val="20"/>
              </w:rPr>
              <w:t xml:space="preserve"> konstrukcyjne</w:t>
            </w:r>
          </w:p>
          <w:p w14:paraId="57796540" w14:textId="2075F100" w:rsidR="00104242" w:rsidRPr="001431D8" w:rsidRDefault="00104242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57796541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42" w14:textId="67AB63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291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103" w:type="dxa"/>
            <w:shd w:val="clear" w:color="auto" w:fill="auto"/>
          </w:tcPr>
          <w:p w14:paraId="57796543" w14:textId="515D699A" w:rsidR="00104242" w:rsidRDefault="00104242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96544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Zawartość zestawu:</w:t>
            </w:r>
          </w:p>
          <w:p w14:paraId="57796545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inteligentna kostka,</w:t>
            </w:r>
          </w:p>
          <w:p w14:paraId="57796546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trzy interaktywne serwomotory z wbudowanymi czujnikami obrotu (dwa duże silniki i jeden średni),</w:t>
            </w:r>
          </w:p>
          <w:p w14:paraId="57796547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ultradźwiękowy czujnik odległości,</w:t>
            </w:r>
          </w:p>
          <w:p w14:paraId="57796548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czujnik światła / koloru,</w:t>
            </w:r>
          </w:p>
          <w:p w14:paraId="57796549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żyroskop z możliwością kumulacji kąta obrotu,</w:t>
            </w:r>
          </w:p>
          <w:p w14:paraId="5779654A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dwa czujniki dotyku,</w:t>
            </w:r>
          </w:p>
          <w:p w14:paraId="5779654B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dedykowany akumulator,</w:t>
            </w:r>
          </w:p>
          <w:p w14:paraId="5779654C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kulka podporowa, </w:t>
            </w:r>
          </w:p>
          <w:p w14:paraId="5779654D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kable połączeniowe,</w:t>
            </w:r>
          </w:p>
          <w:p w14:paraId="5779654E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Instrukcja budowy robota mobilnego z modułami,</w:t>
            </w:r>
          </w:p>
          <w:p w14:paraId="5779654F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ab/>
              <w:t>541 klocków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>pozwalając</w:t>
            </w:r>
            <w:r>
              <w:rPr>
                <w:rFonts w:ascii="Arial" w:hAnsi="Arial" w:cs="Arial"/>
                <w:b/>
                <w:sz w:val="20"/>
                <w:szCs w:val="20"/>
              </w:rPr>
              <w:t>ych</w:t>
            </w:r>
            <w:r w:rsidRPr="00957F98">
              <w:rPr>
                <w:rFonts w:ascii="Arial" w:hAnsi="Arial" w:cs="Arial"/>
                <w:b/>
                <w:sz w:val="20"/>
                <w:szCs w:val="20"/>
              </w:rPr>
              <w:t xml:space="preserve"> na budowę różnorodnych maszyn i konstrukcji.</w:t>
            </w:r>
          </w:p>
          <w:p w14:paraId="57796550" w14:textId="77777777" w:rsid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Do ładowania akumulatora dodatkowo  zasilacz</w:t>
            </w:r>
          </w:p>
        </w:tc>
      </w:tr>
      <w:tr w:rsidR="00104242" w14:paraId="577965AD" w14:textId="77777777">
        <w:tc>
          <w:tcPr>
            <w:tcW w:w="836" w:type="dxa"/>
            <w:shd w:val="clear" w:color="auto" w:fill="auto"/>
          </w:tcPr>
          <w:p w14:paraId="57796552" w14:textId="77777777" w:rsidR="00104242" w:rsidRDefault="00104242">
            <w:pPr>
              <w:numPr>
                <w:ilvl w:val="0"/>
                <w:numId w:val="7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57796553" w14:textId="77777777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Komplet pomocy dydaktycznych do</w:t>
            </w:r>
          </w:p>
          <w:p w14:paraId="57796554" w14:textId="77777777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nauki angielskiego</w:t>
            </w:r>
          </w:p>
        </w:tc>
        <w:tc>
          <w:tcPr>
            <w:tcW w:w="1183" w:type="dxa"/>
            <w:shd w:val="clear" w:color="auto" w:fill="auto"/>
          </w:tcPr>
          <w:p w14:paraId="57796555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1" w:type="dxa"/>
            <w:shd w:val="clear" w:color="auto" w:fill="auto"/>
          </w:tcPr>
          <w:p w14:paraId="57796556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103" w:type="dxa"/>
            <w:shd w:val="clear" w:color="auto" w:fill="auto"/>
          </w:tcPr>
          <w:p w14:paraId="57796558" w14:textId="2FA39B21" w:rsidR="00104242" w:rsidRDefault="00934519" w:rsidP="00934519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5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96559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sztuki: </w:t>
            </w:r>
          </w:p>
          <w:p w14:paraId="5779655A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12917">
              <w:rPr>
                <w:rFonts w:ascii="Arial" w:hAnsi="Arial" w:cs="Arial"/>
                <w:sz w:val="20"/>
                <w:szCs w:val="20"/>
              </w:rPr>
              <w:t xml:space="preserve">siążka z nagraniami przeznaczona dla młodych czytelników, która w atrakcyjnej formie wyrabia dobre nawyki językowe i przełamuje opór przed mówieniem.  </w:t>
            </w:r>
          </w:p>
          <w:p w14:paraId="5779655B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W każdym rozdziale:</w:t>
            </w:r>
          </w:p>
          <w:p w14:paraId="5779655C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- ekscytujące zadania </w:t>
            </w:r>
          </w:p>
          <w:p w14:paraId="5779655D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rozgrzewka językowa</w:t>
            </w:r>
          </w:p>
          <w:p w14:paraId="5779655E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- porcja nowych słówek i przydatne </w:t>
            </w:r>
            <w:proofErr w:type="spellStart"/>
            <w:r w:rsidRPr="00F12917">
              <w:rPr>
                <w:rFonts w:ascii="Arial" w:hAnsi="Arial" w:cs="Arial"/>
                <w:sz w:val="20"/>
                <w:szCs w:val="20"/>
              </w:rPr>
              <w:t>phrasal</w:t>
            </w:r>
            <w:proofErr w:type="spellEnd"/>
            <w:r w:rsidRPr="00F129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2917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 w:rsidRPr="00F129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9655F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- zabawne dialogi </w:t>
            </w:r>
          </w:p>
          <w:p w14:paraId="57796560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- atrakcyjne ćwiczenia </w:t>
            </w:r>
          </w:p>
          <w:p w14:paraId="57796561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62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63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sztuki: </w:t>
            </w:r>
          </w:p>
          <w:p w14:paraId="57796564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Słownik turysty polsko- angielski, angielsko- polski.</w:t>
            </w:r>
          </w:p>
          <w:p w14:paraId="57796565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Słownik turysty zawiera około 25000 haseł obejmujących terminologię używaną podczas podróży zarówno biznesowej, jak i indywidualnej.</w:t>
            </w:r>
          </w:p>
          <w:p w14:paraId="57796566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lastRenderedPageBreak/>
              <w:t>Publikacja zawiera słownictwo m. in. z zakresu:</w:t>
            </w:r>
          </w:p>
          <w:p w14:paraId="57796567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hotelarstwa,</w:t>
            </w:r>
          </w:p>
          <w:p w14:paraId="57796568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gastronomii,</w:t>
            </w:r>
          </w:p>
          <w:p w14:paraId="57796569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obsługi ruchu turystycznego</w:t>
            </w:r>
          </w:p>
          <w:p w14:paraId="5779656A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obsługi administracyjno-prawnej</w:t>
            </w:r>
          </w:p>
          <w:p w14:paraId="5779656B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pomocy medycznej</w:t>
            </w:r>
          </w:p>
          <w:p w14:paraId="5779656C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przeprowadzania zakupów (np. nazwy artykułów spożywczych)</w:t>
            </w:r>
          </w:p>
          <w:p w14:paraId="5779656D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- transportu itp.</w:t>
            </w:r>
          </w:p>
          <w:p w14:paraId="5779656E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6F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70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>2 sztuki:</w:t>
            </w:r>
          </w:p>
          <w:p w14:paraId="57796571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Książka ucząca słownictwa związanego z pracą, rodziną, szkoła i zdrowiem. Szczegółowo opracowane rozdziały tematyczne: jeden temat – jeden rozdział.</w:t>
            </w:r>
          </w:p>
          <w:p w14:paraId="57796572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Słówka i zwroty związane z jednym tematem zostały zgromadzone w jednym miejscu, aby można je było łatwiej opanować.</w:t>
            </w:r>
          </w:p>
          <w:p w14:paraId="57796573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Każdy rozdział rozpoczyna słowniczek oraz frazy i wyrażenia związane z tematem rozdziału. Czasami po słowniczku zamieszczone są krótkie historyjki ilustrujące, jak użyć słówek i zwrotów w nim podanych.</w:t>
            </w:r>
          </w:p>
          <w:p w14:paraId="57796574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Hasła czasownikowe i przymiotnikowe są podane razem z łączącymi się z nimi przyimkami, a hasła rzeczownikowe razem ze złożeniami czasownikowymi.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96575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76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77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78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Książka ucząca słownictwa związanego z podróżowaniem, rozrywką, sportem i kulturą. Szczegółowo opracowane rozdziały tematyczne: jeden temat – jeden rozdział.</w:t>
            </w:r>
          </w:p>
          <w:p w14:paraId="57796579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Słówka i zwroty związane z jednym tematem zostały zgromadzone w jednym miejscu, aby można je było łatwiej opanować.</w:t>
            </w:r>
          </w:p>
          <w:p w14:paraId="5779657A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Każdy rozdział rozpoczyna słowniczek oraz frazy i wyrażenia związane z tematem rozdziału. Czasami po słowniczku zamieszczone są krótkie historyjki ilustrujące, jak użyć słówek i zwrotów w nim podanych.</w:t>
            </w:r>
          </w:p>
          <w:p w14:paraId="5779657B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Hasła czasownikowe i przymiotnikowe są podane razem z łączącymi się z nimi przyimkami, a hasła rzeczownikowe razem ze złożeniami czasownikowymi.</w:t>
            </w:r>
          </w:p>
          <w:p w14:paraId="5779657C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7D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7E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7F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Repetytorium ósmoklasisty zawiera różnorodne typy zadań otwartych i zamkniętych, które mogą pojawić się na egzaminie.</w:t>
            </w:r>
          </w:p>
          <w:p w14:paraId="57796580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81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Repetytorium ósmoklasisty-zawiera:</w:t>
            </w:r>
          </w:p>
          <w:p w14:paraId="57796582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 xml:space="preserve"> kompleksowe powtórki gramatyki w postaci niezbędnej teorii w języku polskim oraz ćwiczeń,</w:t>
            </w:r>
          </w:p>
          <w:p w14:paraId="57796583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gruntowne powtórki leksyki dzięki ćwiczeniom i rozszerzonym listom słownictwa zaprezentowanym wraz z zapisaną i nagraną wymową oraz oznaczonym poziomem trudności wg klasyfikacji CEFR,</w:t>
            </w:r>
          </w:p>
          <w:p w14:paraId="57796584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bogaty zbiór przydatnych zwrotów i ćwiczeń zapewniających powtórzenie funkcji językowych.</w:t>
            </w:r>
          </w:p>
          <w:p w14:paraId="57796585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zadania typu egzaminacyjnego: otwarte i zamknięte,</w:t>
            </w:r>
          </w:p>
          <w:p w14:paraId="57796586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strategie egzaminacyjne do każdej z pięciu części egzaminu – w nowym wydaniu podwojona liczba zadań sprawdzających rozumienie ze słuchu oraz zadań otwartych każdego typu,</w:t>
            </w:r>
          </w:p>
          <w:p w14:paraId="57796587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modelowe wypowiedzi pisemne z komentarzem,</w:t>
            </w:r>
          </w:p>
          <w:p w14:paraId="57796588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przykładowy arkusz egzaminacyjny – ze wskazówkami, jak skutecznie i poprawnie go rozwiązać oraz szablonem karty odpowiedzi.</w:t>
            </w:r>
          </w:p>
          <w:p w14:paraId="57796589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8A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8B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sztuki: </w:t>
            </w:r>
          </w:p>
          <w:p w14:paraId="5779658C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Książki:</w:t>
            </w:r>
          </w:p>
          <w:p w14:paraId="5779658D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Ilustrowany słownik angielsko – polski i polsko - angielski z 2000 haseł ( podział tematyczny) . </w:t>
            </w:r>
          </w:p>
          <w:p w14:paraId="5779658E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8F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0" w14:textId="77777777" w:rsidR="00F12917" w:rsidRPr="00C17A67" w:rsidRDefault="00A56EAF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91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917">
              <w:rPr>
                <w:rFonts w:ascii="Arial" w:hAnsi="Arial" w:cs="Arial"/>
                <w:sz w:val="20"/>
                <w:szCs w:val="20"/>
              </w:rPr>
              <w:t>FISZKIdo</w:t>
            </w:r>
            <w:proofErr w:type="spellEnd"/>
            <w:r w:rsidRPr="00F12917">
              <w:rPr>
                <w:rFonts w:ascii="Arial" w:hAnsi="Arial" w:cs="Arial"/>
                <w:sz w:val="20"/>
                <w:szCs w:val="20"/>
              </w:rPr>
              <w:t xml:space="preserve"> nauki języka angielskiego :zestaw składa się z 4 tytułów: Starter, Słownictwo 1, Słownictwo 2 oraz Czasowniki dla początkujących. Dobrano je tak, aby umożliwić opanowanie zagadnień leksykalno-gramatycznych niezbędnych do poprawnej komunikacji na poziomie podstawowym (A1, A2). Zestaw przygotowano z myślą o osobach chcących rozpocząć kompleksową naukę języka angielskiego od podstaw.</w:t>
            </w:r>
          </w:p>
          <w:p w14:paraId="57796592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3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4" w14:textId="77777777" w:rsidR="00F12917" w:rsidRPr="00C500FF" w:rsidRDefault="00F12917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95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Gra językowa do nauki stu najważniejszych czasowników angielskich oraz ich odmian przez osoby i czasy. Gra polega na konstruowaniu zdań wedle wylosowanych kryteriów. </w:t>
            </w:r>
          </w:p>
          <w:p w14:paraId="57796596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7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8" w14:textId="77777777" w:rsidR="00F12917" w:rsidRPr="00C500FF" w:rsidRDefault="00F12917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99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Gra do nauki słów oraz wyrażeń związanych z przygotowaniem, zamawianiem oraz jedzeniem ulubionych potraw. </w:t>
            </w:r>
          </w:p>
          <w:p w14:paraId="5779659A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B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C" w14:textId="77777777" w:rsidR="00F12917" w:rsidRPr="00C500FF" w:rsidRDefault="00F12917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0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sztuka: </w:t>
            </w:r>
          </w:p>
          <w:p w14:paraId="5779659D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Gra ćwicząca umiejętność zadawania szybkich pytań oraz udzielania odpowiedzi  w różnych sytuacjach. Gra ćwicząca komunikację po angielsku. Gra zawiera min. 80 kart do gry oraz min. 10 kart aktywności.</w:t>
            </w:r>
          </w:p>
          <w:p w14:paraId="5779659E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9F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A0" w14:textId="77777777" w:rsidR="00F12917" w:rsidRPr="00C500FF" w:rsidRDefault="00F12917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A1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Gra planszowa do nauki czasów teraźniejszych w języku angielskim z dodatkowym quizem o krajach anglojęzycznych. Gra zawiera min. 60 kart z czasownikami, min. 50 kart z wyzwaniami, plansza, kostka, min.  4 pionki, instrukcja</w:t>
            </w:r>
          </w:p>
          <w:p w14:paraId="577965A2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A3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A4" w14:textId="77777777" w:rsidR="00F12917" w:rsidRPr="00C500FF" w:rsidRDefault="00F12917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A5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 xml:space="preserve">Gra językowa ukierunkowana na naukę słownictwa związanego z czynnościami codziennymi. Gra polega na dopasowywaniu do siebie kart w kształcie elementów domina (z rysunkami czynności po jednej stronie oraz zdaniami opisującymi inną czynność po drugiej stronie) w taki sposób aby rysunek odpowiadał zapisowi słownemu. </w:t>
            </w:r>
          </w:p>
          <w:p w14:paraId="577965A6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A7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965A8" w14:textId="77777777" w:rsidR="00F12917" w:rsidRPr="00C500FF" w:rsidRDefault="00F12917" w:rsidP="00F12917">
            <w:pPr>
              <w:ind w:right="32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sztuka: </w:t>
            </w:r>
          </w:p>
          <w:p w14:paraId="577965A9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aplikacja multimedialna przeznaczona dla dzieci poznających słowa oraz uczących się czytać w języku angielskim.</w:t>
            </w:r>
          </w:p>
          <w:p w14:paraId="577965AA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Główne informacje:</w:t>
            </w:r>
          </w:p>
          <w:p w14:paraId="577965AB" w14:textId="77777777" w:rsidR="00F12917" w:rsidRP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Wersja językowa: polska</w:t>
            </w:r>
          </w:p>
          <w:p w14:paraId="577965AC" w14:textId="77777777" w:rsidR="00F12917" w:rsidRDefault="00F12917" w:rsidP="00F12917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917">
              <w:rPr>
                <w:rFonts w:ascii="Arial" w:hAnsi="Arial" w:cs="Arial"/>
                <w:sz w:val="20"/>
                <w:szCs w:val="20"/>
              </w:rPr>
              <w:t>•</w:t>
            </w:r>
            <w:r w:rsidRPr="00F12917">
              <w:rPr>
                <w:rFonts w:ascii="Arial" w:hAnsi="Arial" w:cs="Arial"/>
                <w:sz w:val="20"/>
                <w:szCs w:val="20"/>
              </w:rPr>
              <w:tab/>
              <w:t>Ilość stanowisk: wielostanowiskowa sieciowa</w:t>
            </w:r>
          </w:p>
        </w:tc>
      </w:tr>
    </w:tbl>
    <w:p w14:paraId="577965AE" w14:textId="77777777" w:rsidR="00104242" w:rsidRDefault="00104242">
      <w:pPr>
        <w:ind w:right="322"/>
        <w:jc w:val="both"/>
        <w:rPr>
          <w:rFonts w:ascii="Arial" w:hAnsi="Arial" w:cs="Arial"/>
          <w:sz w:val="20"/>
          <w:szCs w:val="20"/>
        </w:rPr>
      </w:pPr>
    </w:p>
    <w:p w14:paraId="577965AF" w14:textId="3282FEBB" w:rsidR="00104242" w:rsidRDefault="00934519">
      <w:pPr>
        <w:ind w:right="32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Indywidualizacja pracy z uczniami ze specjalnymi potrzebami</w:t>
      </w:r>
      <w:r w:rsidR="00F6616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7965B0" w14:textId="77777777" w:rsidR="00104242" w:rsidRDefault="00104242">
      <w:pPr>
        <w:ind w:right="322"/>
        <w:jc w:val="both"/>
        <w:rPr>
          <w:rFonts w:ascii="Arial" w:hAnsi="Arial" w:cs="Arial"/>
          <w:sz w:val="20"/>
          <w:szCs w:val="20"/>
        </w:rPr>
      </w:pPr>
    </w:p>
    <w:p w14:paraId="577965B1" w14:textId="77777777" w:rsidR="00104242" w:rsidRDefault="00934519">
      <w:pPr>
        <w:ind w:right="32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 Barciany</w:t>
      </w:r>
    </w:p>
    <w:tbl>
      <w:tblPr>
        <w:tblStyle w:val="Tabela-Siatka"/>
        <w:tblW w:w="14218" w:type="dxa"/>
        <w:tblInd w:w="-108" w:type="dxa"/>
        <w:tblLook w:val="04A0" w:firstRow="1" w:lastRow="0" w:firstColumn="1" w:lastColumn="0" w:noHBand="0" w:noVBand="1"/>
      </w:tblPr>
      <w:tblGrid>
        <w:gridCol w:w="838"/>
        <w:gridCol w:w="2112"/>
        <w:gridCol w:w="1161"/>
        <w:gridCol w:w="994"/>
        <w:gridCol w:w="9113"/>
      </w:tblGrid>
      <w:tr w:rsidR="00104242" w14:paraId="577965B7" w14:textId="77777777">
        <w:tc>
          <w:tcPr>
            <w:tcW w:w="836" w:type="dxa"/>
            <w:shd w:val="clear" w:color="auto" w:fill="auto"/>
          </w:tcPr>
          <w:p w14:paraId="577965B2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2" w:type="dxa"/>
            <w:shd w:val="clear" w:color="auto" w:fill="auto"/>
          </w:tcPr>
          <w:p w14:paraId="577965B3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pomocy</w:t>
            </w:r>
          </w:p>
        </w:tc>
        <w:tc>
          <w:tcPr>
            <w:tcW w:w="1159" w:type="dxa"/>
            <w:shd w:val="clear" w:color="auto" w:fill="auto"/>
          </w:tcPr>
          <w:p w14:paraId="577965B4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77965B5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119" w:type="dxa"/>
            <w:shd w:val="clear" w:color="auto" w:fill="auto"/>
          </w:tcPr>
          <w:p w14:paraId="577965B6" w14:textId="77777777" w:rsidR="00104242" w:rsidRDefault="00934519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</w:tr>
      <w:tr w:rsidR="00104242" w14:paraId="577965BE" w14:textId="77777777">
        <w:tc>
          <w:tcPr>
            <w:tcW w:w="836" w:type="dxa"/>
            <w:shd w:val="clear" w:color="auto" w:fill="auto"/>
          </w:tcPr>
          <w:p w14:paraId="577965B8" w14:textId="77777777" w:rsidR="00104242" w:rsidRDefault="00104242">
            <w:pPr>
              <w:numPr>
                <w:ilvl w:val="0"/>
                <w:numId w:val="3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77965B9" w14:textId="77777777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Oprogramowanie </w:t>
            </w:r>
            <w:proofErr w:type="spellStart"/>
            <w:r w:rsidRPr="001431D8">
              <w:rPr>
                <w:rFonts w:ascii="Arial" w:hAnsi="Arial" w:cs="Arial"/>
                <w:bCs/>
                <w:sz w:val="20"/>
                <w:szCs w:val="20"/>
              </w:rPr>
              <w:t>Eduterapeutica</w:t>
            </w:r>
            <w:proofErr w:type="spellEnd"/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Logopedia</w:t>
            </w:r>
          </w:p>
        </w:tc>
        <w:tc>
          <w:tcPr>
            <w:tcW w:w="1159" w:type="dxa"/>
            <w:shd w:val="clear" w:color="auto" w:fill="auto"/>
          </w:tcPr>
          <w:p w14:paraId="577965BA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2" w:type="dxa"/>
            <w:shd w:val="clear" w:color="auto" w:fill="auto"/>
          </w:tcPr>
          <w:p w14:paraId="577965BB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14:paraId="577965BC" w14:textId="77777777" w:rsidR="00CA596A" w:rsidRPr="00934519" w:rsidRDefault="00CA596A" w:rsidP="00CA5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519">
              <w:rPr>
                <w:rFonts w:ascii="Arial" w:hAnsi="Arial" w:cs="Arial"/>
                <w:b/>
                <w:sz w:val="20"/>
                <w:szCs w:val="20"/>
              </w:rPr>
              <w:t xml:space="preserve">Zawartość pudełka:429 kart pracy do wydruku-Poradnik metodyczne- Słuchawki </w:t>
            </w:r>
          </w:p>
          <w:p w14:paraId="577965BD" w14:textId="77777777" w:rsidR="00104242" w:rsidRDefault="00CA596A" w:rsidP="00CA596A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519">
              <w:rPr>
                <w:rFonts w:ascii="Arial" w:hAnsi="Arial" w:cs="Arial"/>
                <w:b/>
                <w:sz w:val="20"/>
                <w:szCs w:val="20"/>
              </w:rPr>
              <w:t xml:space="preserve">z mikrofonem. Dodatkowo zestaw zawiera autorskie pomoce dydaktyczna: - zestaw 39 kolorowych plansz- </w:t>
            </w:r>
            <w:proofErr w:type="spellStart"/>
            <w:r w:rsidRPr="00934519">
              <w:rPr>
                <w:rFonts w:ascii="Arial" w:hAnsi="Arial" w:cs="Arial"/>
                <w:b/>
                <w:sz w:val="20"/>
                <w:szCs w:val="20"/>
              </w:rPr>
              <w:t>labiogramów</w:t>
            </w:r>
            <w:proofErr w:type="spellEnd"/>
            <w:r w:rsidRPr="00934519">
              <w:rPr>
                <w:rFonts w:ascii="Arial" w:hAnsi="Arial" w:cs="Arial"/>
                <w:b/>
                <w:sz w:val="20"/>
                <w:szCs w:val="20"/>
              </w:rPr>
              <w:t xml:space="preserve">, -33 karty do ćwiczeń słuchu fonemowego, - </w:t>
            </w:r>
            <w:proofErr w:type="spellStart"/>
            <w:r w:rsidRPr="00934519">
              <w:rPr>
                <w:rFonts w:ascii="Arial" w:hAnsi="Arial" w:cs="Arial"/>
                <w:b/>
                <w:sz w:val="20"/>
                <w:szCs w:val="20"/>
              </w:rPr>
              <w:t>memory</w:t>
            </w:r>
            <w:proofErr w:type="spellEnd"/>
            <w:r w:rsidRPr="00934519">
              <w:rPr>
                <w:rFonts w:ascii="Arial" w:hAnsi="Arial" w:cs="Arial"/>
                <w:b/>
                <w:sz w:val="20"/>
                <w:szCs w:val="20"/>
              </w:rPr>
              <w:t xml:space="preserve"> logopedyczne ( 40 kartoników), - naklejki- nagrody dla dzieci ( zestaw 5 wzorów po 10 naklejek), - plansze sytuacyjne, - 600 drukowanych kart pracy.</w:t>
            </w:r>
          </w:p>
        </w:tc>
      </w:tr>
      <w:tr w:rsidR="00104242" w14:paraId="577965C5" w14:textId="77777777">
        <w:tc>
          <w:tcPr>
            <w:tcW w:w="836" w:type="dxa"/>
            <w:shd w:val="clear" w:color="auto" w:fill="auto"/>
          </w:tcPr>
          <w:p w14:paraId="577965BF" w14:textId="77777777" w:rsidR="00104242" w:rsidRDefault="00104242">
            <w:pPr>
              <w:numPr>
                <w:ilvl w:val="0"/>
                <w:numId w:val="3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577965C0" w14:textId="6673192F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Pomoce rozwijające sprawność ruchową i </w:t>
            </w:r>
            <w:r w:rsidRPr="001431D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manualną-,, </w:t>
            </w:r>
          </w:p>
        </w:tc>
        <w:tc>
          <w:tcPr>
            <w:tcW w:w="1159" w:type="dxa"/>
            <w:shd w:val="clear" w:color="auto" w:fill="auto"/>
          </w:tcPr>
          <w:p w14:paraId="577965C1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992" w:type="dxa"/>
            <w:shd w:val="clear" w:color="auto" w:fill="auto"/>
          </w:tcPr>
          <w:p w14:paraId="577965C2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119" w:type="dxa"/>
            <w:shd w:val="clear" w:color="auto" w:fill="auto"/>
          </w:tcPr>
          <w:p w14:paraId="577965C4" w14:textId="3C3D7677" w:rsidR="00957F98" w:rsidRPr="00DB7865" w:rsidRDefault="00DB7865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7865">
              <w:rPr>
                <w:rFonts w:ascii="Arial" w:hAnsi="Arial" w:cs="Arial"/>
                <w:b/>
                <w:sz w:val="20"/>
                <w:szCs w:val="20"/>
              </w:rPr>
              <w:t>W zestawie znajduje się</w:t>
            </w:r>
            <w:r w:rsidR="00957F98" w:rsidRPr="00DB7865">
              <w:rPr>
                <w:rFonts w:ascii="Arial" w:hAnsi="Arial" w:cs="Arial"/>
                <w:b/>
                <w:sz w:val="20"/>
                <w:szCs w:val="20"/>
              </w:rPr>
              <w:t xml:space="preserve"> 60 drewnianych drążków w sześciu kolorach o średnicy 10 mm i długości 180 mm oraz jednej drewnianej kostki z kolorowymi ściankami.</w:t>
            </w:r>
          </w:p>
        </w:tc>
      </w:tr>
      <w:tr w:rsidR="00104242" w14:paraId="577965D0" w14:textId="77777777">
        <w:tc>
          <w:tcPr>
            <w:tcW w:w="836" w:type="dxa"/>
            <w:shd w:val="clear" w:color="auto" w:fill="auto"/>
          </w:tcPr>
          <w:p w14:paraId="577965C6" w14:textId="77777777" w:rsidR="00104242" w:rsidRDefault="00104242">
            <w:pPr>
              <w:numPr>
                <w:ilvl w:val="0"/>
                <w:numId w:val="3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577965C7" w14:textId="689A0453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Pomoce rozwijające sprawność ruchową i manualną-,, </w:t>
            </w:r>
          </w:p>
        </w:tc>
        <w:tc>
          <w:tcPr>
            <w:tcW w:w="1159" w:type="dxa"/>
            <w:shd w:val="clear" w:color="auto" w:fill="auto"/>
          </w:tcPr>
          <w:p w14:paraId="577965C8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2" w:type="dxa"/>
            <w:shd w:val="clear" w:color="auto" w:fill="auto"/>
          </w:tcPr>
          <w:p w14:paraId="577965C9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119" w:type="dxa"/>
            <w:shd w:val="clear" w:color="auto" w:fill="auto"/>
          </w:tcPr>
          <w:p w14:paraId="577965CA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Drewniana mozaika geometryczna</w:t>
            </w:r>
          </w:p>
          <w:p w14:paraId="577965CB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W zestawie znajduje się 50 kolorowych figur geometrycznych oraz</w:t>
            </w:r>
          </w:p>
          <w:p w14:paraId="577965CC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 xml:space="preserve">12 kartoników ze szkicami rożnych </w:t>
            </w:r>
            <w:proofErr w:type="spellStart"/>
            <w:r w:rsidRPr="00957F98">
              <w:rPr>
                <w:rFonts w:ascii="Arial" w:hAnsi="Arial" w:cs="Arial"/>
                <w:b/>
                <w:sz w:val="20"/>
                <w:szCs w:val="20"/>
              </w:rPr>
              <w:t>mozajek</w:t>
            </w:r>
            <w:proofErr w:type="spellEnd"/>
            <w:r w:rsidRPr="00957F98">
              <w:rPr>
                <w:rFonts w:ascii="Arial" w:hAnsi="Arial" w:cs="Arial"/>
                <w:b/>
                <w:sz w:val="20"/>
                <w:szCs w:val="20"/>
              </w:rPr>
              <w:t xml:space="preserve"> i postaci zadrukowanych</w:t>
            </w:r>
          </w:p>
          <w:p w14:paraId="577965CD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dwustronnie (24 strony) ofoliowanych formatu A-4, na których należy</w:t>
            </w:r>
          </w:p>
          <w:p w14:paraId="577965CE" w14:textId="77777777" w:rsidR="00957F98" w:rsidRPr="00957F98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układać figury geometryczne komponując różne wzory.</w:t>
            </w:r>
          </w:p>
          <w:p w14:paraId="577965CF" w14:textId="77777777" w:rsidR="00104242" w:rsidRDefault="00957F98" w:rsidP="00957F98">
            <w:pPr>
              <w:ind w:right="3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F98">
              <w:rPr>
                <w:rFonts w:ascii="Arial" w:hAnsi="Arial" w:cs="Arial"/>
                <w:b/>
                <w:sz w:val="20"/>
                <w:szCs w:val="20"/>
              </w:rPr>
              <w:t>Całość zapakowana w drewniane pudełko.</w:t>
            </w:r>
          </w:p>
        </w:tc>
      </w:tr>
      <w:tr w:rsidR="00104242" w14:paraId="577965D6" w14:textId="77777777">
        <w:tc>
          <w:tcPr>
            <w:tcW w:w="836" w:type="dxa"/>
            <w:shd w:val="clear" w:color="auto" w:fill="auto"/>
          </w:tcPr>
          <w:p w14:paraId="577965D1" w14:textId="77777777" w:rsidR="00104242" w:rsidRDefault="00104242">
            <w:pPr>
              <w:numPr>
                <w:ilvl w:val="0"/>
                <w:numId w:val="3"/>
              </w:num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bottom"/>
          </w:tcPr>
          <w:p w14:paraId="577965D2" w14:textId="77A4E5B3" w:rsidR="00104242" w:rsidRPr="001431D8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Pomoce rozwijające sprawność ruchową i manualną-,,</w:t>
            </w:r>
          </w:p>
        </w:tc>
        <w:tc>
          <w:tcPr>
            <w:tcW w:w="1159" w:type="dxa"/>
            <w:shd w:val="clear" w:color="auto" w:fill="auto"/>
          </w:tcPr>
          <w:p w14:paraId="577965D3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2" w:type="dxa"/>
            <w:shd w:val="clear" w:color="auto" w:fill="auto"/>
          </w:tcPr>
          <w:p w14:paraId="577965D4" w14:textId="77777777" w:rsidR="00104242" w:rsidRDefault="00934519">
            <w:pPr>
              <w:ind w:right="32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119" w:type="dxa"/>
            <w:shd w:val="clear" w:color="auto" w:fill="auto"/>
          </w:tcPr>
          <w:p w14:paraId="577965D5" w14:textId="77777777" w:rsidR="00104242" w:rsidRDefault="00957F98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F98">
              <w:rPr>
                <w:rFonts w:ascii="Arial" w:hAnsi="Arial" w:cs="Arial"/>
                <w:sz w:val="20"/>
                <w:szCs w:val="20"/>
              </w:rPr>
              <w:t>Składa się z 18 pierścieni wykonanych z drewna o średnicy 35 mm, w 6 kolorach. Pierścienie służą do nawlekania na odpowiednio sztywną linkę. W skład zestawu wchodzi też drewniana kostka z 6 kolorami umożliwiająca prowadzenie wielu gier.</w:t>
            </w:r>
          </w:p>
        </w:tc>
      </w:tr>
    </w:tbl>
    <w:p w14:paraId="577965D7" w14:textId="77777777" w:rsidR="00104242" w:rsidRDefault="00104242">
      <w:pPr>
        <w:ind w:right="322"/>
        <w:jc w:val="both"/>
        <w:rPr>
          <w:rFonts w:ascii="Arial" w:hAnsi="Arial" w:cs="Arial"/>
          <w:sz w:val="20"/>
          <w:szCs w:val="20"/>
        </w:rPr>
      </w:pPr>
    </w:p>
    <w:p w14:paraId="577965D8" w14:textId="0C0D0668" w:rsidR="00104242" w:rsidRDefault="0093451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 Mołtajny </w:t>
      </w:r>
    </w:p>
    <w:tbl>
      <w:tblPr>
        <w:tblStyle w:val="Tabela-Siatka"/>
        <w:tblW w:w="14218" w:type="dxa"/>
        <w:tblInd w:w="-108" w:type="dxa"/>
        <w:tblLook w:val="04A0" w:firstRow="1" w:lastRow="0" w:firstColumn="1" w:lastColumn="0" w:noHBand="0" w:noVBand="1"/>
      </w:tblPr>
      <w:tblGrid>
        <w:gridCol w:w="836"/>
        <w:gridCol w:w="2112"/>
        <w:gridCol w:w="1159"/>
        <w:gridCol w:w="992"/>
        <w:gridCol w:w="9119"/>
      </w:tblGrid>
      <w:tr w:rsidR="00104242" w14:paraId="577965DE" w14:textId="77777777">
        <w:tc>
          <w:tcPr>
            <w:tcW w:w="836" w:type="dxa"/>
            <w:shd w:val="clear" w:color="auto" w:fill="auto"/>
          </w:tcPr>
          <w:p w14:paraId="577965D9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2" w:type="dxa"/>
            <w:shd w:val="clear" w:color="auto" w:fill="auto"/>
          </w:tcPr>
          <w:p w14:paraId="577965DA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pomocy</w:t>
            </w:r>
          </w:p>
        </w:tc>
        <w:tc>
          <w:tcPr>
            <w:tcW w:w="1159" w:type="dxa"/>
            <w:shd w:val="clear" w:color="auto" w:fill="auto"/>
          </w:tcPr>
          <w:p w14:paraId="577965DB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77965DC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119" w:type="dxa"/>
            <w:shd w:val="clear" w:color="auto" w:fill="auto"/>
          </w:tcPr>
          <w:p w14:paraId="577965DD" w14:textId="77777777" w:rsidR="00104242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</w:tr>
      <w:tr w:rsidR="001431D8" w:rsidRPr="001431D8" w14:paraId="577965E5" w14:textId="77777777">
        <w:tc>
          <w:tcPr>
            <w:tcW w:w="836" w:type="dxa"/>
            <w:shd w:val="clear" w:color="auto" w:fill="auto"/>
          </w:tcPr>
          <w:p w14:paraId="577965DF" w14:textId="77777777" w:rsidR="00104242" w:rsidRPr="001431D8" w:rsidRDefault="00104242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77965E0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Oprogramowanie </w:t>
            </w:r>
            <w:proofErr w:type="spellStart"/>
            <w:r w:rsidRPr="001431D8">
              <w:rPr>
                <w:rFonts w:ascii="Arial" w:hAnsi="Arial" w:cs="Arial"/>
                <w:bCs/>
                <w:sz w:val="20"/>
                <w:szCs w:val="20"/>
              </w:rPr>
              <w:t>Eduterapeutica</w:t>
            </w:r>
            <w:proofErr w:type="spellEnd"/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Logopedia</w:t>
            </w:r>
          </w:p>
        </w:tc>
        <w:tc>
          <w:tcPr>
            <w:tcW w:w="1159" w:type="dxa"/>
            <w:shd w:val="clear" w:color="auto" w:fill="auto"/>
          </w:tcPr>
          <w:p w14:paraId="577965E1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2" w:type="dxa"/>
            <w:shd w:val="clear" w:color="auto" w:fill="auto"/>
          </w:tcPr>
          <w:p w14:paraId="577965E2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14:paraId="577965E3" w14:textId="77777777" w:rsidR="00934519" w:rsidRPr="001431D8" w:rsidRDefault="00934519" w:rsidP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Zawartość pudełka:429 kart pracy do wydruku-Poradnik metodyczne- Słuchawki </w:t>
            </w:r>
          </w:p>
          <w:p w14:paraId="577965E4" w14:textId="77777777" w:rsidR="00104242" w:rsidRPr="001431D8" w:rsidRDefault="00934519" w:rsidP="009345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z mikrofonem. Dodatkowo zestaw zawiera autorskie pomoce dydaktyczna: - zestaw 39 kolorowych plansz- </w:t>
            </w:r>
            <w:proofErr w:type="spellStart"/>
            <w:r w:rsidRPr="001431D8">
              <w:rPr>
                <w:rFonts w:ascii="Arial" w:hAnsi="Arial" w:cs="Arial"/>
                <w:b/>
                <w:sz w:val="20"/>
                <w:szCs w:val="20"/>
              </w:rPr>
              <w:t>labiogramów</w:t>
            </w:r>
            <w:proofErr w:type="spellEnd"/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, -33 karty do ćwiczeń słuchu fonemowego, - </w:t>
            </w:r>
            <w:proofErr w:type="spellStart"/>
            <w:r w:rsidRPr="001431D8">
              <w:rPr>
                <w:rFonts w:ascii="Arial" w:hAnsi="Arial" w:cs="Arial"/>
                <w:b/>
                <w:sz w:val="20"/>
                <w:szCs w:val="20"/>
              </w:rPr>
              <w:t>memory</w:t>
            </w:r>
            <w:proofErr w:type="spellEnd"/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 logopedyczne ( 40 kartoników), - naklejki- nagrody dla dzieci ( zestaw 5 wzorów po 10 naklejek), - plansze sytuacyjne, - 600 drukowanych kart pracy.</w:t>
            </w:r>
          </w:p>
        </w:tc>
      </w:tr>
    </w:tbl>
    <w:p w14:paraId="577965E6" w14:textId="77777777" w:rsidR="00104242" w:rsidRPr="001431D8" w:rsidRDefault="00104242">
      <w:pPr>
        <w:jc w:val="right"/>
        <w:rPr>
          <w:rFonts w:ascii="Arial" w:hAnsi="Arial" w:cs="Arial"/>
          <w:sz w:val="20"/>
          <w:szCs w:val="20"/>
        </w:rPr>
      </w:pPr>
    </w:p>
    <w:p w14:paraId="577965E7" w14:textId="6ABB795A" w:rsidR="00104242" w:rsidRPr="001431D8" w:rsidRDefault="00934519">
      <w:pPr>
        <w:rPr>
          <w:rFonts w:ascii="Arial" w:hAnsi="Arial" w:cs="Arial"/>
          <w:b/>
          <w:bCs/>
          <w:sz w:val="20"/>
          <w:szCs w:val="20"/>
        </w:rPr>
      </w:pPr>
      <w:r w:rsidRPr="001431D8">
        <w:rPr>
          <w:rFonts w:ascii="Arial" w:hAnsi="Arial" w:cs="Arial"/>
          <w:b/>
          <w:bCs/>
          <w:sz w:val="20"/>
          <w:szCs w:val="20"/>
        </w:rPr>
        <w:t>SP Winda</w:t>
      </w:r>
      <w:r w:rsidR="00F66165" w:rsidRPr="001431D8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14218" w:type="dxa"/>
        <w:tblInd w:w="-108" w:type="dxa"/>
        <w:tblLook w:val="04A0" w:firstRow="1" w:lastRow="0" w:firstColumn="1" w:lastColumn="0" w:noHBand="0" w:noVBand="1"/>
      </w:tblPr>
      <w:tblGrid>
        <w:gridCol w:w="836"/>
        <w:gridCol w:w="2112"/>
        <w:gridCol w:w="1159"/>
        <w:gridCol w:w="992"/>
        <w:gridCol w:w="9119"/>
      </w:tblGrid>
      <w:tr w:rsidR="001431D8" w:rsidRPr="001431D8" w14:paraId="577965ED" w14:textId="77777777">
        <w:tc>
          <w:tcPr>
            <w:tcW w:w="836" w:type="dxa"/>
            <w:shd w:val="clear" w:color="auto" w:fill="auto"/>
          </w:tcPr>
          <w:p w14:paraId="577965E8" w14:textId="77777777" w:rsidR="00104242" w:rsidRPr="001431D8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2" w:type="dxa"/>
            <w:shd w:val="clear" w:color="auto" w:fill="auto"/>
          </w:tcPr>
          <w:p w14:paraId="577965E9" w14:textId="77777777" w:rsidR="00104242" w:rsidRPr="001431D8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>Nazwa pomocy</w:t>
            </w:r>
          </w:p>
        </w:tc>
        <w:tc>
          <w:tcPr>
            <w:tcW w:w="1159" w:type="dxa"/>
            <w:shd w:val="clear" w:color="auto" w:fill="auto"/>
          </w:tcPr>
          <w:p w14:paraId="577965EA" w14:textId="77777777" w:rsidR="00104242" w:rsidRPr="001431D8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31D8">
              <w:rPr>
                <w:rFonts w:ascii="Arial" w:hAnsi="Arial" w:cs="Arial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77965EB" w14:textId="77777777" w:rsidR="00104242" w:rsidRPr="001431D8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119" w:type="dxa"/>
            <w:shd w:val="clear" w:color="auto" w:fill="auto"/>
          </w:tcPr>
          <w:p w14:paraId="577965EC" w14:textId="77777777" w:rsidR="00104242" w:rsidRPr="001431D8" w:rsidRDefault="009345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</w:tr>
      <w:tr w:rsidR="001431D8" w:rsidRPr="001431D8" w14:paraId="577965F4" w14:textId="77777777">
        <w:tc>
          <w:tcPr>
            <w:tcW w:w="836" w:type="dxa"/>
            <w:shd w:val="clear" w:color="auto" w:fill="auto"/>
          </w:tcPr>
          <w:p w14:paraId="577965EE" w14:textId="77777777" w:rsidR="00104242" w:rsidRPr="001431D8" w:rsidRDefault="00104242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77965EF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Oprogramowanie </w:t>
            </w:r>
            <w:proofErr w:type="spellStart"/>
            <w:r w:rsidRPr="001431D8">
              <w:rPr>
                <w:rFonts w:ascii="Arial" w:hAnsi="Arial" w:cs="Arial"/>
                <w:bCs/>
                <w:sz w:val="20"/>
                <w:szCs w:val="20"/>
              </w:rPr>
              <w:t>Eduterapeutica</w:t>
            </w:r>
            <w:proofErr w:type="spellEnd"/>
            <w:r w:rsidRPr="001431D8">
              <w:rPr>
                <w:rFonts w:ascii="Arial" w:hAnsi="Arial" w:cs="Arial"/>
                <w:bCs/>
                <w:sz w:val="20"/>
                <w:szCs w:val="20"/>
              </w:rPr>
              <w:t xml:space="preserve"> Logopedia</w:t>
            </w:r>
          </w:p>
        </w:tc>
        <w:tc>
          <w:tcPr>
            <w:tcW w:w="1159" w:type="dxa"/>
            <w:shd w:val="clear" w:color="auto" w:fill="auto"/>
          </w:tcPr>
          <w:p w14:paraId="577965F0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992" w:type="dxa"/>
            <w:shd w:val="clear" w:color="auto" w:fill="auto"/>
          </w:tcPr>
          <w:p w14:paraId="577965F1" w14:textId="77777777" w:rsidR="00104242" w:rsidRPr="001431D8" w:rsidRDefault="0093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31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14:paraId="577965F2" w14:textId="77777777" w:rsidR="00CA596A" w:rsidRPr="001431D8" w:rsidRDefault="00CA596A" w:rsidP="00CA5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Zawartość pudełka:429 kart pracy do wydruku-Poradnik metodyczne- Słuchawki </w:t>
            </w:r>
          </w:p>
          <w:p w14:paraId="577965F3" w14:textId="77777777" w:rsidR="00104242" w:rsidRPr="001431D8" w:rsidRDefault="00CA596A" w:rsidP="00CA596A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z mikrofonem. Dodatkowo zestaw zawiera autorskie pomoce dydaktyczna: - zestaw 39 kolorowych plansz- </w:t>
            </w:r>
            <w:proofErr w:type="spellStart"/>
            <w:r w:rsidRPr="001431D8">
              <w:rPr>
                <w:rFonts w:ascii="Arial" w:hAnsi="Arial" w:cs="Arial"/>
                <w:b/>
                <w:sz w:val="20"/>
                <w:szCs w:val="20"/>
              </w:rPr>
              <w:t>labiogramów</w:t>
            </w:r>
            <w:proofErr w:type="spellEnd"/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, -33 karty do ćwiczeń słuchu fonemowego, - </w:t>
            </w:r>
            <w:proofErr w:type="spellStart"/>
            <w:r w:rsidRPr="001431D8">
              <w:rPr>
                <w:rFonts w:ascii="Arial" w:hAnsi="Arial" w:cs="Arial"/>
                <w:b/>
                <w:sz w:val="20"/>
                <w:szCs w:val="20"/>
              </w:rPr>
              <w:t>memory</w:t>
            </w:r>
            <w:proofErr w:type="spellEnd"/>
            <w:r w:rsidRPr="001431D8">
              <w:rPr>
                <w:rFonts w:ascii="Arial" w:hAnsi="Arial" w:cs="Arial"/>
                <w:b/>
                <w:sz w:val="20"/>
                <w:szCs w:val="20"/>
              </w:rPr>
              <w:t xml:space="preserve"> logopedyczne ( 40 kartoników), - naklejki- nagrody dla dzieci ( zestaw 5 wzorów po 10 naklejek), - plansze sytuacyjne, - 600 drukowanych kart pracy.</w:t>
            </w:r>
          </w:p>
        </w:tc>
      </w:tr>
    </w:tbl>
    <w:p w14:paraId="577965F5" w14:textId="77777777" w:rsidR="00104242" w:rsidRDefault="00104242">
      <w:pPr>
        <w:rPr>
          <w:rFonts w:ascii="Arial" w:hAnsi="Arial" w:cs="Arial"/>
          <w:sz w:val="20"/>
          <w:szCs w:val="20"/>
        </w:rPr>
      </w:pPr>
    </w:p>
    <w:p w14:paraId="577965F6" w14:textId="352B6D07" w:rsidR="00104242" w:rsidRDefault="0093451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 Drogosze</w:t>
      </w:r>
      <w:r w:rsidR="00F6616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42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2097"/>
        <w:gridCol w:w="1153"/>
        <w:gridCol w:w="986"/>
        <w:gridCol w:w="9153"/>
      </w:tblGrid>
      <w:tr w:rsidR="00A40028" w:rsidRPr="001526C3" w14:paraId="577965FC" w14:textId="77777777" w:rsidTr="00957F98">
        <w:tc>
          <w:tcPr>
            <w:tcW w:w="838" w:type="dxa"/>
          </w:tcPr>
          <w:p w14:paraId="577965F7" w14:textId="77777777" w:rsidR="00A40028" w:rsidRPr="004C7BFD" w:rsidRDefault="00A40028" w:rsidP="00957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F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5" w:type="dxa"/>
          </w:tcPr>
          <w:p w14:paraId="577965F8" w14:textId="77777777" w:rsidR="00A40028" w:rsidRPr="004C7BFD" w:rsidRDefault="00A40028" w:rsidP="00957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FD">
              <w:rPr>
                <w:rFonts w:ascii="Arial" w:hAnsi="Arial" w:cs="Arial"/>
                <w:b/>
                <w:bCs/>
                <w:sz w:val="20"/>
                <w:szCs w:val="20"/>
              </w:rPr>
              <w:t>Nazwa pomocy</w:t>
            </w:r>
          </w:p>
        </w:tc>
        <w:tc>
          <w:tcPr>
            <w:tcW w:w="1161" w:type="dxa"/>
          </w:tcPr>
          <w:p w14:paraId="577965F9" w14:textId="77777777" w:rsidR="00A40028" w:rsidRPr="004C7BFD" w:rsidRDefault="00A40028" w:rsidP="00957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C7BFD">
              <w:rPr>
                <w:rFonts w:ascii="Arial" w:hAnsi="Arial" w:cs="Arial"/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4" w:type="dxa"/>
          </w:tcPr>
          <w:p w14:paraId="577965FA" w14:textId="77777777" w:rsidR="00A40028" w:rsidRPr="004C7BFD" w:rsidRDefault="00A40028" w:rsidP="00957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9110" w:type="dxa"/>
          </w:tcPr>
          <w:p w14:paraId="577965FB" w14:textId="77777777" w:rsidR="00A40028" w:rsidRPr="004C7BFD" w:rsidRDefault="00A40028" w:rsidP="00957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BFD">
              <w:rPr>
                <w:rFonts w:ascii="Arial" w:hAnsi="Arial" w:cs="Arial"/>
                <w:b/>
                <w:bCs/>
                <w:sz w:val="20"/>
                <w:szCs w:val="20"/>
              </w:rPr>
              <w:t>Opis przedmiotu zamówienia</w:t>
            </w:r>
          </w:p>
        </w:tc>
      </w:tr>
      <w:tr w:rsidR="00A40028" w:rsidRPr="001526C3" w14:paraId="57796671" w14:textId="77777777" w:rsidTr="00957F98">
        <w:tc>
          <w:tcPr>
            <w:tcW w:w="838" w:type="dxa"/>
          </w:tcPr>
          <w:p w14:paraId="577965FD" w14:textId="77777777" w:rsidR="00A40028" w:rsidRPr="004C7BFD" w:rsidRDefault="00A40028" w:rsidP="00A4002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</w:tcPr>
          <w:p w14:paraId="577965FE" w14:textId="77777777" w:rsidR="00A40028" w:rsidRPr="001431D8" w:rsidRDefault="00A40028" w:rsidP="00957F98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Arial" w:hAnsi="Arial" w:cs="Arial"/>
                <w:sz w:val="20"/>
                <w:szCs w:val="20"/>
              </w:rPr>
              <w:t>Zestaw do terapii ruchowej z</w:t>
            </w:r>
          </w:p>
          <w:p w14:paraId="577965FF" w14:textId="77777777" w:rsidR="00A40028" w:rsidRPr="001431D8" w:rsidRDefault="00A40028" w:rsidP="00957F98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Arial" w:hAnsi="Arial" w:cs="Arial"/>
                <w:sz w:val="20"/>
                <w:szCs w:val="20"/>
              </w:rPr>
              <w:t>systemem montażowym: dzieci</w:t>
            </w:r>
          </w:p>
          <w:p w14:paraId="57796600" w14:textId="77777777" w:rsidR="00A40028" w:rsidRPr="004C7BFD" w:rsidRDefault="00A40028" w:rsidP="00957F98">
            <w:pPr>
              <w:rPr>
                <w:rFonts w:ascii="Arial" w:hAnsi="Arial" w:cs="Arial"/>
                <w:sz w:val="20"/>
                <w:szCs w:val="20"/>
              </w:rPr>
            </w:pPr>
            <w:r w:rsidRPr="001431D8">
              <w:rPr>
                <w:rFonts w:ascii="Arial" w:hAnsi="Arial" w:cs="Arial"/>
                <w:sz w:val="20"/>
                <w:szCs w:val="20"/>
              </w:rPr>
              <w:t>autystyczne</w:t>
            </w:r>
          </w:p>
        </w:tc>
        <w:tc>
          <w:tcPr>
            <w:tcW w:w="1161" w:type="dxa"/>
          </w:tcPr>
          <w:p w14:paraId="57796601" w14:textId="77777777" w:rsidR="00A40028" w:rsidRPr="004C7BFD" w:rsidRDefault="00A40028" w:rsidP="00957F98">
            <w:pPr>
              <w:rPr>
                <w:rFonts w:ascii="Arial" w:hAnsi="Arial" w:cs="Arial"/>
                <w:sz w:val="20"/>
                <w:szCs w:val="20"/>
              </w:rPr>
            </w:pPr>
            <w:r w:rsidRPr="004C7BFD">
              <w:rPr>
                <w:rFonts w:ascii="Arial" w:hAnsi="Arial" w:cs="Arial"/>
                <w:sz w:val="20"/>
                <w:szCs w:val="20"/>
              </w:rPr>
              <w:t>ze</w:t>
            </w:r>
            <w:bookmarkStart w:id="1" w:name="_GoBack"/>
            <w:bookmarkEnd w:id="1"/>
            <w:r w:rsidRPr="004C7BFD">
              <w:rPr>
                <w:rFonts w:ascii="Arial" w:hAnsi="Arial" w:cs="Arial"/>
                <w:sz w:val="20"/>
                <w:szCs w:val="20"/>
              </w:rPr>
              <w:t>staw</w:t>
            </w:r>
          </w:p>
        </w:tc>
        <w:tc>
          <w:tcPr>
            <w:tcW w:w="994" w:type="dxa"/>
          </w:tcPr>
          <w:p w14:paraId="57796602" w14:textId="77777777" w:rsidR="00A40028" w:rsidRPr="004C7BFD" w:rsidRDefault="00A40028" w:rsidP="00957F98">
            <w:pPr>
              <w:rPr>
                <w:rFonts w:ascii="Arial" w:hAnsi="Arial" w:cs="Arial"/>
                <w:sz w:val="20"/>
                <w:szCs w:val="20"/>
              </w:rPr>
            </w:pPr>
            <w:r w:rsidRPr="004C7B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10" w:type="dxa"/>
          </w:tcPr>
          <w:tbl>
            <w:tblPr>
              <w:tblW w:w="8932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495"/>
              <w:gridCol w:w="6400"/>
              <w:gridCol w:w="1037"/>
            </w:tblGrid>
            <w:tr w:rsidR="00A40028" w:rsidRPr="00A8206C" w14:paraId="57796606" w14:textId="77777777" w:rsidTr="00957F98">
              <w:trPr>
                <w:trHeight w:val="465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3" w14:textId="77777777" w:rsidR="00A40028" w:rsidRPr="00A8206C" w:rsidRDefault="00A40028" w:rsidP="00957F98">
                  <w:pPr>
                    <w:spacing w:before="100" w:beforeAutospacing="1" w:after="142" w:line="276" w:lineRule="auto"/>
                    <w:jc w:val="center"/>
                  </w:pPr>
                  <w:r w:rsidRPr="00A8206C">
                    <w:rPr>
                      <w:b/>
                      <w:bCs/>
                    </w:rPr>
                    <w:t>NAZWA ELEMENTU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4" w14:textId="77777777" w:rsidR="00A40028" w:rsidRPr="00A8206C" w:rsidRDefault="00A40028" w:rsidP="00957F98">
                  <w:pPr>
                    <w:spacing w:before="100" w:beforeAutospacing="1" w:after="142" w:line="276" w:lineRule="auto"/>
                    <w:jc w:val="center"/>
                  </w:pPr>
                  <w:r w:rsidRPr="00A8206C">
                    <w:rPr>
                      <w:b/>
                      <w:bCs/>
                    </w:rPr>
                    <w:t>OPIS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5" w14:textId="77777777" w:rsidR="00A40028" w:rsidRPr="00A8206C" w:rsidRDefault="00A40028" w:rsidP="00957F98">
                  <w:pPr>
                    <w:spacing w:before="100" w:beforeAutospacing="1" w:after="142" w:line="276" w:lineRule="auto"/>
                    <w:jc w:val="center"/>
                  </w:pPr>
                  <w:r w:rsidRPr="00A8206C">
                    <w:rPr>
                      <w:b/>
                      <w:bCs/>
                      <w:color w:val="000000"/>
                      <w:shd w:val="clear" w:color="auto" w:fill="FFFFFF"/>
                    </w:rPr>
                    <w:t>ILOŚĆ</w:t>
                  </w:r>
                </w:p>
              </w:tc>
            </w:tr>
            <w:tr w:rsidR="00A40028" w:rsidRPr="00A8206C" w14:paraId="5779660B" w14:textId="77777777" w:rsidTr="00957F98">
              <w:trPr>
                <w:trHeight w:val="156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7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proofErr w:type="spellStart"/>
                  <w:r w:rsidRPr="00A8206C">
                    <w:rPr>
                      <w:color w:val="000000"/>
                    </w:rPr>
                    <w:lastRenderedPageBreak/>
                    <w:t>Podwiesie</w:t>
                  </w:r>
                  <w:proofErr w:type="spellEnd"/>
                  <w:r w:rsidRPr="00A8206C">
                    <w:rPr>
                      <w:color w:val="000000"/>
                    </w:rPr>
                    <w:t xml:space="preserve"> wolno stojące 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8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 xml:space="preserve">W cenie </w:t>
                  </w:r>
                  <w:proofErr w:type="spellStart"/>
                  <w:r w:rsidRPr="00A8206C">
                    <w:rPr>
                      <w:color w:val="000000"/>
                      <w:shd w:val="clear" w:color="auto" w:fill="FFFFFF"/>
                    </w:rPr>
                    <w:t>Podwiesia</w:t>
                  </w:r>
                  <w:proofErr w:type="spellEnd"/>
                  <w:r w:rsidRPr="00A8206C">
                    <w:rPr>
                      <w:color w:val="000000"/>
                      <w:shd w:val="clear" w:color="auto" w:fill="FFFFFF"/>
                    </w:rPr>
                    <w:t xml:space="preserve">: hak obrotowy x 2, 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minimum 3 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 p</w:t>
                  </w:r>
                  <w:r>
                    <w:rPr>
                      <w:color w:val="000000"/>
                      <w:shd w:val="clear" w:color="auto" w:fill="FFFFFF"/>
                    </w:rPr>
                    <w:t>unkty zawieszenia, karabińczyk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 4</w:t>
                  </w:r>
                  <w:r>
                    <w:rPr>
                      <w:color w:val="000000"/>
                      <w:shd w:val="clear" w:color="auto" w:fill="FFFFFF"/>
                    </w:rPr>
                    <w:t>szt.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. Stabilna, stalowa konstrukcja</w:t>
                  </w:r>
                  <w:r>
                    <w:rPr>
                      <w:color w:val="000000"/>
                      <w:shd w:val="clear" w:color="auto" w:fill="FFFFFF"/>
                    </w:rPr>
                    <w:t>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 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ok.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wysokość 225 cm, szerokość 295 cm, długość 200 cm.</w:t>
                  </w:r>
                </w:p>
                <w:p w14:paraId="57796609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A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10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C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>Huśtawka Terapeutyczna ze stabilizatorem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D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 xml:space="preserve">Może być wprawiana w ruch wahadłowy i obrotowy z zastosowaniem stabilizatorów. Ruch we wszystkich płaszczyznach bez stabilizatorów.  Obita w bardzo grubą gąbkę i skórę ekologiczną. </w:t>
                  </w:r>
                </w:p>
                <w:p w14:paraId="5779660E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ok.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70x70 cm.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0F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14" w14:textId="77777777" w:rsidTr="00957F98">
              <w:trPr>
                <w:trHeight w:val="1425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1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</w:rPr>
                    <w:t xml:space="preserve">Deskorolka duża </w:t>
                  </w:r>
                  <w:r>
                    <w:rPr>
                      <w:color w:val="000000"/>
                    </w:rPr>
                    <w:t>min.</w:t>
                  </w:r>
                  <w:r w:rsidRPr="00A8206C">
                    <w:rPr>
                      <w:color w:val="000000"/>
                    </w:rPr>
                    <w:t>40x60 cm,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2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Ćwiczenia w pozycji siedzącej, leżącej i stojącej. Ćwiczenia na brzuchu, plecach czy w siadzie skrzyżowanym to codzienność. Do tego planowanie ruchu i ćwiczenia stymulujące koordynację. To podstawowe obszary oddziaływania deskorolek.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3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1A" w14:textId="77777777" w:rsidTr="00957F98">
              <w:trPr>
                <w:trHeight w:val="1305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5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</w:rPr>
                    <w:t>Równoważnia Kołyska duża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6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Podstawowym zadaniem przyrządów z tej grupy jest ćwiczenie zmysłu równowagi, balansu ciała oraz w połączeniu z innymi przyrządami mogą być wykorzystywane np. do poprawy koordynacji ruchowo-wzrokowej. Ich oddziaływanie nakierowane jest na stymulację układu przedsionkowego. Równoważnie pozwalają również kontrolować balans ciała, reakcje równoważne w różnych pozycjach.</w:t>
                  </w:r>
                </w:p>
                <w:p w14:paraId="57796617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50x90 cm.</w:t>
                  </w:r>
                </w:p>
                <w:p w14:paraId="57796618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9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20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B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bdr w:val="none" w:sz="0" w:space="0" w:color="auto" w:frame="1"/>
                    </w:rPr>
                    <w:lastRenderedPageBreak/>
                    <w:t>Równoważnia</w:t>
                  </w:r>
                </w:p>
                <w:p w14:paraId="5779661C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>deska rotacyjna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D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 xml:space="preserve"> Obita w bardzo grubą gąbkę i skórę ekologiczną. </w:t>
                  </w:r>
                </w:p>
                <w:p w14:paraId="5779661E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>
                    <w:t>Wymiary min. 50x50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1F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25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1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bdr w:val="none" w:sz="0" w:space="0" w:color="auto" w:frame="1"/>
                    </w:rPr>
                    <w:t xml:space="preserve">Huśtawka trapez </w:t>
                  </w:r>
                  <w:proofErr w:type="spellStart"/>
                  <w:r w:rsidRPr="00A8206C">
                    <w:rPr>
                      <w:color w:val="000000"/>
                      <w:bdr w:val="none" w:sz="0" w:space="0" w:color="auto" w:frame="1"/>
                    </w:rPr>
                    <w:t>pojedyńczy</w:t>
                  </w:r>
                  <w:proofErr w:type="spellEnd"/>
                </w:p>
                <w:p w14:paraId="57796622" w14:textId="77777777" w:rsidR="00A40028" w:rsidRPr="00A8206C" w:rsidRDefault="00A40028" w:rsidP="00957F98">
                  <w:pPr>
                    <w:spacing w:before="100" w:beforeAutospacing="1" w:after="142" w:line="150" w:lineRule="atLeast"/>
                    <w:jc w:val="center"/>
                  </w:pP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3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>Wymiary</w:t>
                  </w:r>
                  <w:r>
                    <w:rPr>
                      <w:color w:val="000000"/>
                    </w:rPr>
                    <w:t xml:space="preserve"> ok.</w:t>
                  </w:r>
                  <w:r w:rsidRPr="00A8206C">
                    <w:rPr>
                      <w:color w:val="000000"/>
                    </w:rPr>
                    <w:t xml:space="preserve"> 48 cm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4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2B" w14:textId="77777777" w:rsidTr="00957F98">
              <w:trPr>
                <w:trHeight w:val="1845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6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</w:rPr>
                    <w:t>Huśtawka Helikopter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7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Przyrząd do terapii integracji sensorycznej, w skład którego wchodzą 2 sztuki podwójnych szelek. Umożliwia stymulację przedsionkową, usprawnianie koordynacji ruchowej, orientacji przestrzennej, a także wzmacnianie reakcji posturalnych. </w:t>
                  </w:r>
                  <w:r w:rsidRPr="00A8206C">
                    <w:rPr>
                      <w:color w:val="000000"/>
                      <w:bdr w:val="none" w:sz="0" w:space="0" w:color="auto" w:frame="1"/>
                    </w:rPr>
                    <w:t>Helikopter może być wprawiany w ruch liniowy i obrotowy.  Podczas ćwiczeń można wykorzystać wszystkie szelki, jak i dwie, tworząc z nich huśtawkę.</w:t>
                  </w:r>
                </w:p>
                <w:p w14:paraId="57796628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szelki 10x30 cm, długość liny ok. 150cm.</w:t>
                  </w:r>
                </w:p>
                <w:p w14:paraId="57796629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A" w14:textId="77777777" w:rsidR="00A40028" w:rsidRPr="00A8206C" w:rsidRDefault="00A40028" w:rsidP="00957F98">
                  <w:pPr>
                    <w:spacing w:before="100" w:beforeAutospacing="1" w:after="142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30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C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 xml:space="preserve">Huśtawka Platforma 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D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Służą głównie do stymulacji przedsionkowej i wzmacniania koordynacji ruchowo-wzrokowej. Możemy dostarczać dziecku bodźców w sposób bierny |bez jego aktywności| lub wykorzystując wrodzoną ciekawość i aktywność dzieci, w sposób czynny. Platforma pozwala na realizację ćwiczeń we wszystkich pozycjach - od leżenia na plecach, do pozycji stojącej włącznie. </w:t>
                  </w:r>
                </w:p>
                <w:p w14:paraId="5779662E" w14:textId="77777777" w:rsidR="00A40028" w:rsidRPr="00A8206C" w:rsidRDefault="00A40028" w:rsidP="00957F98">
                  <w:pPr>
                    <w:spacing w:before="227" w:after="240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lastRenderedPageBreak/>
                    <w:t>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ok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50x100 cm.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2F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lastRenderedPageBreak/>
                    <w:t>1 szt.</w:t>
                  </w:r>
                </w:p>
              </w:tc>
            </w:tr>
            <w:tr w:rsidR="00A40028" w:rsidRPr="00A8206C" w14:paraId="57796636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1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>Piłka z kolcami.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2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</w:rPr>
                    <w:t>Piłka fitness przydaje się do ćwiczeń ogólnych, rehabilitacji kręgosłupa, treningów fitness, wzmocnienia mięśni grzbietu, zabaw z dziećmi, poprawy kondycji i koordynacji ruchowej. </w:t>
                  </w:r>
                </w:p>
                <w:p w14:paraId="57796633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</w:rPr>
                    <w:t>Wymiar</w:t>
                  </w:r>
                  <w:r>
                    <w:rPr>
                      <w:color w:val="000000"/>
                    </w:rPr>
                    <w:t xml:space="preserve"> min.</w:t>
                  </w:r>
                  <w:r w:rsidRPr="00A8206C">
                    <w:rPr>
                      <w:color w:val="000000"/>
                    </w:rPr>
                    <w:t xml:space="preserve"> 55 cm</w:t>
                  </w:r>
                </w:p>
                <w:p w14:paraId="57796634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5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3B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7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>Piłka bez  kolców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8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b/>
                      <w:bCs/>
                      <w:color w:val="000000"/>
                    </w:rPr>
                    <w:t xml:space="preserve">Piłka do ćwiczeń </w:t>
                  </w:r>
                  <w:r w:rsidRPr="00A8206C">
                    <w:rPr>
                      <w:color w:val="000000"/>
                    </w:rPr>
                    <w:t xml:space="preserve">wykorzystywana w ćwiczeniach ogólnorozwojowych i rehabilitantów w ćwiczeniach rehabilitacyjnych (na kręgosłup, wady postawy itp.) </w:t>
                  </w:r>
                </w:p>
                <w:p w14:paraId="57796639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</w:rPr>
                    <w:t>Wymiary</w:t>
                  </w:r>
                  <w:r>
                    <w:rPr>
                      <w:color w:val="000000"/>
                    </w:rPr>
                    <w:t xml:space="preserve"> ok.</w:t>
                  </w:r>
                  <w:r w:rsidRPr="00A8206C">
                    <w:rPr>
                      <w:color w:val="000000"/>
                    </w:rPr>
                    <w:t xml:space="preserve"> 55 cm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A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3F" w14:textId="77777777" w:rsidTr="00957F98">
              <w:trPr>
                <w:trHeight w:val="15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C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</w:rPr>
                    <w:t>Trampolina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D" w14:textId="77777777" w:rsidR="00A40028" w:rsidRPr="00A8206C" w:rsidRDefault="00A40028" w:rsidP="00957F98">
                  <w:pPr>
                    <w:spacing w:before="100" w:beforeAutospacing="1" w:after="240" w:line="276" w:lineRule="auto"/>
                  </w:pPr>
                  <w:r w:rsidRPr="00A8206C">
                    <w:rPr>
                      <w:b/>
                      <w:bCs/>
                      <w:color w:val="000000"/>
                    </w:rPr>
                    <w:t xml:space="preserve">Trampolina </w:t>
                  </w:r>
                  <w:r>
                    <w:rPr>
                      <w:color w:val="000000"/>
                    </w:rPr>
                    <w:t>wykonana</w:t>
                  </w:r>
                  <w:r w:rsidRPr="00A8206C">
                    <w:rPr>
                      <w:color w:val="000000"/>
                    </w:rPr>
                    <w:t xml:space="preserve"> z konstrukcji stalowej z zabezpieczeniem przed korozją.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3E" w14:textId="77777777" w:rsidR="00A40028" w:rsidRPr="00A8206C" w:rsidRDefault="00A40028" w:rsidP="00957F98">
                  <w:pPr>
                    <w:spacing w:before="100" w:beforeAutospacing="1" w:after="142" w:line="15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43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0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Materac 200x120x5 cm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1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b/>
                      <w:bCs/>
                      <w:color w:val="000000"/>
                    </w:rPr>
                    <w:t>Rozmiar</w:t>
                  </w:r>
                  <w:r w:rsidRPr="00A8206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min. </w:t>
                  </w:r>
                  <w:r w:rsidRPr="00A8206C">
                    <w:rPr>
                      <w:color w:val="000000"/>
                    </w:rPr>
                    <w:t>200x120x5</w:t>
                  </w:r>
                  <w:r w:rsidRPr="00A8206C"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2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>
                    <w:t>2 szt.</w:t>
                  </w:r>
                </w:p>
              </w:tc>
            </w:tr>
            <w:tr w:rsidR="00A40028" w:rsidRPr="00A8206C" w14:paraId="57796648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4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Mata Jeż duża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5" w14:textId="77777777" w:rsidR="00A40028" w:rsidRDefault="00A40028" w:rsidP="00957F98">
                  <w:pPr>
                    <w:spacing w:before="100" w:beforeAutospacing="1" w:line="276" w:lineRule="auto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Mata nadająca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 się do masażu zarówno stóp jak i pleców. </w:t>
                  </w:r>
                </w:p>
                <w:p w14:paraId="57796646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>
                    <w:rPr>
                      <w:color w:val="000000"/>
                      <w:shd w:val="clear" w:color="auto" w:fill="FFFFFF"/>
                    </w:rPr>
                    <w:t>Rozmiar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 - 30x90 cm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7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4D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9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Huśtawka T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A" w14:textId="77777777" w:rsidR="00A40028" w:rsidRDefault="00A40028" w:rsidP="00957F98">
                  <w:pPr>
                    <w:spacing w:before="100" w:beforeAutospacing="1" w:line="276" w:lineRule="auto"/>
                    <w:rPr>
                      <w:color w:val="000000"/>
                      <w:shd w:val="clear" w:color="auto" w:fill="FFFFFF"/>
                    </w:rPr>
                  </w:pPr>
                  <w:r w:rsidRPr="00A8206C">
                    <w:rPr>
                      <w:color w:val="000000"/>
                      <w:shd w:val="clear" w:color="auto" w:fill="FFFFFF"/>
                    </w:rPr>
                    <w:t xml:space="preserve">Huśtawka jedno-zaczepowa. Używana do stymulacji przedsionkowej, poprawy reakcji równoważnych oraz ćwiczenia koordynacji ruchowo-wzrokowej. </w:t>
                  </w:r>
                </w:p>
                <w:p w14:paraId="5779664B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</w:t>
                  </w:r>
                  <w:r w:rsidRPr="00A8206C">
                    <w:rPr>
                      <w:color w:val="000000"/>
                    </w:rPr>
                    <w:t xml:space="preserve"> wys. 75, dł. 80, szer. 24cm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C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53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E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lastRenderedPageBreak/>
                    <w:t>Huśtawka Hamak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4F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 </w:t>
                  </w:r>
                  <w:r w:rsidRPr="00A8206C">
                    <w:rPr>
                      <w:color w:val="000000"/>
                    </w:rPr>
                    <w:t xml:space="preserve">Hamak terapeutyczny </w:t>
                  </w:r>
                </w:p>
                <w:p w14:paraId="57796650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Materiał:  len.   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80x280 cm.</w:t>
                  </w:r>
                </w:p>
                <w:p w14:paraId="57796651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2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58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4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Huśtawka Żaba (z przedłużką bungee)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5" w14:textId="77777777" w:rsidR="00A40028" w:rsidRDefault="00A40028" w:rsidP="00957F98">
                  <w:pPr>
                    <w:spacing w:before="100" w:beforeAutospacing="1" w:line="276" w:lineRule="auto"/>
                    <w:rPr>
                      <w:color w:val="000000"/>
                      <w:shd w:val="clear" w:color="auto" w:fill="FFFFFF"/>
                    </w:rPr>
                  </w:pPr>
                  <w:r w:rsidRPr="00A8206C">
                    <w:rPr>
                      <w:color w:val="000000"/>
                      <w:shd w:val="clear" w:color="auto" w:fill="FFFFFF"/>
                    </w:rPr>
                    <w:t xml:space="preserve">Ruch wahadłowy i obrotowy oraz góra - dół. </w:t>
                  </w:r>
                </w:p>
                <w:p w14:paraId="57796656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Wymiar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 60 cm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7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5D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9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Huśtawka Konik kwadratowy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A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K</w:t>
                  </w:r>
                  <w:r w:rsidRPr="00A8206C"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  <w:t>onik jest przyrządem stosowanym w terapii integracji sensorycznej w celu symulacji układu przedsionkowego.  Ćwiczenia z wykorzystaniem konika wspomagają mechanizmy posturalne,  poprawiają orientację przestrzenną oraz obustronną koordynację.  Przyrząd</w:t>
                  </w:r>
                  <w:r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  <w:t>, który</w:t>
                  </w:r>
                  <w:r w:rsidRPr="00A8206C"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można wprawić w ruch wahadłowy, dostarczając dziecku wielu wrażeń ruchowych, w zależności od pozycji w której dziecko ćwiczy.</w:t>
                  </w:r>
                </w:p>
                <w:p w14:paraId="5779665B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ok.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długość 140 cm .</w:t>
                  </w:r>
                  <w:r w:rsidRPr="00A8206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C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61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E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Maglownica mała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5F" w14:textId="77777777" w:rsidR="00A40028" w:rsidRPr="00A8206C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 xml:space="preserve">Stymuluje układ </w:t>
                  </w:r>
                  <w:proofErr w:type="spellStart"/>
                  <w:r w:rsidRPr="00A8206C">
                    <w:rPr>
                      <w:color w:val="000000"/>
                      <w:shd w:val="clear" w:color="auto" w:fill="FFFFFF"/>
                    </w:rPr>
                    <w:t>proprioceptywny</w:t>
                  </w:r>
                  <w:proofErr w:type="spellEnd"/>
                  <w:r w:rsidRPr="00A8206C">
                    <w:rPr>
                      <w:color w:val="000000"/>
                      <w:shd w:val="clear" w:color="auto" w:fill="FFFFFF"/>
                    </w:rPr>
                    <w:t>. Rozwija planowanie ruchów. 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 xml:space="preserve">: </w:t>
                  </w:r>
                  <w:r w:rsidRPr="00A8206C">
                    <w:rPr>
                      <w:color w:val="000000"/>
                    </w:rPr>
                    <w:t>70x60x66cm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0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66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2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Huśtawka Drabinka Trójkątna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3" w14:textId="77777777" w:rsidR="00A40028" w:rsidRDefault="00A40028" w:rsidP="00957F98">
                  <w:pPr>
                    <w:spacing w:before="100" w:beforeAutospacing="1" w:after="142" w:line="120" w:lineRule="atLeast"/>
                    <w:rPr>
                      <w:color w:val="000000"/>
                      <w:shd w:val="clear" w:color="auto" w:fill="FFFFFF"/>
                    </w:rPr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Pomaga w rozwijaniu umiejętności planowania ruchu. Wykonana z drewna</w:t>
                  </w:r>
                </w:p>
                <w:p w14:paraId="57796664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. Wymiary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min.</w:t>
                  </w:r>
                  <w:r w:rsidRPr="00A8206C">
                    <w:rPr>
                      <w:color w:val="000000"/>
                      <w:shd w:val="clear" w:color="auto" w:fill="FFFFFF"/>
                    </w:rPr>
                    <w:t>: 165x50 cm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5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6A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7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Równoważnia beczka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8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>Wymiary</w:t>
                  </w:r>
                  <w:r>
                    <w:rPr>
                      <w:color w:val="000000"/>
                    </w:rPr>
                    <w:t xml:space="preserve"> min.</w:t>
                  </w:r>
                  <w:r w:rsidRPr="00A8206C">
                    <w:rPr>
                      <w:color w:val="000000"/>
                    </w:rPr>
                    <w:t>: 80x80x70cm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9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t>1 szt.</w:t>
                  </w:r>
                </w:p>
              </w:tc>
            </w:tr>
            <w:tr w:rsidR="00A40028" w:rsidRPr="00A8206C" w14:paraId="5779666F" w14:textId="77777777" w:rsidTr="00957F98">
              <w:trPr>
                <w:trHeight w:val="120"/>
                <w:tblCellSpacing w:w="0" w:type="dxa"/>
              </w:trPr>
              <w:tc>
                <w:tcPr>
                  <w:tcW w:w="149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B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</w:rPr>
                    <w:t xml:space="preserve">Zjeżdżalnia rolkowa 6 </w:t>
                  </w:r>
                  <w:r w:rsidRPr="00A8206C">
                    <w:rPr>
                      <w:color w:val="000000"/>
                    </w:rPr>
                    <w:lastRenderedPageBreak/>
                    <w:t>wałków</w:t>
                  </w:r>
                </w:p>
              </w:tc>
              <w:tc>
                <w:tcPr>
                  <w:tcW w:w="640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C" w14:textId="77777777" w:rsidR="00A40028" w:rsidRDefault="00A40028" w:rsidP="00957F98">
                  <w:pPr>
                    <w:spacing w:before="100" w:beforeAutospacing="1" w:line="276" w:lineRule="auto"/>
                  </w:pPr>
                  <w:r w:rsidRPr="00A8206C">
                    <w:rPr>
                      <w:color w:val="000000"/>
                    </w:rPr>
                    <w:lastRenderedPageBreak/>
                    <w:t xml:space="preserve">Służy do stymulacji układu przedsionkowego, </w:t>
                  </w:r>
                  <w:proofErr w:type="spellStart"/>
                  <w:r w:rsidRPr="00A8206C">
                    <w:rPr>
                      <w:color w:val="000000"/>
                    </w:rPr>
                    <w:t>proprioceptywnego</w:t>
                  </w:r>
                  <w:proofErr w:type="spellEnd"/>
                  <w:r w:rsidRPr="00A8206C">
                    <w:rPr>
                      <w:color w:val="000000"/>
                    </w:rPr>
                    <w:t xml:space="preserve">, zmysłu dotyku. Zmniejsza obronność </w:t>
                  </w:r>
                  <w:r w:rsidRPr="00A8206C">
                    <w:rPr>
                      <w:color w:val="000000"/>
                    </w:rPr>
                    <w:lastRenderedPageBreak/>
                    <w:t xml:space="preserve">dotykową, dostarcza niezbędnej stymulacji na bodźce czucia głębokiego. Poprawia kontrolę i płynność ruchów,  reakcje posturalne, planowanie ruchu, świadomość ciała, </w:t>
                  </w:r>
                  <w:proofErr w:type="spellStart"/>
                  <w:r w:rsidRPr="00A8206C">
                    <w:rPr>
                      <w:color w:val="000000"/>
                    </w:rPr>
                    <w:t>somatognozję</w:t>
                  </w:r>
                  <w:proofErr w:type="spellEnd"/>
                  <w:r w:rsidRPr="00A8206C">
                    <w:rPr>
                      <w:color w:val="000000"/>
                    </w:rPr>
                    <w:t>, napięcie mięśniowe, koordynację ruchową, koordynację wzrokowo-ruchową, percepcję dotykową. Zmniejsza lęk grawitacyjny.</w:t>
                  </w:r>
                </w:p>
                <w:p w14:paraId="5779666D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>
                    <w:t>Wymiar min. 240x77x63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</w:tcPr>
                <w:p w14:paraId="5779666E" w14:textId="77777777" w:rsidR="00A40028" w:rsidRPr="00A8206C" w:rsidRDefault="00A40028" w:rsidP="00957F98">
                  <w:pPr>
                    <w:spacing w:before="100" w:beforeAutospacing="1" w:after="142" w:line="120" w:lineRule="atLeast"/>
                  </w:pPr>
                  <w:r w:rsidRPr="00A8206C">
                    <w:rPr>
                      <w:color w:val="000000"/>
                      <w:shd w:val="clear" w:color="auto" w:fill="FFFFFF"/>
                    </w:rPr>
                    <w:lastRenderedPageBreak/>
                    <w:t>1 szt.</w:t>
                  </w:r>
                </w:p>
              </w:tc>
            </w:tr>
          </w:tbl>
          <w:p w14:paraId="57796670" w14:textId="77777777" w:rsidR="00A40028" w:rsidRPr="004C7BFD" w:rsidRDefault="00A40028" w:rsidP="00957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796672" w14:textId="20C0E592" w:rsidR="00F66165" w:rsidRDefault="00F66165" w:rsidP="000C5E3D"/>
    <w:sectPr w:rsidR="00F66165" w:rsidSect="00503C6D">
      <w:pgSz w:w="16838" w:h="11906" w:orient="landscape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D07"/>
    <w:multiLevelType w:val="hybridMultilevel"/>
    <w:tmpl w:val="D728B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270E"/>
    <w:multiLevelType w:val="multilevel"/>
    <w:tmpl w:val="DD86DCEC"/>
    <w:lvl w:ilvl="0">
      <w:start w:val="1"/>
      <w:numFmt w:val="decimal"/>
      <w:lvlText w:val="%1."/>
      <w:lvlJc w:val="left"/>
      <w:pPr>
        <w:ind w:left="786" w:hanging="502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364"/>
    <w:multiLevelType w:val="multilevel"/>
    <w:tmpl w:val="1ABAD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236E"/>
    <w:multiLevelType w:val="multilevel"/>
    <w:tmpl w:val="CD16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3BB3"/>
    <w:multiLevelType w:val="multilevel"/>
    <w:tmpl w:val="19900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6984"/>
    <w:multiLevelType w:val="multilevel"/>
    <w:tmpl w:val="5E88F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45AC6"/>
    <w:multiLevelType w:val="hybridMultilevel"/>
    <w:tmpl w:val="4306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08E9"/>
    <w:multiLevelType w:val="multilevel"/>
    <w:tmpl w:val="EE723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214EE"/>
    <w:multiLevelType w:val="multilevel"/>
    <w:tmpl w:val="58A4F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841471A"/>
    <w:multiLevelType w:val="multilevel"/>
    <w:tmpl w:val="E528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45A5"/>
    <w:multiLevelType w:val="multilevel"/>
    <w:tmpl w:val="225A3C2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04242"/>
    <w:rsid w:val="000C5E3D"/>
    <w:rsid w:val="00104242"/>
    <w:rsid w:val="001166DE"/>
    <w:rsid w:val="001431D8"/>
    <w:rsid w:val="001D1CC0"/>
    <w:rsid w:val="0020693C"/>
    <w:rsid w:val="003851A0"/>
    <w:rsid w:val="0042301C"/>
    <w:rsid w:val="00503C6D"/>
    <w:rsid w:val="006634AB"/>
    <w:rsid w:val="00792D3A"/>
    <w:rsid w:val="007C1A9F"/>
    <w:rsid w:val="007D4C8B"/>
    <w:rsid w:val="00832ADC"/>
    <w:rsid w:val="0092737C"/>
    <w:rsid w:val="00934519"/>
    <w:rsid w:val="00957F98"/>
    <w:rsid w:val="00A40028"/>
    <w:rsid w:val="00A56EAF"/>
    <w:rsid w:val="00AB5172"/>
    <w:rsid w:val="00BD1211"/>
    <w:rsid w:val="00C17A67"/>
    <w:rsid w:val="00CA596A"/>
    <w:rsid w:val="00CF64CD"/>
    <w:rsid w:val="00DA1C23"/>
    <w:rsid w:val="00DB7865"/>
    <w:rsid w:val="00F12917"/>
    <w:rsid w:val="00F55EAD"/>
    <w:rsid w:val="00F66165"/>
    <w:rsid w:val="00FA2AB0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28A"/>
  <w15:docId w15:val="{28845551-40C9-47FF-B2EE-1131C37A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6C3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925D87"/>
    <w:pPr>
      <w:keepNext/>
      <w:tabs>
        <w:tab w:val="left" w:pos="360"/>
      </w:tabs>
      <w:suppressAutoHyphens/>
      <w:spacing w:before="240" w:after="120" w:line="252" w:lineRule="auto"/>
      <w:outlineLvl w:val="0"/>
    </w:pPr>
    <w:rPr>
      <w:rFonts w:eastAsia="SimSun"/>
      <w:b/>
      <w:bCs/>
      <w:kern w:val="2"/>
      <w:sz w:val="48"/>
      <w:szCs w:val="48"/>
      <w:lang w:eastAsia="ar-SA"/>
    </w:rPr>
  </w:style>
  <w:style w:type="paragraph" w:styleId="Nagwek2">
    <w:name w:val="heading 2"/>
    <w:basedOn w:val="Nagwek"/>
    <w:next w:val="Tekstpodstawowy"/>
    <w:qFormat/>
    <w:rsid w:val="00503C6D"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nhideWhenUsed/>
    <w:qFormat/>
    <w:rsid w:val="00DB1F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04BF8"/>
    <w:rPr>
      <w:b/>
      <w:bCs/>
    </w:rPr>
  </w:style>
  <w:style w:type="character" w:customStyle="1" w:styleId="WW8Num1z1">
    <w:name w:val="WW8Num1z1"/>
    <w:qFormat/>
    <w:rsid w:val="00A04BF8"/>
    <w:rPr>
      <w:rFonts w:ascii="Courier New" w:hAnsi="Courier New"/>
      <w:sz w:val="20"/>
    </w:rPr>
  </w:style>
  <w:style w:type="character" w:customStyle="1" w:styleId="WW8Num2z0">
    <w:name w:val="WW8Num2z0"/>
    <w:qFormat/>
    <w:rsid w:val="00A04BF8"/>
    <w:rPr>
      <w:rFonts w:ascii="Symbol" w:hAnsi="Symbol"/>
      <w:sz w:val="20"/>
    </w:rPr>
  </w:style>
  <w:style w:type="character" w:customStyle="1" w:styleId="Wyrnienie">
    <w:name w:val="Wyróżnienie"/>
    <w:qFormat/>
    <w:rsid w:val="00A04BF8"/>
    <w:rPr>
      <w:i/>
      <w:iCs/>
    </w:rPr>
  </w:style>
  <w:style w:type="character" w:customStyle="1" w:styleId="description">
    <w:name w:val="description"/>
    <w:basedOn w:val="Domylnaczcionkaakapitu"/>
    <w:qFormat/>
    <w:rsid w:val="00A04BF8"/>
  </w:style>
  <w:style w:type="character" w:customStyle="1" w:styleId="attribute">
    <w:name w:val="attribute"/>
    <w:basedOn w:val="Domylnaczcionkaakapitu"/>
    <w:qFormat/>
    <w:rsid w:val="00A04BF8"/>
  </w:style>
  <w:style w:type="character" w:customStyle="1" w:styleId="value">
    <w:name w:val="value"/>
    <w:basedOn w:val="Domylnaczcionkaakapitu"/>
    <w:qFormat/>
    <w:rsid w:val="00A04BF8"/>
  </w:style>
  <w:style w:type="character" w:customStyle="1" w:styleId="Mocnowyrniony">
    <w:name w:val="Mocno wyróżniony"/>
    <w:qFormat/>
    <w:rsid w:val="00877D1A"/>
    <w:rPr>
      <w:b/>
      <w:bCs/>
    </w:rPr>
  </w:style>
  <w:style w:type="character" w:customStyle="1" w:styleId="sh-dsfull-txt">
    <w:name w:val="sh-ds__full-txt"/>
    <w:basedOn w:val="Domylnaczcionkaakapitu"/>
    <w:qFormat/>
    <w:rsid w:val="008F1116"/>
  </w:style>
  <w:style w:type="character" w:customStyle="1" w:styleId="Nagwek1Znak">
    <w:name w:val="Nagłówek 1 Znak"/>
    <w:link w:val="Nagwek1"/>
    <w:qFormat/>
    <w:rsid w:val="00925D87"/>
    <w:rPr>
      <w:rFonts w:eastAsia="SimSun" w:cs="Arial"/>
      <w:b/>
      <w:bCs/>
      <w:kern w:val="2"/>
      <w:sz w:val="48"/>
      <w:szCs w:val="48"/>
      <w:lang w:eastAsia="ar-SA"/>
    </w:rPr>
  </w:style>
  <w:style w:type="character" w:customStyle="1" w:styleId="ListLabel2">
    <w:name w:val="ListLabel 2"/>
    <w:qFormat/>
    <w:rsid w:val="00877D1A"/>
    <w:rPr>
      <w:rFonts w:eastAsia="OpenSymbol" w:cs="OpenSymbol"/>
    </w:rPr>
  </w:style>
  <w:style w:type="character" w:styleId="Odwoaniedokomentarza">
    <w:name w:val="annotation reference"/>
    <w:qFormat/>
    <w:rsid w:val="00E129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1296F"/>
  </w:style>
  <w:style w:type="character" w:customStyle="1" w:styleId="TematkomentarzaZnak">
    <w:name w:val="Temat komentarza Znak"/>
    <w:link w:val="Tematkomentarza"/>
    <w:qFormat/>
    <w:rsid w:val="00E1296F"/>
    <w:rPr>
      <w:b/>
      <w:bCs/>
    </w:rPr>
  </w:style>
  <w:style w:type="character" w:customStyle="1" w:styleId="base">
    <w:name w:val="base"/>
    <w:basedOn w:val="Domylnaczcionkaakapitu"/>
    <w:qFormat/>
    <w:rsid w:val="003A453F"/>
  </w:style>
  <w:style w:type="character" w:customStyle="1" w:styleId="Nagwek4Znak">
    <w:name w:val="Nagłówek 4 Znak"/>
    <w:link w:val="Nagwek4"/>
    <w:qFormat/>
    <w:rsid w:val="00DB1F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D10C7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D10C71"/>
    <w:rPr>
      <w:sz w:val="24"/>
      <w:szCs w:val="24"/>
    </w:rPr>
  </w:style>
  <w:style w:type="character" w:customStyle="1" w:styleId="ListLabel3">
    <w:name w:val="ListLabel 3"/>
    <w:qFormat/>
    <w:rsid w:val="00503C6D"/>
    <w:rPr>
      <w:rFonts w:ascii="Arial" w:hAnsi="Arial"/>
      <w:color w:val="auto"/>
      <w:sz w:val="20"/>
    </w:rPr>
  </w:style>
  <w:style w:type="character" w:customStyle="1" w:styleId="ListLabel4">
    <w:name w:val="ListLabel 4"/>
    <w:qFormat/>
    <w:rsid w:val="00503C6D"/>
    <w:rPr>
      <w:sz w:val="20"/>
    </w:rPr>
  </w:style>
  <w:style w:type="character" w:customStyle="1" w:styleId="ListLabel5">
    <w:name w:val="ListLabel 5"/>
    <w:qFormat/>
    <w:rsid w:val="00503C6D"/>
    <w:rPr>
      <w:sz w:val="20"/>
    </w:rPr>
  </w:style>
  <w:style w:type="character" w:customStyle="1" w:styleId="ListLabel6">
    <w:name w:val="ListLabel 6"/>
    <w:qFormat/>
    <w:rsid w:val="00503C6D"/>
    <w:rPr>
      <w:sz w:val="20"/>
    </w:rPr>
  </w:style>
  <w:style w:type="character" w:customStyle="1" w:styleId="ListLabel7">
    <w:name w:val="ListLabel 7"/>
    <w:qFormat/>
    <w:rsid w:val="00503C6D"/>
    <w:rPr>
      <w:sz w:val="20"/>
    </w:rPr>
  </w:style>
  <w:style w:type="character" w:customStyle="1" w:styleId="ListLabel8">
    <w:name w:val="ListLabel 8"/>
    <w:qFormat/>
    <w:rsid w:val="00503C6D"/>
    <w:rPr>
      <w:sz w:val="20"/>
    </w:rPr>
  </w:style>
  <w:style w:type="character" w:customStyle="1" w:styleId="ListLabel9">
    <w:name w:val="ListLabel 9"/>
    <w:qFormat/>
    <w:rsid w:val="00503C6D"/>
    <w:rPr>
      <w:sz w:val="20"/>
    </w:rPr>
  </w:style>
  <w:style w:type="character" w:customStyle="1" w:styleId="ListLabel10">
    <w:name w:val="ListLabel 10"/>
    <w:qFormat/>
    <w:rsid w:val="00503C6D"/>
    <w:rPr>
      <w:sz w:val="20"/>
    </w:rPr>
  </w:style>
  <w:style w:type="character" w:customStyle="1" w:styleId="ListLabel11">
    <w:name w:val="ListLabel 11"/>
    <w:qFormat/>
    <w:rsid w:val="00503C6D"/>
    <w:rPr>
      <w:sz w:val="20"/>
    </w:rPr>
  </w:style>
  <w:style w:type="character" w:customStyle="1" w:styleId="ListLabel12">
    <w:name w:val="ListLabel 12"/>
    <w:qFormat/>
    <w:rsid w:val="00503C6D"/>
    <w:rPr>
      <w:sz w:val="20"/>
    </w:rPr>
  </w:style>
  <w:style w:type="character" w:customStyle="1" w:styleId="ListLabel13">
    <w:name w:val="ListLabel 13"/>
    <w:qFormat/>
    <w:rsid w:val="00503C6D"/>
    <w:rPr>
      <w:rFonts w:ascii="Arial" w:hAnsi="Arial"/>
      <w:color w:val="auto"/>
      <w:sz w:val="20"/>
    </w:rPr>
  </w:style>
  <w:style w:type="character" w:customStyle="1" w:styleId="Znakinumeracji">
    <w:name w:val="Znaki numeracji"/>
    <w:qFormat/>
    <w:rsid w:val="00503C6D"/>
  </w:style>
  <w:style w:type="paragraph" w:styleId="Nagwek">
    <w:name w:val="header"/>
    <w:basedOn w:val="Normalny"/>
    <w:next w:val="Tekstpodstawowy"/>
    <w:link w:val="NagwekZnak"/>
    <w:rsid w:val="00D10C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04BF8"/>
    <w:pPr>
      <w:suppressAutoHyphens/>
      <w:spacing w:after="12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">
    <w:name w:val="List"/>
    <w:basedOn w:val="Tekstpodstawowy"/>
    <w:rsid w:val="00503C6D"/>
    <w:rPr>
      <w:rFonts w:cs="Mangal"/>
    </w:rPr>
  </w:style>
  <w:style w:type="paragraph" w:styleId="Legenda">
    <w:name w:val="caption"/>
    <w:basedOn w:val="Normalny"/>
    <w:qFormat/>
    <w:rsid w:val="00503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3C6D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A04BF8"/>
    <w:pPr>
      <w:suppressAutoHyphens/>
      <w:spacing w:before="280" w:after="119"/>
    </w:pPr>
    <w:rPr>
      <w:lang w:eastAsia="ar-SA"/>
    </w:rPr>
  </w:style>
  <w:style w:type="paragraph" w:customStyle="1" w:styleId="Textbody">
    <w:name w:val="Text body"/>
    <w:basedOn w:val="Normalny"/>
    <w:qFormat/>
    <w:rsid w:val="00686101"/>
    <w:pPr>
      <w:suppressAutoHyphens/>
      <w:spacing w:after="120" w:line="276" w:lineRule="auto"/>
      <w:textAlignment w:val="baseline"/>
    </w:pPr>
    <w:rPr>
      <w:rFonts w:ascii="Calibri" w:eastAsia="SimSun" w:hAnsi="Calibri" w:cs="F"/>
      <w:kern w:val="2"/>
      <w:lang w:eastAsia="zh-CN" w:bidi="hi-IN"/>
    </w:rPr>
  </w:style>
  <w:style w:type="paragraph" w:customStyle="1" w:styleId="Standard">
    <w:name w:val="Standard"/>
    <w:qFormat/>
    <w:rsid w:val="00686101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C7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D3236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E12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E1296F"/>
    <w:rPr>
      <w:b/>
      <w:bCs/>
    </w:rPr>
  </w:style>
  <w:style w:type="paragraph" w:styleId="Poprawka">
    <w:name w:val="Revision"/>
    <w:uiPriority w:val="99"/>
    <w:semiHidden/>
    <w:qFormat/>
    <w:rsid w:val="00DB1F5E"/>
    <w:rPr>
      <w:sz w:val="24"/>
      <w:szCs w:val="24"/>
    </w:rPr>
  </w:style>
  <w:style w:type="paragraph" w:styleId="Stopka">
    <w:name w:val="footer"/>
    <w:basedOn w:val="Normalny"/>
    <w:link w:val="StopkaZnak"/>
    <w:rsid w:val="00D10C7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503C6D"/>
    <w:pPr>
      <w:suppressLineNumbers/>
    </w:pPr>
  </w:style>
  <w:style w:type="paragraph" w:customStyle="1" w:styleId="Nagwektabeli">
    <w:name w:val="Nagłówek tabeli"/>
    <w:basedOn w:val="Zawartotabeli"/>
    <w:qFormat/>
    <w:rsid w:val="00503C6D"/>
    <w:pPr>
      <w:jc w:val="center"/>
    </w:pPr>
    <w:rPr>
      <w:b/>
      <w:bCs/>
    </w:rPr>
  </w:style>
  <w:style w:type="paragraph" w:customStyle="1" w:styleId="Default">
    <w:name w:val="Default"/>
    <w:qFormat/>
    <w:rsid w:val="00503C6D"/>
    <w:rPr>
      <w:rFonts w:ascii="Cambria" w:hAnsi="Cambria"/>
      <w:color w:val="000000"/>
      <w:sz w:val="24"/>
    </w:rPr>
  </w:style>
  <w:style w:type="paragraph" w:customStyle="1" w:styleId="DocumentMap">
    <w:name w:val="DocumentMap"/>
    <w:qFormat/>
    <w:rsid w:val="00503C6D"/>
    <w:rPr>
      <w:rFonts w:eastAsia="SimSun"/>
    </w:rPr>
  </w:style>
  <w:style w:type="table" w:styleId="Tabela-Siatka">
    <w:name w:val="Table Grid"/>
    <w:basedOn w:val="Standardowy"/>
    <w:uiPriority w:val="59"/>
    <w:rsid w:val="009230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ADB2-B951-4E0D-8999-4A037E11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5106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 Company</Company>
  <LinksUpToDate>false</LinksUpToDate>
  <CharactersWithSpaces>35671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PUP</dc:creator>
  <cp:lastModifiedBy>15</cp:lastModifiedBy>
  <cp:revision>8</cp:revision>
  <cp:lastPrinted>2019-05-16T08:36:00Z</cp:lastPrinted>
  <dcterms:created xsi:type="dcterms:W3CDTF">2019-09-26T17:09:00Z</dcterms:created>
  <dcterms:modified xsi:type="dcterms:W3CDTF">2019-10-30T11:19:00Z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